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861F" w14:textId="60706600" w:rsidR="00422546" w:rsidRDefault="00422546" w:rsidP="00422546">
      <w:pPr>
        <w:jc w:val="center"/>
        <w:rPr>
          <w:b/>
          <w:bCs/>
          <w:noProof/>
          <w:sz w:val="28"/>
          <w:szCs w:val="28"/>
          <w:u w:val="single"/>
        </w:rPr>
      </w:pPr>
      <w:r w:rsidRPr="00422546">
        <w:rPr>
          <w:b/>
          <w:bCs/>
          <w:noProof/>
          <w:sz w:val="28"/>
          <w:szCs w:val="28"/>
          <w:u w:val="single"/>
        </w:rPr>
        <w:t>Δραστηριότητα 2.2</w:t>
      </w:r>
    </w:p>
    <w:p w14:paraId="119C9448" w14:textId="6C6EA03F" w:rsidR="00422546" w:rsidRDefault="00422546" w:rsidP="00422546">
      <w:pPr>
        <w:rPr>
          <w:b/>
          <w:bCs/>
          <w:noProof/>
          <w:sz w:val="24"/>
          <w:szCs w:val="24"/>
        </w:rPr>
      </w:pPr>
      <w:r w:rsidRPr="00422546">
        <w:rPr>
          <w:b/>
          <w:bCs/>
          <w:noProof/>
          <w:sz w:val="24"/>
          <w:szCs w:val="24"/>
        </w:rPr>
        <w:t>Ώρα για δράση! Είστε έτοιμοι;</w:t>
      </w:r>
    </w:p>
    <w:p w14:paraId="4406A1D7" w14:textId="77777777" w:rsidR="00422546" w:rsidRDefault="00422546" w:rsidP="0042254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Θα χωριστείτε σε ζευγάρια και θα επιλέξτε ένα από τα περιστατικά που μόλις εξηγήσαμε κ παρουσιάσαμε. Ένας μαθητής θα υποδυθεί το θύμα κι ένας τον διασώστη του.  Θα εφαρμόσετε τις τεχνικές Πρώτων Βοηθειών που αρμόζουν στο αντίστοιχο περιστατικό. </w:t>
      </w:r>
    </w:p>
    <w:p w14:paraId="72F3B3F7" w14:textId="5783271A" w:rsidR="00422546" w:rsidRDefault="00422546" w:rsidP="0042254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E7E617" wp14:editId="515B5F88">
            <wp:extent cx="2527300" cy="2856865"/>
            <wp:effectExtent l="0" t="0" r="6350" b="635"/>
            <wp:docPr id="87946588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65882" name="Εικόνα 8794658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48" cy="28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5D7FFAEB" wp14:editId="4B7C1C67">
            <wp:extent cx="2590800" cy="2847975"/>
            <wp:effectExtent l="0" t="0" r="0" b="9525"/>
            <wp:docPr id="111794461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44614" name="Εικόνα 11179446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37AE" w14:textId="77777777" w:rsidR="00422546" w:rsidRDefault="00422546" w:rsidP="00422546">
      <w:pPr>
        <w:rPr>
          <w:noProof/>
          <w:sz w:val="24"/>
          <w:szCs w:val="24"/>
        </w:rPr>
      </w:pPr>
    </w:p>
    <w:p w14:paraId="65965415" w14:textId="5C581640" w:rsidR="00422546" w:rsidRPr="00422546" w:rsidRDefault="00422546" w:rsidP="00422546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Ταυτόχρονα, οι υπόλοιποι συμμαθητές θα σας παρακολουθούν με προσοχή και θα προσπαθούν να εντοπίσουν </w:t>
      </w:r>
      <w:r w:rsidR="00767C1A">
        <w:rPr>
          <w:noProof/>
          <w:sz w:val="24"/>
          <w:szCs w:val="24"/>
        </w:rPr>
        <w:t xml:space="preserve">σωστές και λάθος ενέργειες. Σκοπός είναι η εμπέδωση του μαθήματος μέσα από την πράξη και όχι η κρίση! Ο καλύτερος σύμβουλος είναι η συγκέντρωση και όχι το άγχος! </w:t>
      </w:r>
    </w:p>
    <w:sectPr w:rsidR="00422546" w:rsidRPr="004225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0A"/>
    <w:rsid w:val="00037ECA"/>
    <w:rsid w:val="002401A6"/>
    <w:rsid w:val="00422546"/>
    <w:rsid w:val="005A74AB"/>
    <w:rsid w:val="00647BAC"/>
    <w:rsid w:val="00767C1A"/>
    <w:rsid w:val="00C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E29A"/>
  <w15:chartTrackingRefBased/>
  <w15:docId w15:val="{1BDAA4A3-AA0D-441A-8049-4C5802C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3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3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3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320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320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320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320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320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3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32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32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320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320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A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ΜΠΑΚΑΛΑΚΟΥ</dc:creator>
  <cp:keywords/>
  <dc:description/>
  <cp:lastModifiedBy>ΧΡΙΣΤΙΝΑ ΜΠΑΚΑΛΑΚΟΥ</cp:lastModifiedBy>
  <cp:revision>2</cp:revision>
  <dcterms:created xsi:type="dcterms:W3CDTF">2025-06-20T13:32:00Z</dcterms:created>
  <dcterms:modified xsi:type="dcterms:W3CDTF">2025-06-22T12:08:00Z</dcterms:modified>
</cp:coreProperties>
</file>