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5EDD" w14:textId="1FC31FAC" w:rsidR="00F7082C" w:rsidRPr="00F337EE" w:rsidRDefault="00F7082C" w:rsidP="00F337EE">
      <w:pPr>
        <w:jc w:val="center"/>
        <w:rPr>
          <w:sz w:val="28"/>
          <w:szCs w:val="28"/>
          <w:u w:val="single"/>
        </w:rPr>
      </w:pPr>
      <w:r w:rsidRPr="007540C0">
        <w:rPr>
          <w:sz w:val="28"/>
          <w:szCs w:val="28"/>
          <w:highlight w:val="yellow"/>
          <w:u w:val="single"/>
        </w:rPr>
        <w:t>ΠΙΝΕΖΟΒΡΟΧΗ</w:t>
      </w:r>
      <w:r w:rsidR="00F86523">
        <w:rPr>
          <w:sz w:val="28"/>
          <w:szCs w:val="28"/>
          <w:u w:val="single"/>
        </w:rPr>
        <w:t xml:space="preserve"> -  </w:t>
      </w:r>
      <w:r w:rsidR="00F86523" w:rsidRPr="00F86523">
        <w:rPr>
          <w:sz w:val="28"/>
          <w:szCs w:val="28"/>
          <w:highlight w:val="yellow"/>
          <w:u w:val="single"/>
        </w:rPr>
        <w:t>ΠΡΟΤΑΣΕΙΣ</w:t>
      </w:r>
    </w:p>
    <w:p w14:paraId="3ADF769A" w14:textId="022A854A" w:rsidR="00F7082C" w:rsidRDefault="00F7082C" w:rsidP="00F7082C">
      <w:pPr>
        <w:shd w:val="clear" w:color="auto" w:fill="FFFFFF"/>
        <w:spacing w:line="390" w:lineRule="atLeast"/>
        <w:rPr>
          <w:sz w:val="28"/>
          <w:szCs w:val="28"/>
        </w:rPr>
      </w:pPr>
      <w:r>
        <w:rPr>
          <w:sz w:val="28"/>
          <w:szCs w:val="28"/>
        </w:rPr>
        <w:t xml:space="preserve">Η </w:t>
      </w:r>
      <w:proofErr w:type="spellStart"/>
      <w:r>
        <w:rPr>
          <w:sz w:val="28"/>
          <w:szCs w:val="28"/>
        </w:rPr>
        <w:t>Ηχοιστορία</w:t>
      </w:r>
      <w:proofErr w:type="spellEnd"/>
      <w:r>
        <w:rPr>
          <w:sz w:val="28"/>
          <w:szCs w:val="28"/>
        </w:rPr>
        <w:t xml:space="preserve"> είναι του </w:t>
      </w:r>
      <w:r w:rsidRPr="00F7082C">
        <w:rPr>
          <w:b/>
          <w:bCs/>
          <w:sz w:val="28"/>
          <w:szCs w:val="28"/>
        </w:rPr>
        <w:t xml:space="preserve">Ευγένιου </w:t>
      </w:r>
      <w:proofErr w:type="spellStart"/>
      <w:r w:rsidRPr="00F7082C">
        <w:rPr>
          <w:b/>
          <w:bCs/>
          <w:sz w:val="28"/>
          <w:szCs w:val="28"/>
        </w:rPr>
        <w:t>Τριβιζά</w:t>
      </w:r>
      <w:proofErr w:type="spellEnd"/>
      <w:r>
        <w:rPr>
          <w:sz w:val="28"/>
          <w:szCs w:val="28"/>
        </w:rPr>
        <w:t xml:space="preserve"> και έχει μελοποιηθεί από το </w:t>
      </w:r>
      <w:r w:rsidRPr="00F7082C">
        <w:rPr>
          <w:b/>
          <w:bCs/>
          <w:sz w:val="28"/>
          <w:szCs w:val="28"/>
        </w:rPr>
        <w:t>Σταύρο Παπασταύρου</w:t>
      </w:r>
      <w:r w:rsidRPr="00F70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όπου περιλαμβάνεται στο </w:t>
      </w:r>
      <w:r w:rsidRPr="00F7082C">
        <w:rPr>
          <w:sz w:val="28"/>
          <w:szCs w:val="28"/>
        </w:rPr>
        <w:t xml:space="preserve">Μουσικό άλμπουμ </w:t>
      </w:r>
      <w:r w:rsidRPr="00F7082C">
        <w:rPr>
          <w:b/>
          <w:bCs/>
          <w:i/>
          <w:iCs/>
          <w:sz w:val="28"/>
          <w:szCs w:val="28"/>
        </w:rPr>
        <w:t>Μίλα Μου Για Μήλα</w:t>
      </w:r>
      <w:r>
        <w:rPr>
          <w:sz w:val="28"/>
          <w:szCs w:val="28"/>
        </w:rPr>
        <w:t>.</w:t>
      </w:r>
    </w:p>
    <w:p w14:paraId="01DE3A87" w14:textId="057CEF5A" w:rsidR="00F7082C" w:rsidRDefault="00F7082C" w:rsidP="00F7082C">
      <w:pPr>
        <w:shd w:val="clear" w:color="auto" w:fill="FFFFFF"/>
        <w:spacing w:line="330" w:lineRule="atLeast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Το τραγούδι της </w:t>
      </w:r>
      <w:proofErr w:type="spellStart"/>
      <w:r>
        <w:rPr>
          <w:sz w:val="28"/>
          <w:szCs w:val="28"/>
        </w:rPr>
        <w:t>Πινεζοβροχής</w:t>
      </w:r>
      <w:proofErr w:type="spellEnd"/>
      <w:r>
        <w:rPr>
          <w:sz w:val="28"/>
          <w:szCs w:val="28"/>
        </w:rPr>
        <w:t xml:space="preserve"> το αποδίδει η </w:t>
      </w:r>
      <w:r w:rsidRPr="00F7082C">
        <w:rPr>
          <w:sz w:val="28"/>
          <w:szCs w:val="28"/>
        </w:rPr>
        <w:t>Κρίστη Στασινοπούλου</w:t>
      </w:r>
    </w:p>
    <w:p w14:paraId="24F706FF" w14:textId="29A99796" w:rsidR="00F7082C" w:rsidRDefault="00F7082C" w:rsidP="00F7082C">
      <w:pPr>
        <w:shd w:val="clear" w:color="auto" w:fill="FFFFFF"/>
        <w:spacing w:line="330" w:lineRule="atLeast"/>
        <w:textAlignment w:val="center"/>
        <w:rPr>
          <w:sz w:val="28"/>
          <w:szCs w:val="28"/>
        </w:rPr>
      </w:pPr>
      <w:r w:rsidRPr="00F7082C">
        <w:rPr>
          <w:sz w:val="28"/>
          <w:szCs w:val="28"/>
        </w:rPr>
        <w:t>Ημερομηνία κυκλοφορίας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 w:rsidRPr="00F7082C">
        <w:rPr>
          <w:sz w:val="28"/>
          <w:szCs w:val="28"/>
        </w:rPr>
        <w:t>: 1986</w:t>
      </w:r>
    </w:p>
    <w:p w14:paraId="6AF89ED8" w14:textId="0F706C47" w:rsidR="00F7082C" w:rsidRPr="00FA2293" w:rsidRDefault="00F7082C" w:rsidP="00F7082C">
      <w:pPr>
        <w:shd w:val="clear" w:color="auto" w:fill="FFFFFF"/>
        <w:spacing w:line="330" w:lineRule="atLeast"/>
        <w:textAlignment w:val="center"/>
        <w:rPr>
          <w:sz w:val="24"/>
          <w:szCs w:val="24"/>
        </w:rPr>
      </w:pPr>
      <w:hyperlink r:id="rId4" w:history="1">
        <w:r w:rsidRPr="00FF3E67">
          <w:rPr>
            <w:rStyle w:val="Hyperlink"/>
            <w:sz w:val="24"/>
            <w:szCs w:val="24"/>
            <w:lang w:val="en-US"/>
          </w:rPr>
          <w:t>https</w:t>
        </w:r>
        <w:r w:rsidRPr="00FA2293">
          <w:rPr>
            <w:rStyle w:val="Hyperlink"/>
            <w:sz w:val="24"/>
            <w:szCs w:val="24"/>
          </w:rPr>
          <w:t>://</w:t>
        </w:r>
        <w:r w:rsidRPr="00FF3E67">
          <w:rPr>
            <w:rStyle w:val="Hyperlink"/>
            <w:sz w:val="24"/>
            <w:szCs w:val="24"/>
            <w:lang w:val="en-US"/>
          </w:rPr>
          <w:t>www</w:t>
        </w:r>
        <w:r w:rsidRPr="00FA2293">
          <w:rPr>
            <w:rStyle w:val="Hyperlink"/>
            <w:sz w:val="24"/>
            <w:szCs w:val="24"/>
          </w:rPr>
          <w:t>.</w:t>
        </w:r>
        <w:proofErr w:type="spellStart"/>
        <w:r w:rsidRPr="00FF3E67">
          <w:rPr>
            <w:rStyle w:val="Hyperlink"/>
            <w:sz w:val="24"/>
            <w:szCs w:val="24"/>
            <w:lang w:val="en-US"/>
          </w:rPr>
          <w:t>youtube</w:t>
        </w:r>
        <w:proofErr w:type="spellEnd"/>
        <w:r w:rsidRPr="00FA2293">
          <w:rPr>
            <w:rStyle w:val="Hyperlink"/>
            <w:sz w:val="24"/>
            <w:szCs w:val="24"/>
          </w:rPr>
          <w:t>.</w:t>
        </w:r>
        <w:r w:rsidRPr="00FF3E67">
          <w:rPr>
            <w:rStyle w:val="Hyperlink"/>
            <w:sz w:val="24"/>
            <w:szCs w:val="24"/>
            <w:lang w:val="en-US"/>
          </w:rPr>
          <w:t>com</w:t>
        </w:r>
        <w:r w:rsidRPr="00FA2293">
          <w:rPr>
            <w:rStyle w:val="Hyperlink"/>
            <w:sz w:val="24"/>
            <w:szCs w:val="24"/>
          </w:rPr>
          <w:t>/</w:t>
        </w:r>
        <w:r w:rsidRPr="00FF3E67">
          <w:rPr>
            <w:rStyle w:val="Hyperlink"/>
            <w:sz w:val="24"/>
            <w:szCs w:val="24"/>
            <w:lang w:val="en-US"/>
          </w:rPr>
          <w:t>watch</w:t>
        </w:r>
        <w:r w:rsidRPr="00FA2293">
          <w:rPr>
            <w:rStyle w:val="Hyperlink"/>
            <w:sz w:val="24"/>
            <w:szCs w:val="24"/>
          </w:rPr>
          <w:t>?</w:t>
        </w:r>
        <w:r w:rsidRPr="00FF3E67">
          <w:rPr>
            <w:rStyle w:val="Hyperlink"/>
            <w:sz w:val="24"/>
            <w:szCs w:val="24"/>
            <w:lang w:val="en-US"/>
          </w:rPr>
          <w:t>v</w:t>
        </w:r>
        <w:r w:rsidRPr="00FA2293">
          <w:rPr>
            <w:rStyle w:val="Hyperlink"/>
            <w:sz w:val="24"/>
            <w:szCs w:val="24"/>
          </w:rPr>
          <w:t>=</w:t>
        </w:r>
        <w:r w:rsidRPr="00FF3E67">
          <w:rPr>
            <w:rStyle w:val="Hyperlink"/>
            <w:sz w:val="24"/>
            <w:szCs w:val="24"/>
            <w:lang w:val="en-US"/>
          </w:rPr>
          <w:t>C</w:t>
        </w:r>
        <w:r w:rsidRPr="00FA2293">
          <w:rPr>
            <w:rStyle w:val="Hyperlink"/>
            <w:sz w:val="24"/>
            <w:szCs w:val="24"/>
          </w:rPr>
          <w:t>5</w:t>
        </w:r>
        <w:proofErr w:type="spellStart"/>
        <w:r w:rsidRPr="00FF3E67">
          <w:rPr>
            <w:rStyle w:val="Hyperlink"/>
            <w:sz w:val="24"/>
            <w:szCs w:val="24"/>
            <w:lang w:val="en-US"/>
          </w:rPr>
          <w:t>FdLzAO</w:t>
        </w:r>
        <w:proofErr w:type="spellEnd"/>
        <w:r w:rsidRPr="00FA2293">
          <w:rPr>
            <w:rStyle w:val="Hyperlink"/>
            <w:sz w:val="24"/>
            <w:szCs w:val="24"/>
          </w:rPr>
          <w:t>3</w:t>
        </w:r>
        <w:proofErr w:type="spellStart"/>
        <w:r w:rsidRPr="00FF3E67">
          <w:rPr>
            <w:rStyle w:val="Hyperlink"/>
            <w:sz w:val="24"/>
            <w:szCs w:val="24"/>
            <w:lang w:val="en-US"/>
          </w:rPr>
          <w:t>qE</w:t>
        </w:r>
        <w:proofErr w:type="spellEnd"/>
      </w:hyperlink>
      <w:r w:rsidRPr="00FA2293">
        <w:rPr>
          <w:sz w:val="24"/>
          <w:szCs w:val="24"/>
        </w:rPr>
        <w:t xml:space="preserve"> </w:t>
      </w:r>
    </w:p>
    <w:p w14:paraId="3D1AB986" w14:textId="77777777" w:rsidR="00FA2293" w:rsidRPr="00FA2293" w:rsidRDefault="00FA2293" w:rsidP="00FA2293">
      <w:pPr>
        <w:shd w:val="clear" w:color="auto" w:fill="FFFFFF"/>
        <w:spacing w:after="0" w:line="240" w:lineRule="auto"/>
        <w:outlineLvl w:val="0"/>
        <w:rPr>
          <w:b/>
          <w:bCs/>
          <w:sz w:val="28"/>
          <w:szCs w:val="28"/>
        </w:rPr>
      </w:pPr>
      <w:r w:rsidRPr="00FA2293">
        <w:rPr>
          <w:b/>
          <w:bCs/>
          <w:sz w:val="28"/>
          <w:szCs w:val="28"/>
        </w:rPr>
        <w:t xml:space="preserve">Η </w:t>
      </w:r>
      <w:proofErr w:type="spellStart"/>
      <w:r w:rsidRPr="00FA2293">
        <w:rPr>
          <w:b/>
          <w:bCs/>
          <w:sz w:val="28"/>
          <w:szCs w:val="28"/>
        </w:rPr>
        <w:t>πινεζοβροχή</w:t>
      </w:r>
      <w:proofErr w:type="spellEnd"/>
      <w:r w:rsidRPr="00FA2293">
        <w:rPr>
          <w:b/>
          <w:bCs/>
          <w:sz w:val="28"/>
          <w:szCs w:val="28"/>
        </w:rPr>
        <w:t xml:space="preserve"> (</w:t>
      </w:r>
      <w:proofErr w:type="spellStart"/>
      <w:r w:rsidRPr="00FA2293">
        <w:rPr>
          <w:b/>
          <w:bCs/>
          <w:sz w:val="28"/>
          <w:szCs w:val="28"/>
        </w:rPr>
        <w:t>Τριβιζάς</w:t>
      </w:r>
      <w:proofErr w:type="spellEnd"/>
      <w:r w:rsidRPr="00FA2293">
        <w:rPr>
          <w:b/>
          <w:bCs/>
          <w:sz w:val="28"/>
          <w:szCs w:val="28"/>
        </w:rPr>
        <w:t xml:space="preserve"> - Παπασταύρου)</w:t>
      </w:r>
    </w:p>
    <w:p w14:paraId="34482B2B" w14:textId="4577FDBF" w:rsidR="00F7082C" w:rsidRPr="00F7082C" w:rsidRDefault="00F7082C" w:rsidP="00F7082C">
      <w:pPr>
        <w:shd w:val="clear" w:color="auto" w:fill="FFFFFF"/>
        <w:spacing w:line="390" w:lineRule="atLeast"/>
        <w:rPr>
          <w:b/>
          <w:bCs/>
          <w:sz w:val="28"/>
          <w:szCs w:val="28"/>
        </w:rPr>
      </w:pPr>
    </w:p>
    <w:p w14:paraId="2BEEAA4B" w14:textId="5B36921C" w:rsidR="00FA2293" w:rsidRDefault="00FA2293" w:rsidP="00FA22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Είναι μια </w:t>
      </w:r>
      <w:proofErr w:type="spellStart"/>
      <w:r>
        <w:rPr>
          <w:sz w:val="28"/>
          <w:szCs w:val="28"/>
        </w:rPr>
        <w:t>Ηχοιστορία</w:t>
      </w:r>
      <w:proofErr w:type="spellEnd"/>
      <w:r>
        <w:rPr>
          <w:sz w:val="28"/>
          <w:szCs w:val="28"/>
        </w:rPr>
        <w:t xml:space="preserve"> με πολύ ποιοτική μουσική που μπορείτε να την βάλετε να την ακούσουν παιδιά στην τάξη από 3 ετών κα πάνω. Μπορείτε να αυτοσχεδιάσετε με τα παιδιά και να δημιουργήσετε ολόκληρη την ιστορία συνοδεύοντας το με ήχους!!</w:t>
      </w:r>
    </w:p>
    <w:p w14:paraId="57903362" w14:textId="285F60FB" w:rsidR="00FA2293" w:rsidRDefault="00FA2293" w:rsidP="00FA22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Τα παιδιά θα αυτοσχεδιάσουν, θα </w:t>
      </w:r>
      <w:proofErr w:type="spellStart"/>
      <w:r>
        <w:rPr>
          <w:sz w:val="28"/>
          <w:szCs w:val="28"/>
        </w:rPr>
        <w:t>αυτενεργήσουν</w:t>
      </w:r>
      <w:proofErr w:type="spellEnd"/>
      <w:r>
        <w:rPr>
          <w:sz w:val="28"/>
          <w:szCs w:val="28"/>
        </w:rPr>
        <w:t xml:space="preserve">, θα τρέξουν, θα χρησιμοποιήσουν μουσικά όργανα για να παράγουν ήχους, αν θέλουν μπορούν να ζωγραφίσουν, με σκοπό να παρουσιάσουν την </w:t>
      </w:r>
      <w:proofErr w:type="spellStart"/>
      <w:r>
        <w:rPr>
          <w:sz w:val="28"/>
          <w:szCs w:val="28"/>
        </w:rPr>
        <w:t>ηχοιστορία</w:t>
      </w:r>
      <w:proofErr w:type="spellEnd"/>
      <w:r>
        <w:rPr>
          <w:sz w:val="28"/>
          <w:szCs w:val="28"/>
        </w:rPr>
        <w:t xml:space="preserve"> με τη βοήθεια του-της παιδαγωγού. </w:t>
      </w:r>
    </w:p>
    <w:p w14:paraId="6E18584B" w14:textId="5F7AB58C" w:rsidR="00FA2293" w:rsidRDefault="00FA2293" w:rsidP="00FA2293">
      <w:pPr>
        <w:jc w:val="center"/>
        <w:rPr>
          <w:sz w:val="28"/>
          <w:szCs w:val="28"/>
        </w:rPr>
      </w:pPr>
      <w:r>
        <w:rPr>
          <w:sz w:val="28"/>
          <w:szCs w:val="28"/>
        </w:rPr>
        <w:t>Η χαρά τους στο τέλος, όταν όλα μαζί θα έχουν γίνει μια ενωμένη ομάδα για να επιτελέσουν ένα συγκεκριμένο σκοπό, θα είναι μεγάλη και θα αισθανθούν όμορφα!!</w:t>
      </w:r>
    </w:p>
    <w:p w14:paraId="0193987A" w14:textId="63B6302D" w:rsidR="00FA2293" w:rsidRDefault="00FA2293" w:rsidP="00FA22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Έτσι, αναπτύσσεται η φαντασία τους, ενισχύεται η αυτοπεποίθηση τους και </w:t>
      </w:r>
      <w:r w:rsidR="00147E9D">
        <w:rPr>
          <w:sz w:val="28"/>
          <w:szCs w:val="28"/>
        </w:rPr>
        <w:t xml:space="preserve">μπορούν να δημιουργούν με ευχέρεια περισσότερες </w:t>
      </w:r>
      <w:proofErr w:type="spellStart"/>
      <w:r w:rsidR="00147E9D">
        <w:rPr>
          <w:sz w:val="28"/>
          <w:szCs w:val="28"/>
        </w:rPr>
        <w:t>ηχοιστορίες</w:t>
      </w:r>
      <w:proofErr w:type="spellEnd"/>
      <w:r w:rsidR="00147E9D">
        <w:rPr>
          <w:sz w:val="28"/>
          <w:szCs w:val="28"/>
        </w:rPr>
        <w:t xml:space="preserve"> και άλλες μουσικοκινητικές δράσεις. </w:t>
      </w:r>
    </w:p>
    <w:p w14:paraId="5F631825" w14:textId="05E61894" w:rsidR="00F337EE" w:rsidRDefault="00F337EE" w:rsidP="00FA2293">
      <w:pPr>
        <w:jc w:val="center"/>
        <w:rPr>
          <w:sz w:val="28"/>
          <w:szCs w:val="28"/>
        </w:rPr>
      </w:pPr>
      <w:r w:rsidRPr="00F337EE">
        <w:rPr>
          <w:sz w:val="28"/>
          <w:szCs w:val="28"/>
        </w:rPr>
        <w:t xml:space="preserve">Η ένταξη των βρεφών σε τέτοιες ομάδες και η έκθεσή τους σε κατάλληλα μουσικά ερεθίσματα τόσο από αληθινά μουσικά όργανα, όσο και από οργανάκια της ορχήστρας </w:t>
      </w:r>
      <w:proofErr w:type="spellStart"/>
      <w:r w:rsidRPr="00F337EE">
        <w:rPr>
          <w:sz w:val="28"/>
          <w:szCs w:val="28"/>
        </w:rPr>
        <w:t>Orff</w:t>
      </w:r>
      <w:proofErr w:type="spellEnd"/>
      <w:r w:rsidRPr="00F337EE">
        <w:rPr>
          <w:sz w:val="28"/>
          <w:szCs w:val="28"/>
        </w:rPr>
        <w:t>, μόνο θετικά αποτελέσματα μπορεί να έχει για την ψυχοσωματική, ομιλητική, κινητική αλλά και κοινωνική τους ανάπτυξη.</w:t>
      </w:r>
    </w:p>
    <w:p w14:paraId="67498D40" w14:textId="2E30F2F1" w:rsidR="00F337EE" w:rsidRPr="00FA2293" w:rsidRDefault="00F337EE" w:rsidP="00FA2293">
      <w:pPr>
        <w:jc w:val="center"/>
        <w:rPr>
          <w:sz w:val="28"/>
          <w:szCs w:val="28"/>
        </w:rPr>
      </w:pPr>
      <w:r w:rsidRPr="00F337EE">
        <w:rPr>
          <w:sz w:val="28"/>
          <w:szCs w:val="28"/>
        </w:rPr>
        <w:t>Μέσω παιχνιδιών που εστιάζουν στην κίνηση, τον ρυθμό, την ισορροπία και την ομαδικότητα καλλιεργούνται οι κινητικές και οι λεπτές κινητικές δεξιότητες του παιδιού, καθώς και η συνειδητοποίηση του σώματος, του χώρου και του χρόνου. </w:t>
      </w:r>
    </w:p>
    <w:sectPr w:rsidR="00F337EE" w:rsidRPr="00FA22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17"/>
    <w:rsid w:val="0014034A"/>
    <w:rsid w:val="00147E9D"/>
    <w:rsid w:val="006318F9"/>
    <w:rsid w:val="007540C0"/>
    <w:rsid w:val="00822817"/>
    <w:rsid w:val="00F337EE"/>
    <w:rsid w:val="00F7082C"/>
    <w:rsid w:val="00F86523"/>
    <w:rsid w:val="00FA2293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53B3"/>
  <w15:chartTrackingRefBased/>
  <w15:docId w15:val="{F3FEA85C-D5E9-4B1D-8389-43436334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8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82C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F7082C"/>
  </w:style>
  <w:style w:type="character" w:customStyle="1" w:styleId="lrzxr">
    <w:name w:val="lrzxr"/>
    <w:basedOn w:val="DefaultParagraphFont"/>
    <w:rsid w:val="00F7082C"/>
  </w:style>
  <w:style w:type="character" w:customStyle="1" w:styleId="dyjrff">
    <w:name w:val="dyjrff"/>
    <w:basedOn w:val="DefaultParagraphFont"/>
    <w:rsid w:val="00FF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3118">
          <w:marLeft w:val="0"/>
          <w:marRight w:val="0"/>
          <w:marTop w:val="6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7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6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80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2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5FdLzAO3q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Σωτηρίου</dc:creator>
  <cp:keywords/>
  <dc:description/>
  <cp:lastModifiedBy>Χριστίνα Σωτηρίου</cp:lastModifiedBy>
  <cp:revision>23</cp:revision>
  <dcterms:created xsi:type="dcterms:W3CDTF">2023-03-29T18:11:00Z</dcterms:created>
  <dcterms:modified xsi:type="dcterms:W3CDTF">2023-03-29T18:40:00Z</dcterms:modified>
</cp:coreProperties>
</file>