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700" w:rsidRDefault="00CC7700" w:rsidP="009B4CDF">
      <w:pPr>
        <w:pStyle w:val="BodyText"/>
        <w:spacing w:line="360" w:lineRule="auto"/>
        <w:jc w:val="both"/>
        <w:rPr>
          <w:rFonts w:ascii="Verdana" w:hAnsi="Verdana" w:cs="Arial"/>
          <w:b/>
          <w:sz w:val="20"/>
          <w:szCs w:val="20"/>
        </w:rPr>
      </w:pPr>
    </w:p>
    <w:p w:rsidR="00CC7700" w:rsidRDefault="00CC7700" w:rsidP="00CC7700">
      <w:pPr>
        <w:jc w:val="both"/>
        <w:rPr>
          <w:rFonts w:ascii="Verdana" w:hAnsi="Verdana" w:cs="Arial"/>
          <w:b/>
          <w:sz w:val="20"/>
          <w:szCs w:val="20"/>
          <w:lang w:val="el-GR"/>
        </w:rPr>
      </w:pPr>
    </w:p>
    <w:p w:rsidR="00CC7700" w:rsidRPr="00CC7700" w:rsidRDefault="00CC7700" w:rsidP="00CC7700">
      <w:pPr>
        <w:jc w:val="both"/>
        <w:rPr>
          <w:rFonts w:ascii="Calibri" w:hAnsi="Calibri"/>
          <w:b/>
          <w:u w:val="single"/>
          <w:lang w:val="el-GR"/>
        </w:rPr>
      </w:pPr>
      <w:r w:rsidRPr="00CC7700">
        <w:rPr>
          <w:rFonts w:ascii="Calibri" w:hAnsi="Calibri"/>
          <w:b/>
          <w:u w:val="single"/>
          <w:lang w:val="el-GR"/>
        </w:rPr>
        <w:t xml:space="preserve">ΘΕΜΑΤΟΛΟΓΊΑ </w:t>
      </w:r>
    </w:p>
    <w:p w:rsidR="00CC7700" w:rsidRDefault="00CC7700" w:rsidP="00CC7700">
      <w:pPr>
        <w:jc w:val="both"/>
        <w:rPr>
          <w:rFonts w:ascii="Calibri" w:hAnsi="Calibri"/>
          <w:lang w:val="el-GR"/>
        </w:rPr>
      </w:pPr>
    </w:p>
    <w:p w:rsidR="00CC7700" w:rsidRDefault="00CC7700" w:rsidP="00CC7700">
      <w:pPr>
        <w:jc w:val="both"/>
        <w:rPr>
          <w:rFonts w:ascii="Calibri" w:hAnsi="Calibri"/>
          <w:lang w:val="el-GR"/>
        </w:rPr>
      </w:pPr>
      <w:r>
        <w:rPr>
          <w:rFonts w:ascii="Calibri" w:hAnsi="Calibri"/>
          <w:lang w:val="el-GR"/>
        </w:rPr>
        <w:t>1.</w:t>
      </w:r>
      <w:r w:rsidRPr="00CC7700">
        <w:rPr>
          <w:rFonts w:ascii="Calibri" w:hAnsi="Calibri"/>
          <w:lang w:val="el-GR"/>
        </w:rPr>
        <w:t>Δεσμευμένη ή υπό συνθήκη πιθανότητα</w:t>
      </w:r>
      <w:r>
        <w:rPr>
          <w:rFonts w:ascii="Calibri" w:hAnsi="Calibri"/>
          <w:lang w:val="el-GR"/>
        </w:rPr>
        <w:t>.</w:t>
      </w:r>
    </w:p>
    <w:p w:rsidR="00CC7700" w:rsidRPr="00CC7700" w:rsidRDefault="00CC7700" w:rsidP="00CC7700">
      <w:pPr>
        <w:jc w:val="both"/>
        <w:rPr>
          <w:rFonts w:ascii="Calibri" w:hAnsi="Calibri"/>
          <w:lang w:val="el-GR"/>
        </w:rPr>
      </w:pPr>
      <w:r>
        <w:rPr>
          <w:rFonts w:ascii="Calibri" w:hAnsi="Calibri"/>
          <w:lang w:val="el-GR"/>
        </w:rPr>
        <w:t>2.Α</w:t>
      </w:r>
      <w:r w:rsidRPr="00CC7700">
        <w:rPr>
          <w:rFonts w:ascii="Calibri" w:hAnsi="Calibri"/>
          <w:lang w:val="el-GR"/>
        </w:rPr>
        <w:t xml:space="preserve">νεξάρτητα ενδεχόμενα, πολλαπλασιαστικός κανόνας, θεώρημα του </w:t>
      </w:r>
      <w:proofErr w:type="spellStart"/>
      <w:r>
        <w:rPr>
          <w:rFonts w:ascii="Calibri" w:hAnsi="Calibri"/>
          <w:lang w:val="en-US"/>
        </w:rPr>
        <w:t>Baye</w:t>
      </w:r>
      <w:proofErr w:type="spellEnd"/>
      <w:r w:rsidRPr="00CC7700">
        <w:rPr>
          <w:rFonts w:ascii="Calibri" w:hAnsi="Calibri"/>
          <w:lang w:val="el-GR"/>
        </w:rPr>
        <w:t>’</w:t>
      </w:r>
      <w:r>
        <w:rPr>
          <w:rFonts w:ascii="Calibri" w:hAnsi="Calibri"/>
          <w:lang w:val="en-US"/>
        </w:rPr>
        <w:t>s</w:t>
      </w:r>
      <w:r>
        <w:rPr>
          <w:rFonts w:ascii="Calibri" w:hAnsi="Calibri"/>
          <w:lang w:val="el-GR"/>
        </w:rPr>
        <w:t>.</w:t>
      </w:r>
    </w:p>
    <w:p w:rsidR="0015440A" w:rsidRPr="0015440A" w:rsidRDefault="0015440A" w:rsidP="009B4CDF">
      <w:pPr>
        <w:pStyle w:val="BodyText"/>
        <w:spacing w:line="360" w:lineRule="auto"/>
        <w:jc w:val="both"/>
        <w:rPr>
          <w:rFonts w:ascii="Verdana" w:hAnsi="Verdana" w:cs="Arial"/>
          <w:b/>
          <w:sz w:val="20"/>
          <w:szCs w:val="20"/>
          <w:u w:val="single"/>
        </w:rPr>
      </w:pPr>
      <w:r w:rsidRPr="0015440A">
        <w:rPr>
          <w:rFonts w:ascii="Verdana" w:hAnsi="Verdana" w:cs="Arial"/>
          <w:b/>
          <w:sz w:val="20"/>
          <w:szCs w:val="20"/>
          <w:u w:val="single"/>
        </w:rPr>
        <w:t>Ασκήσεις</w:t>
      </w:r>
    </w:p>
    <w:p w:rsidR="00CC7700" w:rsidRDefault="00CC7700" w:rsidP="009B4CDF">
      <w:pPr>
        <w:pStyle w:val="BodyText"/>
        <w:spacing w:line="360" w:lineRule="auto"/>
        <w:jc w:val="both"/>
        <w:rPr>
          <w:rFonts w:ascii="Verdana" w:hAnsi="Verdana" w:cs="Arial"/>
          <w:b/>
          <w:sz w:val="20"/>
          <w:szCs w:val="20"/>
        </w:rPr>
      </w:pPr>
    </w:p>
    <w:p w:rsidR="00466CA6" w:rsidRDefault="00466CA6" w:rsidP="00466CA6">
      <w:pPr>
        <w:pStyle w:val="Heading2"/>
        <w:shd w:val="clear" w:color="auto" w:fill="FFFFFF"/>
        <w:spacing w:after="0" w:afterAutospacing="0"/>
        <w:rPr>
          <w:color w:val="000000"/>
          <w:lang w:val="el-GR"/>
        </w:rPr>
      </w:pPr>
      <w:r w:rsidRPr="00466CA6">
        <w:rPr>
          <w:color w:val="000000"/>
          <w:lang w:val="el-GR"/>
        </w:rPr>
        <w:t>Ανεξάρτητα ενδεχόμενα</w:t>
      </w:r>
    </w:p>
    <w:p w:rsidR="00466CA6" w:rsidRDefault="00466CA6" w:rsidP="00466CA6">
      <w:pPr>
        <w:pStyle w:val="NormalWeb"/>
        <w:shd w:val="clear" w:color="auto" w:fill="FFFFFF"/>
        <w:rPr>
          <w:color w:val="000000"/>
          <w:sz w:val="27"/>
          <w:szCs w:val="27"/>
        </w:rPr>
      </w:pPr>
      <w:r w:rsidRPr="00466CA6">
        <w:rPr>
          <w:color w:val="000000"/>
          <w:sz w:val="27"/>
          <w:szCs w:val="27"/>
          <w:lang w:val="el-GR"/>
        </w:rPr>
        <w:t>Δ</w:t>
      </w:r>
      <w:r w:rsidR="00635A5B">
        <w:rPr>
          <w:color w:val="000000"/>
          <w:sz w:val="27"/>
          <w:szCs w:val="27"/>
          <w:lang w:val="el-GR"/>
        </w:rPr>
        <w:t>ύο ενδεχόμενα Α και Β θα είναι ανε</w:t>
      </w:r>
      <w:r w:rsidRPr="00466CA6">
        <w:rPr>
          <w:color w:val="000000"/>
          <w:sz w:val="27"/>
          <w:szCs w:val="27"/>
          <w:lang w:val="el-GR"/>
        </w:rPr>
        <w:t xml:space="preserve">ξάρτητα, αν όταν συμβαίνει το ένα δεν μας δίνει καμία πληροφορία για το άλλο. </w:t>
      </w:r>
      <w:proofErr w:type="spellStart"/>
      <w:proofErr w:type="gramStart"/>
      <w:r>
        <w:rPr>
          <w:color w:val="000000"/>
          <w:sz w:val="27"/>
          <w:szCs w:val="27"/>
        </w:rPr>
        <w:t>Δηλ</w:t>
      </w:r>
      <w:proofErr w:type="spellEnd"/>
      <w:r>
        <w:rPr>
          <w:color w:val="000000"/>
          <w:sz w:val="27"/>
          <w:szCs w:val="27"/>
        </w:rPr>
        <w:t>.,</w:t>
      </w:r>
      <w:proofErr w:type="gramEnd"/>
    </w:p>
    <w:p w:rsidR="00466CA6" w:rsidRDefault="00466CA6" w:rsidP="00466CA6">
      <w:pPr>
        <w:pStyle w:val="NormalWeb"/>
        <w:shd w:val="clear" w:color="auto" w:fill="FFFFFF"/>
        <w:rPr>
          <w:color w:val="000000"/>
          <w:sz w:val="27"/>
          <w:szCs w:val="27"/>
        </w:rPr>
      </w:pPr>
      <w:proofErr w:type="gramStart"/>
      <w:r>
        <w:rPr>
          <w:color w:val="000000"/>
          <w:sz w:val="27"/>
          <w:szCs w:val="27"/>
        </w:rPr>
        <w:t>P(</w:t>
      </w:r>
      <w:proofErr w:type="gramEnd"/>
      <w:r>
        <w:rPr>
          <w:color w:val="000000"/>
          <w:sz w:val="27"/>
          <w:szCs w:val="27"/>
        </w:rPr>
        <w:t>A/B) = P(A) = P(A</w:t>
      </w:r>
      <w:r>
        <w:rPr>
          <w:noProof/>
          <w:color w:val="000000"/>
          <w:sz w:val="27"/>
          <w:szCs w:val="27"/>
          <w:lang w:val="el-GR"/>
        </w:rPr>
        <w:drawing>
          <wp:inline distT="0" distB="0" distL="0" distR="0">
            <wp:extent cx="190500" cy="123825"/>
            <wp:effectExtent l="0" t="0" r="0" b="9525"/>
            <wp:docPr id="28" name="Picture 28"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Pr>
          <w:color w:val="000000"/>
          <w:sz w:val="27"/>
          <w:szCs w:val="27"/>
        </w:rPr>
        <w:t>B) / P(B) ή</w:t>
      </w:r>
    </w:p>
    <w:p w:rsidR="00466CA6" w:rsidRDefault="00466CA6" w:rsidP="00466CA6">
      <w:pPr>
        <w:pStyle w:val="NormalWeb"/>
        <w:shd w:val="clear" w:color="auto" w:fill="FFFFFF"/>
        <w:rPr>
          <w:color w:val="000000"/>
          <w:sz w:val="27"/>
          <w:szCs w:val="27"/>
        </w:rPr>
      </w:pPr>
      <w:proofErr w:type="gramStart"/>
      <w:r>
        <w:rPr>
          <w:color w:val="000000"/>
          <w:sz w:val="27"/>
          <w:szCs w:val="27"/>
        </w:rPr>
        <w:t>P(</w:t>
      </w:r>
      <w:proofErr w:type="gramEnd"/>
      <w:r>
        <w:rPr>
          <w:color w:val="000000"/>
          <w:sz w:val="27"/>
          <w:szCs w:val="27"/>
        </w:rPr>
        <w:t>A</w:t>
      </w:r>
      <w:r>
        <w:rPr>
          <w:noProof/>
          <w:color w:val="000000"/>
          <w:sz w:val="27"/>
          <w:szCs w:val="27"/>
          <w:lang w:val="el-GR"/>
        </w:rPr>
        <w:drawing>
          <wp:inline distT="0" distB="0" distL="0" distR="0">
            <wp:extent cx="190500" cy="123825"/>
            <wp:effectExtent l="0" t="0" r="0" b="9525"/>
            <wp:docPr id="27" name="Picture 27"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Pr>
          <w:color w:val="000000"/>
          <w:sz w:val="27"/>
          <w:szCs w:val="27"/>
        </w:rPr>
        <w:t>B) = P(A)P(B).</w:t>
      </w:r>
    </w:p>
    <w:p w:rsidR="00466CA6" w:rsidRPr="00466CA6" w:rsidRDefault="00466CA6" w:rsidP="00635A5B">
      <w:pPr>
        <w:pStyle w:val="NormalWeb"/>
        <w:shd w:val="clear" w:color="auto" w:fill="FFFFFF"/>
        <w:jc w:val="both"/>
        <w:rPr>
          <w:color w:val="000000"/>
          <w:sz w:val="27"/>
          <w:szCs w:val="27"/>
          <w:lang w:val="el-GR"/>
        </w:rPr>
      </w:pPr>
      <w:r w:rsidRPr="00466CA6">
        <w:rPr>
          <w:color w:val="000000"/>
          <w:sz w:val="27"/>
          <w:szCs w:val="27"/>
          <w:lang w:val="el-GR"/>
        </w:rPr>
        <w:t>Τα ενδεχόμενα Α και Β λέγονται ανεξάρτητα (</w:t>
      </w:r>
      <w:r>
        <w:rPr>
          <w:color w:val="000000"/>
          <w:sz w:val="27"/>
          <w:szCs w:val="27"/>
        </w:rPr>
        <w:t>independent</w:t>
      </w:r>
      <w:r w:rsidRPr="00466CA6">
        <w:rPr>
          <w:color w:val="000000"/>
          <w:sz w:val="27"/>
          <w:szCs w:val="27"/>
          <w:lang w:val="el-GR"/>
        </w:rPr>
        <w:t xml:space="preserve">) (ή ακριβέστερα στοχαστικά ανεξάρτητα ή στατιστικά ανεξάρτητα ή ανεξάρτητα κατά πιθανότητα), αν </w:t>
      </w:r>
      <w:r>
        <w:rPr>
          <w:color w:val="000000"/>
          <w:sz w:val="27"/>
          <w:szCs w:val="27"/>
        </w:rPr>
        <w:t>P</w:t>
      </w:r>
      <w:r w:rsidRPr="00466CA6">
        <w:rPr>
          <w:color w:val="000000"/>
          <w:sz w:val="27"/>
          <w:szCs w:val="27"/>
          <w:lang w:val="el-GR"/>
        </w:rPr>
        <w:t>(</w:t>
      </w:r>
      <w:r>
        <w:rPr>
          <w:color w:val="000000"/>
          <w:sz w:val="27"/>
          <w:szCs w:val="27"/>
        </w:rPr>
        <w:t>A</w:t>
      </w:r>
      <w:r w:rsidRPr="00466CA6">
        <w:rPr>
          <w:color w:val="000000"/>
          <w:sz w:val="27"/>
          <w:szCs w:val="27"/>
          <w:lang w:val="el-GR"/>
        </w:rPr>
        <w:t>∩</w:t>
      </w:r>
      <w:r>
        <w:rPr>
          <w:color w:val="000000"/>
          <w:sz w:val="27"/>
          <w:szCs w:val="27"/>
        </w:rPr>
        <w:t>B</w:t>
      </w:r>
      <w:r w:rsidRPr="00466CA6">
        <w:rPr>
          <w:color w:val="000000"/>
          <w:sz w:val="27"/>
          <w:szCs w:val="27"/>
          <w:lang w:val="el-GR"/>
        </w:rPr>
        <w:t xml:space="preserve">) = </w:t>
      </w:r>
      <w:r>
        <w:rPr>
          <w:color w:val="000000"/>
          <w:sz w:val="27"/>
          <w:szCs w:val="27"/>
        </w:rPr>
        <w:t>P</w:t>
      </w:r>
      <w:r w:rsidRPr="00466CA6">
        <w:rPr>
          <w:color w:val="000000"/>
          <w:sz w:val="27"/>
          <w:szCs w:val="27"/>
          <w:lang w:val="el-GR"/>
        </w:rPr>
        <w:t>(</w:t>
      </w:r>
      <w:r>
        <w:rPr>
          <w:color w:val="000000"/>
          <w:sz w:val="27"/>
          <w:szCs w:val="27"/>
        </w:rPr>
        <w:t>A</w:t>
      </w:r>
      <w:r w:rsidRPr="00466CA6">
        <w:rPr>
          <w:color w:val="000000"/>
          <w:sz w:val="27"/>
          <w:szCs w:val="27"/>
          <w:lang w:val="el-GR"/>
        </w:rPr>
        <w:t xml:space="preserve">) </w:t>
      </w:r>
      <w:r>
        <w:rPr>
          <w:color w:val="000000"/>
          <w:sz w:val="27"/>
          <w:szCs w:val="27"/>
        </w:rPr>
        <w:t>P</w:t>
      </w:r>
      <w:r w:rsidRPr="00466CA6">
        <w:rPr>
          <w:color w:val="000000"/>
          <w:sz w:val="27"/>
          <w:szCs w:val="27"/>
          <w:lang w:val="el-GR"/>
        </w:rPr>
        <w:t>(</w:t>
      </w:r>
      <w:r>
        <w:rPr>
          <w:color w:val="000000"/>
          <w:sz w:val="27"/>
          <w:szCs w:val="27"/>
        </w:rPr>
        <w:t>B</w:t>
      </w:r>
      <w:r w:rsidRPr="00466CA6">
        <w:rPr>
          <w:color w:val="000000"/>
          <w:sz w:val="27"/>
          <w:szCs w:val="27"/>
          <w:lang w:val="el-GR"/>
        </w:rPr>
        <w:t xml:space="preserve">) Σε μερικές περιπτώσεις, χρησιμοποιείται η ορολογία “Α ανεξάρτητο του Β” αν </w:t>
      </w:r>
      <w:r>
        <w:rPr>
          <w:color w:val="000000"/>
          <w:sz w:val="27"/>
          <w:szCs w:val="27"/>
        </w:rPr>
        <w:t>P</w:t>
      </w:r>
      <w:r w:rsidRPr="00466CA6">
        <w:rPr>
          <w:color w:val="000000"/>
          <w:sz w:val="27"/>
          <w:szCs w:val="27"/>
          <w:lang w:val="el-GR"/>
        </w:rPr>
        <w:t>(</w:t>
      </w:r>
      <w:r>
        <w:rPr>
          <w:color w:val="000000"/>
          <w:sz w:val="27"/>
          <w:szCs w:val="27"/>
        </w:rPr>
        <w:t>A</w:t>
      </w:r>
      <w:r w:rsidRPr="00466CA6">
        <w:rPr>
          <w:color w:val="000000"/>
          <w:sz w:val="27"/>
          <w:szCs w:val="27"/>
          <w:lang w:val="el-GR"/>
        </w:rPr>
        <w:t>|</w:t>
      </w:r>
      <w:r>
        <w:rPr>
          <w:color w:val="000000"/>
          <w:sz w:val="27"/>
          <w:szCs w:val="27"/>
        </w:rPr>
        <w:t>B</w:t>
      </w:r>
      <w:r w:rsidRPr="00466CA6">
        <w:rPr>
          <w:color w:val="000000"/>
          <w:sz w:val="27"/>
          <w:szCs w:val="27"/>
          <w:lang w:val="el-GR"/>
        </w:rPr>
        <w:t>)=</w:t>
      </w:r>
      <w:r>
        <w:rPr>
          <w:color w:val="000000"/>
          <w:sz w:val="27"/>
          <w:szCs w:val="27"/>
        </w:rPr>
        <w:t>P</w:t>
      </w:r>
      <w:r w:rsidRPr="00466CA6">
        <w:rPr>
          <w:color w:val="000000"/>
          <w:sz w:val="27"/>
          <w:szCs w:val="27"/>
          <w:lang w:val="el-GR"/>
        </w:rPr>
        <w:t>(</w:t>
      </w:r>
      <w:r>
        <w:rPr>
          <w:color w:val="000000"/>
          <w:sz w:val="27"/>
          <w:szCs w:val="27"/>
        </w:rPr>
        <w:t>A</w:t>
      </w:r>
      <w:r w:rsidRPr="00466CA6">
        <w:rPr>
          <w:color w:val="000000"/>
          <w:sz w:val="27"/>
          <w:szCs w:val="27"/>
          <w:lang w:val="el-GR"/>
        </w:rPr>
        <w:t xml:space="preserve">). Ομοίως “Β ανεξάρτητο του Α” αν </w:t>
      </w:r>
      <w:r>
        <w:rPr>
          <w:color w:val="000000"/>
          <w:sz w:val="27"/>
          <w:szCs w:val="27"/>
        </w:rPr>
        <w:t>P</w:t>
      </w:r>
      <w:r w:rsidRPr="00466CA6">
        <w:rPr>
          <w:color w:val="000000"/>
          <w:sz w:val="27"/>
          <w:szCs w:val="27"/>
          <w:lang w:val="el-GR"/>
        </w:rPr>
        <w:t>(</w:t>
      </w:r>
      <w:r>
        <w:rPr>
          <w:color w:val="000000"/>
          <w:sz w:val="27"/>
          <w:szCs w:val="27"/>
        </w:rPr>
        <w:t>B</w:t>
      </w:r>
      <w:r w:rsidRPr="00466CA6">
        <w:rPr>
          <w:color w:val="000000"/>
          <w:sz w:val="27"/>
          <w:szCs w:val="27"/>
          <w:lang w:val="el-GR"/>
        </w:rPr>
        <w:t>|</w:t>
      </w:r>
      <w:r>
        <w:rPr>
          <w:color w:val="000000"/>
          <w:sz w:val="27"/>
          <w:szCs w:val="27"/>
        </w:rPr>
        <w:t>A</w:t>
      </w:r>
      <w:r w:rsidRPr="00466CA6">
        <w:rPr>
          <w:color w:val="000000"/>
          <w:sz w:val="27"/>
          <w:szCs w:val="27"/>
          <w:lang w:val="el-GR"/>
        </w:rPr>
        <w:t>)=</w:t>
      </w:r>
      <w:r>
        <w:rPr>
          <w:color w:val="000000"/>
          <w:sz w:val="27"/>
          <w:szCs w:val="27"/>
        </w:rPr>
        <w:t>P</w:t>
      </w:r>
      <w:r w:rsidRPr="00466CA6">
        <w:rPr>
          <w:color w:val="000000"/>
          <w:sz w:val="27"/>
          <w:szCs w:val="27"/>
          <w:lang w:val="el-GR"/>
        </w:rPr>
        <w:t>(</w:t>
      </w:r>
      <w:r>
        <w:rPr>
          <w:color w:val="000000"/>
          <w:sz w:val="27"/>
          <w:szCs w:val="27"/>
        </w:rPr>
        <w:t>B</w:t>
      </w:r>
      <w:r w:rsidRPr="00466CA6">
        <w:rPr>
          <w:color w:val="000000"/>
          <w:sz w:val="27"/>
          <w:szCs w:val="27"/>
          <w:lang w:val="el-GR"/>
        </w:rPr>
        <w:t xml:space="preserve">). Στην ορολογία αυτή υποτίθεται ότι </w:t>
      </w:r>
      <w:r>
        <w:rPr>
          <w:color w:val="000000"/>
          <w:sz w:val="27"/>
          <w:szCs w:val="27"/>
        </w:rPr>
        <w:t>P</w:t>
      </w:r>
      <w:r w:rsidRPr="00466CA6">
        <w:rPr>
          <w:color w:val="000000"/>
          <w:sz w:val="27"/>
          <w:szCs w:val="27"/>
          <w:lang w:val="el-GR"/>
        </w:rPr>
        <w:t>(</w:t>
      </w:r>
      <w:r>
        <w:rPr>
          <w:color w:val="000000"/>
          <w:sz w:val="27"/>
          <w:szCs w:val="27"/>
        </w:rPr>
        <w:t>B</w:t>
      </w:r>
      <w:r w:rsidRPr="00466CA6">
        <w:rPr>
          <w:color w:val="000000"/>
          <w:sz w:val="27"/>
          <w:szCs w:val="27"/>
          <w:lang w:val="el-GR"/>
        </w:rPr>
        <w:t xml:space="preserve">)&gt;0 στην πρώτη περίπτωση και </w:t>
      </w:r>
      <w:r>
        <w:rPr>
          <w:color w:val="000000"/>
          <w:sz w:val="27"/>
          <w:szCs w:val="27"/>
        </w:rPr>
        <w:t>P</w:t>
      </w:r>
      <w:r w:rsidRPr="00466CA6">
        <w:rPr>
          <w:color w:val="000000"/>
          <w:sz w:val="27"/>
          <w:szCs w:val="27"/>
          <w:lang w:val="el-GR"/>
        </w:rPr>
        <w:t>(</w:t>
      </w:r>
      <w:r>
        <w:rPr>
          <w:color w:val="000000"/>
          <w:sz w:val="27"/>
          <w:szCs w:val="27"/>
        </w:rPr>
        <w:t>A</w:t>
      </w:r>
      <w:r w:rsidRPr="00466CA6">
        <w:rPr>
          <w:color w:val="000000"/>
          <w:sz w:val="27"/>
          <w:szCs w:val="27"/>
          <w:lang w:val="el-GR"/>
        </w:rPr>
        <w:t xml:space="preserve">)&gt;0 στην δεύτερη περίπτωση. Είναι προφανές (λόγω της πολλαπλασιαστικής αρχής) ότι αν το Α είναι ανεξάρτητο του Β τότε και το Β είναι ανεξάρτητο του Α και αντίστροφα (οπότε τα Α και Β είναι ανεξάρτητα) με την προϋπόθεση ότι </w:t>
      </w:r>
      <w:r>
        <w:rPr>
          <w:color w:val="000000"/>
          <w:sz w:val="27"/>
          <w:szCs w:val="27"/>
        </w:rPr>
        <w:t>P</w:t>
      </w:r>
      <w:r w:rsidRPr="00466CA6">
        <w:rPr>
          <w:color w:val="000000"/>
          <w:sz w:val="27"/>
          <w:szCs w:val="27"/>
          <w:lang w:val="el-GR"/>
        </w:rPr>
        <w:t>(</w:t>
      </w:r>
      <w:r>
        <w:rPr>
          <w:color w:val="000000"/>
          <w:sz w:val="27"/>
          <w:szCs w:val="27"/>
        </w:rPr>
        <w:t>A</w:t>
      </w:r>
      <w:r w:rsidRPr="00466CA6">
        <w:rPr>
          <w:color w:val="000000"/>
          <w:sz w:val="27"/>
          <w:szCs w:val="27"/>
          <w:lang w:val="el-GR"/>
        </w:rPr>
        <w:t xml:space="preserve">)&gt;0 και </w:t>
      </w:r>
      <w:r>
        <w:rPr>
          <w:color w:val="000000"/>
          <w:sz w:val="27"/>
          <w:szCs w:val="27"/>
        </w:rPr>
        <w:t>P</w:t>
      </w:r>
      <w:r w:rsidRPr="00466CA6">
        <w:rPr>
          <w:color w:val="000000"/>
          <w:sz w:val="27"/>
          <w:szCs w:val="27"/>
          <w:lang w:val="el-GR"/>
        </w:rPr>
        <w:t>(</w:t>
      </w:r>
      <w:r>
        <w:rPr>
          <w:color w:val="000000"/>
          <w:sz w:val="27"/>
          <w:szCs w:val="27"/>
        </w:rPr>
        <w:t>B</w:t>
      </w:r>
      <w:r w:rsidRPr="00466CA6">
        <w:rPr>
          <w:color w:val="000000"/>
          <w:sz w:val="27"/>
          <w:szCs w:val="27"/>
          <w:lang w:val="el-GR"/>
        </w:rPr>
        <w:t xml:space="preserve">)&gt;0. Με τον ορισμό της ανεξαρτησίας όμως που δώσαμε οι συνθήκες </w:t>
      </w:r>
      <w:r>
        <w:rPr>
          <w:color w:val="000000"/>
          <w:sz w:val="27"/>
          <w:szCs w:val="27"/>
        </w:rPr>
        <w:t>P</w:t>
      </w:r>
      <w:r w:rsidRPr="00466CA6">
        <w:rPr>
          <w:color w:val="000000"/>
          <w:sz w:val="27"/>
          <w:szCs w:val="27"/>
          <w:lang w:val="el-GR"/>
        </w:rPr>
        <w:t>(</w:t>
      </w:r>
      <w:r>
        <w:rPr>
          <w:color w:val="000000"/>
          <w:sz w:val="27"/>
          <w:szCs w:val="27"/>
        </w:rPr>
        <w:t>A</w:t>
      </w:r>
      <w:r w:rsidRPr="00466CA6">
        <w:rPr>
          <w:color w:val="000000"/>
          <w:sz w:val="27"/>
          <w:szCs w:val="27"/>
          <w:lang w:val="el-GR"/>
        </w:rPr>
        <w:t xml:space="preserve">)&gt;0 και </w:t>
      </w:r>
      <w:r>
        <w:rPr>
          <w:color w:val="000000"/>
          <w:sz w:val="27"/>
          <w:szCs w:val="27"/>
        </w:rPr>
        <w:t>P</w:t>
      </w:r>
      <w:r w:rsidRPr="00466CA6">
        <w:rPr>
          <w:color w:val="000000"/>
          <w:sz w:val="27"/>
          <w:szCs w:val="27"/>
          <w:lang w:val="el-GR"/>
        </w:rPr>
        <w:t>(</w:t>
      </w:r>
      <w:r>
        <w:rPr>
          <w:color w:val="000000"/>
          <w:sz w:val="27"/>
          <w:szCs w:val="27"/>
        </w:rPr>
        <w:t>B</w:t>
      </w:r>
      <w:r w:rsidRPr="00466CA6">
        <w:rPr>
          <w:color w:val="000000"/>
          <w:sz w:val="27"/>
          <w:szCs w:val="27"/>
          <w:lang w:val="el-GR"/>
        </w:rPr>
        <w:t>)&gt;0 δεν είναι απαραίτητες.</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Ο ορισμός της ανεξαρτησίας είναι ισοδύναμος με το ότι τα ενδεχόμενα Α και Β είναι ανεξάρτητα αν το γεγονός ότι το ένα έχει συμβεί δεν επηρεάζει την πιθανότητα να συμβεί το άλλο.</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 xml:space="preserve">Ο παραπάνω ορισμός γενικεύεται και για τα τρία ενδεχόμενα Α,Β,Γ ή και περισσότερα. Μόνο που σε αυτή την περίπτωση, π.χ. για 3 ενδεχόμενα εξετάζουμε τις πιθανότητες των ενδεχομένων ανά 2 και </w:t>
      </w:r>
      <w:proofErr w:type="spellStart"/>
      <w:r w:rsidRPr="00466CA6">
        <w:rPr>
          <w:color w:val="000000"/>
          <w:sz w:val="27"/>
          <w:szCs w:val="27"/>
          <w:lang w:val="el-GR"/>
        </w:rPr>
        <w:t>ανα</w:t>
      </w:r>
      <w:proofErr w:type="spellEnd"/>
      <w:r w:rsidRPr="00466CA6">
        <w:rPr>
          <w:color w:val="000000"/>
          <w:sz w:val="27"/>
          <w:szCs w:val="27"/>
          <w:lang w:val="el-GR"/>
        </w:rPr>
        <w:t xml:space="preserve"> 3. Τα ενδεχόμενα Α,Β,Γ θα είναι ανεξάρτητα αν</w:t>
      </w:r>
    </w:p>
    <w:p w:rsidR="00466CA6" w:rsidRPr="007A3A06" w:rsidRDefault="00466CA6" w:rsidP="00466CA6">
      <w:pPr>
        <w:pStyle w:val="NormalWeb"/>
        <w:shd w:val="clear" w:color="auto" w:fill="FFFFFF"/>
        <w:rPr>
          <w:color w:val="000000"/>
          <w:sz w:val="27"/>
          <w:szCs w:val="27"/>
          <w:lang w:val="en-US"/>
        </w:rPr>
      </w:pPr>
      <w:proofErr w:type="gramStart"/>
      <w:r>
        <w:rPr>
          <w:color w:val="000000"/>
          <w:sz w:val="27"/>
          <w:szCs w:val="27"/>
        </w:rPr>
        <w:t>P</w:t>
      </w:r>
      <w:r w:rsidRPr="007A3A06">
        <w:rPr>
          <w:color w:val="000000"/>
          <w:sz w:val="27"/>
          <w:szCs w:val="27"/>
          <w:lang w:val="en-US"/>
        </w:rPr>
        <w:t>(</w:t>
      </w:r>
      <w:proofErr w:type="gramEnd"/>
      <w:r>
        <w:rPr>
          <w:color w:val="000000"/>
          <w:sz w:val="27"/>
          <w:szCs w:val="27"/>
        </w:rPr>
        <w:t>A</w:t>
      </w:r>
      <w:r>
        <w:rPr>
          <w:noProof/>
          <w:color w:val="000000"/>
          <w:sz w:val="27"/>
          <w:szCs w:val="27"/>
          <w:lang w:val="el-GR"/>
        </w:rPr>
        <w:drawing>
          <wp:inline distT="0" distB="0" distL="0" distR="0">
            <wp:extent cx="190500" cy="123825"/>
            <wp:effectExtent l="0" t="0" r="0" b="9525"/>
            <wp:docPr id="26" name="Picture 26"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Pr>
          <w:color w:val="000000"/>
          <w:sz w:val="27"/>
          <w:szCs w:val="27"/>
        </w:rPr>
        <w:t>B</w:t>
      </w:r>
      <w:r w:rsidRPr="007A3A06">
        <w:rPr>
          <w:color w:val="000000"/>
          <w:sz w:val="27"/>
          <w:szCs w:val="27"/>
          <w:lang w:val="en-US"/>
        </w:rPr>
        <w:t xml:space="preserve">) = </w:t>
      </w:r>
      <w:r>
        <w:rPr>
          <w:color w:val="000000"/>
          <w:sz w:val="27"/>
          <w:szCs w:val="27"/>
        </w:rPr>
        <w:t>P</w:t>
      </w:r>
      <w:r w:rsidRPr="007A3A06">
        <w:rPr>
          <w:color w:val="000000"/>
          <w:sz w:val="27"/>
          <w:szCs w:val="27"/>
          <w:lang w:val="en-US"/>
        </w:rPr>
        <w:t>(</w:t>
      </w:r>
      <w:r>
        <w:rPr>
          <w:color w:val="000000"/>
          <w:sz w:val="27"/>
          <w:szCs w:val="27"/>
        </w:rPr>
        <w:t>A</w:t>
      </w:r>
      <w:r w:rsidRPr="007A3A06">
        <w:rPr>
          <w:color w:val="000000"/>
          <w:sz w:val="27"/>
          <w:szCs w:val="27"/>
          <w:lang w:val="en-US"/>
        </w:rPr>
        <w:t>)</w:t>
      </w:r>
      <w:r>
        <w:rPr>
          <w:color w:val="000000"/>
          <w:sz w:val="27"/>
          <w:szCs w:val="27"/>
        </w:rPr>
        <w:t>P</w:t>
      </w:r>
      <w:r w:rsidRPr="007A3A06">
        <w:rPr>
          <w:color w:val="000000"/>
          <w:sz w:val="27"/>
          <w:szCs w:val="27"/>
          <w:lang w:val="en-US"/>
        </w:rPr>
        <w:t>(</w:t>
      </w:r>
      <w:r>
        <w:rPr>
          <w:color w:val="000000"/>
          <w:sz w:val="27"/>
          <w:szCs w:val="27"/>
        </w:rPr>
        <w:t>B</w:t>
      </w:r>
      <w:r w:rsidRPr="007A3A06">
        <w:rPr>
          <w:color w:val="000000"/>
          <w:sz w:val="27"/>
          <w:szCs w:val="27"/>
          <w:lang w:val="en-US"/>
        </w:rPr>
        <w:t>),</w:t>
      </w:r>
    </w:p>
    <w:p w:rsidR="00466CA6" w:rsidRPr="007A3A06" w:rsidRDefault="00466CA6" w:rsidP="00466CA6">
      <w:pPr>
        <w:pStyle w:val="NormalWeb"/>
        <w:shd w:val="clear" w:color="auto" w:fill="FFFFFF"/>
        <w:rPr>
          <w:color w:val="000000"/>
          <w:sz w:val="27"/>
          <w:szCs w:val="27"/>
          <w:lang w:val="en-US"/>
        </w:rPr>
      </w:pPr>
      <w:proofErr w:type="gramStart"/>
      <w:r>
        <w:rPr>
          <w:color w:val="000000"/>
          <w:sz w:val="27"/>
          <w:szCs w:val="27"/>
        </w:rPr>
        <w:t>P</w:t>
      </w:r>
      <w:r w:rsidRPr="007A3A06">
        <w:rPr>
          <w:color w:val="000000"/>
          <w:sz w:val="27"/>
          <w:szCs w:val="27"/>
          <w:lang w:val="en-US"/>
        </w:rPr>
        <w:t>(</w:t>
      </w:r>
      <w:proofErr w:type="gramEnd"/>
      <w:r w:rsidRPr="00466CA6">
        <w:rPr>
          <w:color w:val="000000"/>
          <w:sz w:val="27"/>
          <w:szCs w:val="27"/>
          <w:lang w:val="el-GR"/>
        </w:rPr>
        <w:t>Α</w:t>
      </w:r>
      <w:r>
        <w:rPr>
          <w:noProof/>
          <w:color w:val="000000"/>
          <w:sz w:val="27"/>
          <w:szCs w:val="27"/>
          <w:lang w:val="el-GR"/>
        </w:rPr>
        <w:drawing>
          <wp:inline distT="0" distB="0" distL="0" distR="0">
            <wp:extent cx="190500" cy="123825"/>
            <wp:effectExtent l="0" t="0" r="0" b="9525"/>
            <wp:docPr id="25" name="Picture 25"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466CA6">
        <w:rPr>
          <w:color w:val="000000"/>
          <w:sz w:val="27"/>
          <w:szCs w:val="27"/>
          <w:lang w:val="el-GR"/>
        </w:rPr>
        <w:t>Γ</w:t>
      </w:r>
      <w:r w:rsidRPr="007A3A06">
        <w:rPr>
          <w:color w:val="000000"/>
          <w:sz w:val="27"/>
          <w:szCs w:val="27"/>
          <w:lang w:val="en-US"/>
        </w:rPr>
        <w:t xml:space="preserve">) = </w:t>
      </w:r>
      <w:r>
        <w:rPr>
          <w:color w:val="000000"/>
          <w:sz w:val="27"/>
          <w:szCs w:val="27"/>
        </w:rPr>
        <w:t>P</w:t>
      </w:r>
      <w:r w:rsidRPr="007A3A06">
        <w:rPr>
          <w:color w:val="000000"/>
          <w:sz w:val="27"/>
          <w:szCs w:val="27"/>
          <w:lang w:val="en-US"/>
        </w:rPr>
        <w:t>(</w:t>
      </w:r>
      <w:r>
        <w:rPr>
          <w:color w:val="000000"/>
          <w:sz w:val="27"/>
          <w:szCs w:val="27"/>
        </w:rPr>
        <w:t>A</w:t>
      </w:r>
      <w:r w:rsidRPr="007A3A06">
        <w:rPr>
          <w:color w:val="000000"/>
          <w:sz w:val="27"/>
          <w:szCs w:val="27"/>
          <w:lang w:val="en-US"/>
        </w:rPr>
        <w:t>)</w:t>
      </w:r>
      <w:r>
        <w:rPr>
          <w:color w:val="000000"/>
          <w:sz w:val="27"/>
          <w:szCs w:val="27"/>
        </w:rPr>
        <w:t>P</w:t>
      </w:r>
      <w:r w:rsidRPr="007A3A06">
        <w:rPr>
          <w:color w:val="000000"/>
          <w:sz w:val="27"/>
          <w:szCs w:val="27"/>
          <w:lang w:val="en-US"/>
        </w:rPr>
        <w:t>(</w:t>
      </w:r>
      <w:r w:rsidRPr="00466CA6">
        <w:rPr>
          <w:color w:val="000000"/>
          <w:sz w:val="27"/>
          <w:szCs w:val="27"/>
          <w:lang w:val="el-GR"/>
        </w:rPr>
        <w:t>Γ</w:t>
      </w:r>
      <w:r w:rsidRPr="007A3A06">
        <w:rPr>
          <w:color w:val="000000"/>
          <w:sz w:val="27"/>
          <w:szCs w:val="27"/>
          <w:lang w:val="en-US"/>
        </w:rPr>
        <w:t>),</w:t>
      </w:r>
    </w:p>
    <w:p w:rsidR="00466CA6" w:rsidRPr="007A3A06" w:rsidRDefault="00466CA6" w:rsidP="00466CA6">
      <w:pPr>
        <w:pStyle w:val="NormalWeb"/>
        <w:shd w:val="clear" w:color="auto" w:fill="FFFFFF"/>
        <w:rPr>
          <w:color w:val="000000"/>
          <w:sz w:val="27"/>
          <w:szCs w:val="27"/>
          <w:lang w:val="en-US"/>
        </w:rPr>
      </w:pPr>
      <w:proofErr w:type="gramStart"/>
      <w:r>
        <w:rPr>
          <w:color w:val="000000"/>
          <w:sz w:val="27"/>
          <w:szCs w:val="27"/>
        </w:rPr>
        <w:t>P</w:t>
      </w:r>
      <w:r w:rsidRPr="007A3A06">
        <w:rPr>
          <w:color w:val="000000"/>
          <w:sz w:val="27"/>
          <w:szCs w:val="27"/>
          <w:lang w:val="en-US"/>
        </w:rPr>
        <w:t>(</w:t>
      </w:r>
      <w:proofErr w:type="gramEnd"/>
      <w:r w:rsidRPr="00466CA6">
        <w:rPr>
          <w:color w:val="000000"/>
          <w:sz w:val="27"/>
          <w:szCs w:val="27"/>
          <w:lang w:val="el-GR"/>
        </w:rPr>
        <w:t>Β</w:t>
      </w:r>
      <w:r>
        <w:rPr>
          <w:noProof/>
          <w:color w:val="000000"/>
          <w:sz w:val="27"/>
          <w:szCs w:val="27"/>
          <w:lang w:val="el-GR"/>
        </w:rPr>
        <w:drawing>
          <wp:inline distT="0" distB="0" distL="0" distR="0">
            <wp:extent cx="190500" cy="123825"/>
            <wp:effectExtent l="0" t="0" r="0" b="9525"/>
            <wp:docPr id="24" name="Picture 24"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466CA6">
        <w:rPr>
          <w:color w:val="000000"/>
          <w:sz w:val="27"/>
          <w:szCs w:val="27"/>
          <w:lang w:val="el-GR"/>
        </w:rPr>
        <w:t>Γ</w:t>
      </w:r>
      <w:r w:rsidRPr="007A3A06">
        <w:rPr>
          <w:color w:val="000000"/>
          <w:sz w:val="27"/>
          <w:szCs w:val="27"/>
          <w:lang w:val="en-US"/>
        </w:rPr>
        <w:t xml:space="preserve">) = </w:t>
      </w:r>
      <w:r>
        <w:rPr>
          <w:color w:val="000000"/>
          <w:sz w:val="27"/>
          <w:szCs w:val="27"/>
        </w:rPr>
        <w:t>P</w:t>
      </w:r>
      <w:r w:rsidRPr="007A3A06">
        <w:rPr>
          <w:color w:val="000000"/>
          <w:sz w:val="27"/>
          <w:szCs w:val="27"/>
          <w:lang w:val="en-US"/>
        </w:rPr>
        <w:t>(</w:t>
      </w:r>
      <w:r w:rsidRPr="00466CA6">
        <w:rPr>
          <w:color w:val="000000"/>
          <w:sz w:val="27"/>
          <w:szCs w:val="27"/>
          <w:lang w:val="el-GR"/>
        </w:rPr>
        <w:t>Β</w:t>
      </w:r>
      <w:r w:rsidRPr="007A3A06">
        <w:rPr>
          <w:color w:val="000000"/>
          <w:sz w:val="27"/>
          <w:szCs w:val="27"/>
          <w:lang w:val="en-US"/>
        </w:rPr>
        <w:t>)</w:t>
      </w:r>
      <w:r>
        <w:rPr>
          <w:color w:val="000000"/>
          <w:sz w:val="27"/>
          <w:szCs w:val="27"/>
        </w:rPr>
        <w:t>P</w:t>
      </w:r>
      <w:r w:rsidRPr="007A3A06">
        <w:rPr>
          <w:color w:val="000000"/>
          <w:sz w:val="27"/>
          <w:szCs w:val="27"/>
          <w:lang w:val="en-US"/>
        </w:rPr>
        <w:t>(</w:t>
      </w:r>
      <w:r w:rsidRPr="00466CA6">
        <w:rPr>
          <w:color w:val="000000"/>
          <w:sz w:val="27"/>
          <w:szCs w:val="27"/>
          <w:lang w:val="el-GR"/>
        </w:rPr>
        <w:t>Γ</w:t>
      </w:r>
      <w:r w:rsidRPr="007A3A06">
        <w:rPr>
          <w:color w:val="000000"/>
          <w:sz w:val="27"/>
          <w:szCs w:val="27"/>
          <w:lang w:val="en-US"/>
        </w:rPr>
        <w:t xml:space="preserve">) </w:t>
      </w:r>
      <w:r w:rsidRPr="00466CA6">
        <w:rPr>
          <w:color w:val="000000"/>
          <w:sz w:val="27"/>
          <w:szCs w:val="27"/>
          <w:lang w:val="el-GR"/>
        </w:rPr>
        <w:t>και</w:t>
      </w:r>
    </w:p>
    <w:p w:rsidR="00466CA6" w:rsidRDefault="00466CA6" w:rsidP="00466CA6">
      <w:pPr>
        <w:pStyle w:val="NormalWeb"/>
        <w:shd w:val="clear" w:color="auto" w:fill="FFFFFF"/>
        <w:rPr>
          <w:color w:val="000000"/>
          <w:sz w:val="27"/>
          <w:szCs w:val="27"/>
        </w:rPr>
      </w:pPr>
      <w:proofErr w:type="gramStart"/>
      <w:r>
        <w:rPr>
          <w:color w:val="000000"/>
          <w:sz w:val="27"/>
          <w:szCs w:val="27"/>
        </w:rPr>
        <w:t>P(</w:t>
      </w:r>
      <w:proofErr w:type="gramEnd"/>
      <w:r>
        <w:rPr>
          <w:color w:val="000000"/>
          <w:sz w:val="27"/>
          <w:szCs w:val="27"/>
        </w:rPr>
        <w:t>Α</w:t>
      </w:r>
      <w:r>
        <w:rPr>
          <w:noProof/>
          <w:color w:val="000000"/>
          <w:sz w:val="27"/>
          <w:szCs w:val="27"/>
          <w:lang w:val="el-GR"/>
        </w:rPr>
        <w:drawing>
          <wp:inline distT="0" distB="0" distL="0" distR="0">
            <wp:extent cx="190500" cy="123825"/>
            <wp:effectExtent l="0" t="0" r="0" b="9525"/>
            <wp:docPr id="23" name="Picture 23"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Pr>
          <w:color w:val="000000"/>
          <w:sz w:val="27"/>
          <w:szCs w:val="27"/>
        </w:rPr>
        <w:t>Β</w:t>
      </w:r>
      <w:r>
        <w:rPr>
          <w:noProof/>
          <w:color w:val="000000"/>
          <w:sz w:val="27"/>
          <w:szCs w:val="27"/>
          <w:lang w:val="el-GR"/>
        </w:rPr>
        <w:drawing>
          <wp:inline distT="0" distB="0" distL="0" distR="0">
            <wp:extent cx="190500" cy="123825"/>
            <wp:effectExtent l="0" t="0" r="0" b="9525"/>
            <wp:docPr id="22" name="Picture 22"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Pr>
          <w:color w:val="000000"/>
          <w:sz w:val="27"/>
          <w:szCs w:val="27"/>
        </w:rPr>
        <w:t>Γ) = P(A)P(B)P(Γ).</w:t>
      </w:r>
    </w:p>
    <w:p w:rsidR="00466CA6" w:rsidRPr="00466CA6" w:rsidRDefault="00466CA6" w:rsidP="00466CA6">
      <w:pPr>
        <w:pStyle w:val="NormalWeb"/>
        <w:shd w:val="clear" w:color="auto" w:fill="FFFFFF"/>
        <w:rPr>
          <w:color w:val="000000"/>
          <w:sz w:val="27"/>
          <w:szCs w:val="27"/>
          <w:lang w:val="el-GR"/>
        </w:rPr>
      </w:pPr>
      <w:r w:rsidRPr="00511555">
        <w:rPr>
          <w:color w:val="000000"/>
          <w:sz w:val="27"/>
          <w:szCs w:val="27"/>
          <w:lang w:val="el-GR"/>
        </w:rPr>
        <w:lastRenderedPageBreak/>
        <w:br/>
      </w:r>
      <w:r w:rsidRPr="00466CA6">
        <w:rPr>
          <w:b/>
          <w:bCs/>
          <w:color w:val="000000"/>
          <w:sz w:val="27"/>
          <w:szCs w:val="27"/>
          <w:lang w:val="el-GR"/>
        </w:rPr>
        <w:t>Παρατηρήσεις</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 xml:space="preserve">1. Στα </w:t>
      </w:r>
      <w:r w:rsidR="00635A5B" w:rsidRPr="00466CA6">
        <w:rPr>
          <w:color w:val="000000"/>
          <w:sz w:val="27"/>
          <w:szCs w:val="27"/>
          <w:lang w:val="el-GR"/>
        </w:rPr>
        <w:t>ανεξάρτητα</w:t>
      </w:r>
      <w:r w:rsidRPr="00466CA6">
        <w:rPr>
          <w:color w:val="000000"/>
          <w:sz w:val="27"/>
          <w:szCs w:val="27"/>
          <w:lang w:val="el-GR"/>
        </w:rPr>
        <w:t xml:space="preserve"> ενδεχόμενα η πραγματοποίηση του ενός δεν επηρεάζει την πιθανότητα της πραγματοποίησης του αλλού</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2. Δύο ενδεχόμενα, Α,Β με</w:t>
      </w:r>
      <w:r>
        <w:rPr>
          <w:rStyle w:val="apple-converted-space"/>
          <w:color w:val="000000"/>
          <w:sz w:val="27"/>
          <w:szCs w:val="27"/>
        </w:rPr>
        <w:t> </w:t>
      </w:r>
      <w:r>
        <w:rPr>
          <w:noProof/>
          <w:color w:val="000000"/>
          <w:sz w:val="27"/>
          <w:szCs w:val="27"/>
          <w:lang w:val="el-GR"/>
        </w:rPr>
        <w:drawing>
          <wp:inline distT="0" distB="0" distL="0" distR="0">
            <wp:extent cx="1238250" cy="209550"/>
            <wp:effectExtent l="0" t="0" r="0" b="0"/>
            <wp:docPr id="21" name="Picture 21" descr="A \neq \varnothing, B \neq \var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neq \varnothing, B \neq \varnoth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209550"/>
                    </a:xfrm>
                    <a:prstGeom prst="rect">
                      <a:avLst/>
                    </a:prstGeom>
                    <a:noFill/>
                    <a:ln>
                      <a:noFill/>
                    </a:ln>
                  </pic:spPr>
                </pic:pic>
              </a:graphicData>
            </a:graphic>
          </wp:inline>
        </w:drawing>
      </w:r>
      <w:r>
        <w:rPr>
          <w:rStyle w:val="apple-converted-space"/>
          <w:color w:val="000000"/>
          <w:sz w:val="27"/>
          <w:szCs w:val="27"/>
        </w:rPr>
        <w:t> </w:t>
      </w:r>
      <w:r w:rsidRPr="00466CA6">
        <w:rPr>
          <w:color w:val="000000"/>
          <w:sz w:val="27"/>
          <w:szCs w:val="27"/>
          <w:lang w:val="el-GR"/>
        </w:rPr>
        <w:t xml:space="preserve">ξένα μεταξύ τους δεν είναι ανεξάρτητα </w:t>
      </w:r>
      <w:r w:rsidR="00635A5B" w:rsidRPr="00466CA6">
        <w:rPr>
          <w:color w:val="000000"/>
          <w:sz w:val="27"/>
          <w:szCs w:val="27"/>
          <w:lang w:val="el-GR"/>
        </w:rPr>
        <w:t>αφού</w:t>
      </w:r>
      <w:r>
        <w:rPr>
          <w:rStyle w:val="apple-converted-space"/>
          <w:color w:val="000000"/>
          <w:sz w:val="27"/>
          <w:szCs w:val="27"/>
        </w:rPr>
        <w:t> </w:t>
      </w:r>
      <w:r>
        <w:rPr>
          <w:noProof/>
          <w:color w:val="000000"/>
          <w:sz w:val="27"/>
          <w:szCs w:val="27"/>
          <w:lang w:val="el-GR"/>
        </w:rPr>
        <w:drawing>
          <wp:inline distT="0" distB="0" distL="0" distR="0">
            <wp:extent cx="1171575" cy="219075"/>
            <wp:effectExtent l="0" t="0" r="9525" b="9525"/>
            <wp:docPr id="20" name="Picture 20" descr="P (A \cap B)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 (A \cap B) = 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r>
        <w:rPr>
          <w:rStyle w:val="apple-converted-space"/>
          <w:color w:val="000000"/>
          <w:sz w:val="27"/>
          <w:szCs w:val="27"/>
        </w:rPr>
        <w:t> </w:t>
      </w:r>
      <w:r w:rsidR="00635A5B" w:rsidRPr="00466CA6">
        <w:rPr>
          <w:color w:val="000000"/>
          <w:sz w:val="27"/>
          <w:szCs w:val="27"/>
          <w:lang w:val="el-GR"/>
        </w:rPr>
        <w:t>ενώ</w:t>
      </w:r>
      <w:r>
        <w:rPr>
          <w:rStyle w:val="apple-converted-space"/>
          <w:color w:val="000000"/>
          <w:sz w:val="27"/>
          <w:szCs w:val="27"/>
        </w:rPr>
        <w:t> </w:t>
      </w:r>
      <w:r>
        <w:rPr>
          <w:noProof/>
          <w:color w:val="000000"/>
          <w:sz w:val="27"/>
          <w:szCs w:val="27"/>
          <w:lang w:val="el-GR"/>
        </w:rPr>
        <w:drawing>
          <wp:inline distT="0" distB="0" distL="0" distR="0">
            <wp:extent cx="1428750" cy="219075"/>
            <wp:effectExtent l="0" t="0" r="0" b="9525"/>
            <wp:docPr id="19" name="Picture 19" descr="P(A) * P(B) \neq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 * P(B) \neq 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219075"/>
                    </a:xfrm>
                    <a:prstGeom prst="rect">
                      <a:avLst/>
                    </a:prstGeom>
                    <a:noFill/>
                    <a:ln>
                      <a:noFill/>
                    </a:ln>
                  </pic:spPr>
                </pic:pic>
              </a:graphicData>
            </a:graphic>
          </wp:inline>
        </w:drawing>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3. Μπορούμε να επεκτείνουμε τον ορισμό της ανεξαρτησίας και σε περισσότερα των δύο ενδε</w:t>
      </w:r>
      <w:r w:rsidR="00635A5B">
        <w:rPr>
          <w:color w:val="000000"/>
          <w:sz w:val="27"/>
          <w:szCs w:val="27"/>
          <w:lang w:val="el-GR"/>
        </w:rPr>
        <w:t>χομένων. Έτσι: Το σύνολο των εν</w:t>
      </w:r>
      <w:r w:rsidRPr="00466CA6">
        <w:rPr>
          <w:color w:val="000000"/>
          <w:sz w:val="27"/>
          <w:szCs w:val="27"/>
          <w:lang w:val="el-GR"/>
        </w:rPr>
        <w:t>δεχομένων</w:t>
      </w:r>
      <w:r>
        <w:rPr>
          <w:rStyle w:val="apple-converted-space"/>
          <w:color w:val="000000"/>
          <w:sz w:val="27"/>
          <w:szCs w:val="27"/>
        </w:rPr>
        <w:t> </w:t>
      </w:r>
      <w:r>
        <w:rPr>
          <w:rStyle w:val="texhtml"/>
          <w:i/>
          <w:iCs/>
          <w:color w:val="000000"/>
          <w:sz w:val="27"/>
          <w:szCs w:val="27"/>
        </w:rPr>
        <w:t>A</w:t>
      </w:r>
      <w:r w:rsidRPr="00466CA6">
        <w:rPr>
          <w:rStyle w:val="texhtml"/>
          <w:color w:val="000000"/>
          <w:sz w:val="27"/>
          <w:szCs w:val="27"/>
          <w:vertAlign w:val="subscript"/>
          <w:lang w:val="el-GR"/>
        </w:rPr>
        <w:t>1</w:t>
      </w:r>
      <w:r w:rsidRPr="00466CA6">
        <w:rPr>
          <w:rStyle w:val="texhtml"/>
          <w:color w:val="000000"/>
          <w:sz w:val="27"/>
          <w:szCs w:val="27"/>
          <w:lang w:val="el-GR"/>
        </w:rPr>
        <w:t>,</w:t>
      </w:r>
      <w:r>
        <w:rPr>
          <w:rStyle w:val="texhtml"/>
          <w:i/>
          <w:iCs/>
          <w:color w:val="000000"/>
          <w:sz w:val="27"/>
          <w:szCs w:val="27"/>
        </w:rPr>
        <w:t>A</w:t>
      </w:r>
      <w:r w:rsidRPr="00466CA6">
        <w:rPr>
          <w:rStyle w:val="texhtml"/>
          <w:color w:val="000000"/>
          <w:sz w:val="27"/>
          <w:szCs w:val="27"/>
          <w:vertAlign w:val="subscript"/>
          <w:lang w:val="el-GR"/>
        </w:rPr>
        <w:t>2</w:t>
      </w:r>
      <w:r w:rsidRPr="00466CA6">
        <w:rPr>
          <w:rStyle w:val="texhtml"/>
          <w:color w:val="000000"/>
          <w:sz w:val="27"/>
          <w:szCs w:val="27"/>
          <w:lang w:val="el-GR"/>
        </w:rPr>
        <w:t>,....</w:t>
      </w:r>
      <w:r>
        <w:rPr>
          <w:rStyle w:val="texhtml"/>
          <w:i/>
          <w:iCs/>
          <w:color w:val="000000"/>
          <w:sz w:val="27"/>
          <w:szCs w:val="27"/>
        </w:rPr>
        <w:t>A</w:t>
      </w:r>
      <w:r w:rsidRPr="00466CA6">
        <w:rPr>
          <w:rStyle w:val="texhtml"/>
          <w:color w:val="000000"/>
          <w:sz w:val="27"/>
          <w:szCs w:val="27"/>
          <w:vertAlign w:val="subscript"/>
          <w:lang w:val="el-GR"/>
        </w:rPr>
        <w:t>ν</w:t>
      </w:r>
      <w:r>
        <w:rPr>
          <w:rStyle w:val="apple-converted-space"/>
          <w:color w:val="000000"/>
          <w:sz w:val="27"/>
          <w:szCs w:val="27"/>
        </w:rPr>
        <w:t> </w:t>
      </w:r>
      <w:r w:rsidRPr="00466CA6">
        <w:rPr>
          <w:color w:val="000000"/>
          <w:sz w:val="27"/>
          <w:szCs w:val="27"/>
          <w:lang w:val="el-GR"/>
        </w:rPr>
        <w:t>θα λέμε ότι αποτελεί σύνολο ανεξάρτητων ενδεχομένων, αν για κάθε υποσύνολο</w:t>
      </w:r>
      <w:r>
        <w:rPr>
          <w:rStyle w:val="apple-converted-space"/>
          <w:color w:val="000000"/>
          <w:sz w:val="27"/>
          <w:szCs w:val="27"/>
        </w:rPr>
        <w:t> </w:t>
      </w:r>
      <w:r>
        <w:rPr>
          <w:rStyle w:val="texhtml"/>
          <w:i/>
          <w:iCs/>
          <w:color w:val="000000"/>
          <w:sz w:val="27"/>
          <w:szCs w:val="27"/>
        </w:rPr>
        <w:t>A</w:t>
      </w:r>
      <w:r w:rsidRPr="00466CA6">
        <w:rPr>
          <w:rStyle w:val="texhtml"/>
          <w:color w:val="000000"/>
          <w:sz w:val="27"/>
          <w:szCs w:val="27"/>
          <w:vertAlign w:val="subscript"/>
          <w:lang w:val="el-GR"/>
        </w:rPr>
        <w:t>1</w:t>
      </w:r>
      <w:proofErr w:type="gramStart"/>
      <w:r w:rsidRPr="00466CA6">
        <w:rPr>
          <w:rStyle w:val="texhtml"/>
          <w:color w:val="000000"/>
          <w:sz w:val="27"/>
          <w:szCs w:val="27"/>
          <w:lang w:val="el-GR"/>
        </w:rPr>
        <w:t>,</w:t>
      </w:r>
      <w:r>
        <w:rPr>
          <w:rStyle w:val="texhtml"/>
          <w:i/>
          <w:iCs/>
          <w:color w:val="000000"/>
          <w:sz w:val="27"/>
          <w:szCs w:val="27"/>
        </w:rPr>
        <w:t>A</w:t>
      </w:r>
      <w:r w:rsidRPr="00466CA6">
        <w:rPr>
          <w:rStyle w:val="texhtml"/>
          <w:color w:val="000000"/>
          <w:sz w:val="27"/>
          <w:szCs w:val="27"/>
          <w:vertAlign w:val="subscript"/>
          <w:lang w:val="el-GR"/>
        </w:rPr>
        <w:t>2</w:t>
      </w:r>
      <w:proofErr w:type="gramEnd"/>
      <w:r w:rsidRPr="00466CA6">
        <w:rPr>
          <w:rStyle w:val="texhtml"/>
          <w:color w:val="000000"/>
          <w:sz w:val="27"/>
          <w:szCs w:val="27"/>
          <w:lang w:val="el-GR"/>
        </w:rPr>
        <w:t>,....</w:t>
      </w:r>
      <w:r>
        <w:rPr>
          <w:rStyle w:val="texhtml"/>
          <w:i/>
          <w:iCs/>
          <w:color w:val="000000"/>
          <w:sz w:val="27"/>
          <w:szCs w:val="27"/>
        </w:rPr>
        <w:t>A</w:t>
      </w:r>
      <w:r w:rsidRPr="00466CA6">
        <w:rPr>
          <w:rStyle w:val="texhtml"/>
          <w:color w:val="000000"/>
          <w:sz w:val="27"/>
          <w:szCs w:val="27"/>
          <w:vertAlign w:val="subscript"/>
          <w:lang w:val="el-GR"/>
        </w:rPr>
        <w:t>κ</w:t>
      </w:r>
      <w:r>
        <w:rPr>
          <w:rStyle w:val="apple-converted-space"/>
          <w:color w:val="000000"/>
          <w:sz w:val="27"/>
          <w:szCs w:val="27"/>
        </w:rPr>
        <w:t> </w:t>
      </w:r>
      <w:r w:rsidRPr="00466CA6">
        <w:rPr>
          <w:color w:val="000000"/>
          <w:sz w:val="27"/>
          <w:szCs w:val="27"/>
          <w:lang w:val="el-GR"/>
        </w:rPr>
        <w:t>του</w:t>
      </w:r>
      <w:r>
        <w:rPr>
          <w:rStyle w:val="apple-converted-space"/>
          <w:color w:val="000000"/>
          <w:sz w:val="27"/>
          <w:szCs w:val="27"/>
        </w:rPr>
        <w:t> </w:t>
      </w:r>
      <w:r>
        <w:rPr>
          <w:noProof/>
          <w:color w:val="000000"/>
          <w:sz w:val="27"/>
          <w:szCs w:val="27"/>
          <w:lang w:val="el-GR"/>
        </w:rPr>
        <w:drawing>
          <wp:inline distT="0" distB="0" distL="0" distR="0">
            <wp:extent cx="838200" cy="190500"/>
            <wp:effectExtent l="0" t="0" r="0" b="0"/>
            <wp:docPr id="18" name="Picture 18" descr="1 \leq \kappa \leq \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leq \kappa \leq \n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r>
        <w:rPr>
          <w:rStyle w:val="apple-converted-space"/>
          <w:color w:val="000000"/>
          <w:sz w:val="27"/>
          <w:szCs w:val="27"/>
        </w:rPr>
        <w:t> </w:t>
      </w:r>
      <w:r w:rsidRPr="00466CA6">
        <w:rPr>
          <w:color w:val="000000"/>
          <w:sz w:val="27"/>
          <w:szCs w:val="27"/>
          <w:lang w:val="el-GR"/>
        </w:rPr>
        <w:t>ισχύει:</w:t>
      </w:r>
      <w:r>
        <w:rPr>
          <w:rStyle w:val="apple-converted-space"/>
          <w:color w:val="000000"/>
          <w:sz w:val="27"/>
          <w:szCs w:val="27"/>
        </w:rPr>
        <w:t> </w:t>
      </w:r>
      <w:r>
        <w:rPr>
          <w:noProof/>
          <w:color w:val="000000"/>
          <w:sz w:val="27"/>
          <w:szCs w:val="27"/>
          <w:lang w:val="el-GR"/>
        </w:rPr>
        <w:drawing>
          <wp:inline distT="0" distB="0" distL="0" distR="0">
            <wp:extent cx="3790950" cy="219075"/>
            <wp:effectExtent l="0" t="0" r="0" b="9525"/>
            <wp:docPr id="17" name="Picture 17" descr="P(A_1\cap A_2 \cap .... \cap A_{\kappa})= P(A_1)P(A_2)....P(A_{\ka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_1\cap A_2 \cap .... \cap A_{\kappa})= P(A_1)P(A_2)....P(A_{\kapp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950" cy="219075"/>
                    </a:xfrm>
                    <a:prstGeom prst="rect">
                      <a:avLst/>
                    </a:prstGeom>
                    <a:noFill/>
                    <a:ln>
                      <a:noFill/>
                    </a:ln>
                  </pic:spPr>
                </pic:pic>
              </a:graphicData>
            </a:graphic>
          </wp:inline>
        </w:drawing>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Αυτό σημαίνει ότι για να είναι τρία ενδεχόμενα ανεξάρτητα θα πρέπει να ισχύουν ταυτόχρονα</w:t>
      </w:r>
    </w:p>
    <w:p w:rsidR="00466CA6" w:rsidRDefault="00466CA6" w:rsidP="00635A5B">
      <w:pPr>
        <w:pStyle w:val="NormalWeb"/>
        <w:shd w:val="clear" w:color="auto" w:fill="FFFFFF"/>
        <w:ind w:left="-426" w:firstLine="426"/>
        <w:rPr>
          <w:color w:val="000000"/>
          <w:sz w:val="27"/>
          <w:szCs w:val="27"/>
        </w:rPr>
      </w:pPr>
      <w:r>
        <w:rPr>
          <w:noProof/>
          <w:color w:val="000000"/>
          <w:sz w:val="27"/>
          <w:szCs w:val="27"/>
          <w:lang w:val="el-GR"/>
        </w:rPr>
        <w:drawing>
          <wp:inline distT="0" distB="0" distL="0" distR="0">
            <wp:extent cx="8714122" cy="200025"/>
            <wp:effectExtent l="0" t="0" r="0" b="9525"/>
            <wp:docPr id="16" name="Picture 16" descr="P(A_1 \cap A_2) = P(A_1) P(A_2), P(A_1 \cap A_3)=P(A_1) P(A_3), P(A_2 \cap A_3) = P(A_2) P(A_3), P(A_1 \cap A_2 \cap A_3) =  P(A_1) P(A_2) P(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_1 \cap A_2) = P(A_1) P(A_2), P(A_1 \cap A_3)=P(A_1) P(A_3), P(A_2 \cap A_3) = P(A_2) P(A_3), P(A_1 \cap A_2 \cap A_3) =  P(A_1) P(A_2) P(A_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29816" cy="209567"/>
                    </a:xfrm>
                    <a:prstGeom prst="rect">
                      <a:avLst/>
                    </a:prstGeom>
                    <a:noFill/>
                    <a:ln>
                      <a:noFill/>
                    </a:ln>
                  </pic:spPr>
                </pic:pic>
              </a:graphicData>
            </a:graphic>
          </wp:inline>
        </w:drawing>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br/>
      </w:r>
      <w:r w:rsidR="00635A5B" w:rsidRPr="00466CA6">
        <w:rPr>
          <w:b/>
          <w:bCs/>
          <w:color w:val="000000"/>
          <w:sz w:val="27"/>
          <w:szCs w:val="27"/>
          <w:lang w:val="el-GR"/>
        </w:rPr>
        <w:t>ΠΑΡΑΔΕΙΓΜΑ</w:t>
      </w:r>
      <w:r w:rsidR="00635A5B">
        <w:rPr>
          <w:b/>
          <w:bCs/>
          <w:i/>
          <w:iCs/>
          <w:color w:val="000000"/>
          <w:sz w:val="27"/>
          <w:szCs w:val="27"/>
          <w:lang w:val="el-GR"/>
        </w:rPr>
        <w:t xml:space="preserve"> 1ο</w:t>
      </w:r>
    </w:p>
    <w:p w:rsidR="00466CA6" w:rsidRPr="00E25858" w:rsidRDefault="00466CA6" w:rsidP="00466CA6">
      <w:pPr>
        <w:pStyle w:val="HTMLPreformatted"/>
        <w:shd w:val="clear" w:color="auto" w:fill="FFFFFF"/>
        <w:rPr>
          <w:color w:val="000000"/>
          <w:sz w:val="24"/>
          <w:szCs w:val="24"/>
          <w:lang w:val="el-GR"/>
        </w:rPr>
      </w:pPr>
      <w:r w:rsidRPr="00E25858">
        <w:rPr>
          <w:color w:val="000000"/>
          <w:sz w:val="24"/>
          <w:szCs w:val="24"/>
          <w:lang w:val="el-GR"/>
        </w:rPr>
        <w:t xml:space="preserve">Η πιθανότητα να τραβήξουμε φιγούρα με δεδομένο </w:t>
      </w:r>
      <w:r w:rsidR="00635A5B" w:rsidRPr="00E25858">
        <w:rPr>
          <w:color w:val="000000"/>
          <w:sz w:val="24"/>
          <w:szCs w:val="24"/>
          <w:lang w:val="el-GR"/>
        </w:rPr>
        <w:t>ότι</w:t>
      </w:r>
      <w:r w:rsidRPr="00E25858">
        <w:rPr>
          <w:color w:val="000000"/>
          <w:sz w:val="24"/>
          <w:szCs w:val="24"/>
          <w:lang w:val="el-GR"/>
        </w:rPr>
        <w:t xml:space="preserve"> υπάρχουν μόνο κούπες είναι </w:t>
      </w:r>
      <w:r w:rsidRPr="00E25858">
        <w:rPr>
          <w:b/>
          <w:bCs/>
          <w:color w:val="000000"/>
          <w:sz w:val="24"/>
          <w:szCs w:val="24"/>
          <w:lang w:val="el-GR"/>
        </w:rPr>
        <w:t>3/13</w:t>
      </w:r>
      <w:r w:rsidRPr="00E25858">
        <w:rPr>
          <w:color w:val="000000"/>
          <w:sz w:val="24"/>
          <w:szCs w:val="24"/>
          <w:lang w:val="el-GR"/>
        </w:rPr>
        <w:t xml:space="preserve">.Εάν τώρα δεν γνωρίζαμε ότι υπάρχουν μόνο κούπες και τραβούσαμε από ολόκληρη την τράπουλα </w:t>
      </w:r>
      <w:r w:rsidR="00635A5B" w:rsidRPr="00E25858">
        <w:rPr>
          <w:color w:val="000000"/>
          <w:sz w:val="24"/>
          <w:szCs w:val="24"/>
          <w:lang w:val="el-GR"/>
        </w:rPr>
        <w:t>τότε</w:t>
      </w:r>
      <w:r w:rsidRPr="00E25858">
        <w:rPr>
          <w:color w:val="000000"/>
          <w:sz w:val="24"/>
          <w:szCs w:val="24"/>
          <w:lang w:val="el-GR"/>
        </w:rPr>
        <w:t>:</w:t>
      </w:r>
    </w:p>
    <w:p w:rsidR="00466CA6" w:rsidRDefault="00466CA6" w:rsidP="00466CA6">
      <w:pPr>
        <w:pStyle w:val="NormalWeb"/>
        <w:shd w:val="clear" w:color="auto" w:fill="FFFFFF"/>
        <w:rPr>
          <w:color w:val="000000"/>
          <w:sz w:val="27"/>
          <w:szCs w:val="27"/>
        </w:rPr>
      </w:pPr>
      <w:proofErr w:type="gramStart"/>
      <w:r>
        <w:rPr>
          <w:color w:val="000000"/>
          <w:sz w:val="27"/>
          <w:szCs w:val="27"/>
        </w:rPr>
        <w:t>P(</w:t>
      </w:r>
      <w:proofErr w:type="gramEnd"/>
      <w:r>
        <w:rPr>
          <w:color w:val="000000"/>
          <w:sz w:val="27"/>
          <w:szCs w:val="27"/>
        </w:rPr>
        <w:t>A/B) = P(A) = P(A</w:t>
      </w:r>
      <w:r>
        <w:rPr>
          <w:noProof/>
          <w:color w:val="000000"/>
          <w:sz w:val="27"/>
          <w:szCs w:val="27"/>
          <w:lang w:val="el-GR"/>
        </w:rPr>
        <w:drawing>
          <wp:inline distT="0" distB="0" distL="0" distR="0">
            <wp:extent cx="190500" cy="123825"/>
            <wp:effectExtent l="0" t="0" r="0" b="9525"/>
            <wp:docPr id="15" name="Picture 15"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Pr>
          <w:color w:val="000000"/>
          <w:sz w:val="27"/>
          <w:szCs w:val="27"/>
        </w:rPr>
        <w:t>B) / P(B) = 12/52 =</w:t>
      </w:r>
      <w:r>
        <w:rPr>
          <w:b/>
          <w:bCs/>
          <w:color w:val="000000"/>
          <w:sz w:val="27"/>
          <w:szCs w:val="27"/>
        </w:rPr>
        <w:t>3/13</w:t>
      </w:r>
      <w:r>
        <w:rPr>
          <w:color w:val="000000"/>
          <w:sz w:val="27"/>
          <w:szCs w:val="27"/>
        </w:rPr>
        <w:t>.</w:t>
      </w:r>
    </w:p>
    <w:p w:rsidR="00466CA6" w:rsidRPr="00466CA6" w:rsidRDefault="00466CA6" w:rsidP="00635A5B">
      <w:pPr>
        <w:pStyle w:val="NormalWeb"/>
        <w:shd w:val="clear" w:color="auto" w:fill="FFFFFF"/>
        <w:jc w:val="both"/>
        <w:rPr>
          <w:color w:val="000000"/>
          <w:sz w:val="27"/>
          <w:szCs w:val="27"/>
          <w:lang w:val="el-GR"/>
        </w:rPr>
      </w:pPr>
      <w:r w:rsidRPr="00466CA6">
        <w:rPr>
          <w:color w:val="000000"/>
          <w:sz w:val="27"/>
          <w:szCs w:val="27"/>
          <w:lang w:val="el-GR"/>
        </w:rPr>
        <w:t>Σε αυτή την περίπτωση λέμε ότι τα ενδεχόμενα Α και Β είναι ανεξάρτητα. Με άλλα λόγια το γεγονός ότι γνωρίζουμε ότι υπάρχουν μόνο κούπες δεν επηρέασε την πιθανότητα να τραβήξουμε φιγούρα.</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br/>
      </w:r>
      <w:r w:rsidRPr="00466CA6">
        <w:rPr>
          <w:b/>
          <w:bCs/>
          <w:color w:val="000000"/>
          <w:sz w:val="27"/>
          <w:szCs w:val="27"/>
          <w:lang w:val="el-GR"/>
        </w:rPr>
        <w:t>ΠΑΡΑΔΕΙΓΜΑ 2ο</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Έστω ένας φοιτητής εξετάζεται σε μια πρόοδο, η οποία έχει δύο θέματα</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το πρώτο έχει 4 πιθανές απαντήσεις και το δεύτερο 5.</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 xml:space="preserve">Αν ο εξεταζόμενος φοιτητής απαντάει στην </w:t>
      </w:r>
      <w:r w:rsidR="00635A5B" w:rsidRPr="00466CA6">
        <w:rPr>
          <w:color w:val="000000"/>
          <w:sz w:val="27"/>
          <w:szCs w:val="27"/>
          <w:lang w:val="el-GR"/>
        </w:rPr>
        <w:t>τύχη</w:t>
      </w:r>
      <w:r w:rsidRPr="00466CA6">
        <w:rPr>
          <w:color w:val="000000"/>
          <w:sz w:val="27"/>
          <w:szCs w:val="27"/>
          <w:lang w:val="el-GR"/>
        </w:rPr>
        <w:t xml:space="preserve">, τότε </w:t>
      </w:r>
      <w:r w:rsidR="00635A5B" w:rsidRPr="00466CA6">
        <w:rPr>
          <w:color w:val="000000"/>
          <w:sz w:val="27"/>
          <w:szCs w:val="27"/>
          <w:lang w:val="el-GR"/>
        </w:rPr>
        <w:t>ποια</w:t>
      </w:r>
      <w:r w:rsidRPr="00466CA6">
        <w:rPr>
          <w:color w:val="000000"/>
          <w:sz w:val="27"/>
          <w:szCs w:val="27"/>
          <w:lang w:val="el-GR"/>
        </w:rPr>
        <w:t xml:space="preserve"> η πιθανότητα να απαντήσει και στις δύο σωστά?</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ΛΥΣΗ</w:t>
      </w:r>
    </w:p>
    <w:p w:rsidR="00466CA6" w:rsidRPr="00466CA6" w:rsidRDefault="00511555" w:rsidP="00466CA6">
      <w:pPr>
        <w:pStyle w:val="NormalWeb"/>
        <w:shd w:val="clear" w:color="auto" w:fill="FFFFFF"/>
        <w:rPr>
          <w:color w:val="000000"/>
          <w:sz w:val="27"/>
          <w:szCs w:val="27"/>
          <w:lang w:val="el-GR"/>
        </w:rPr>
      </w:pPr>
      <w:r>
        <w:rPr>
          <w:color w:val="000000"/>
          <w:sz w:val="27"/>
          <w:szCs w:val="27"/>
          <w:lang w:val="en-US"/>
        </w:rPr>
        <w:lastRenderedPageBreak/>
        <w:t>2</w:t>
      </w:r>
      <w:r w:rsidR="00466CA6" w:rsidRPr="00466CA6">
        <w:rPr>
          <w:color w:val="000000"/>
          <w:sz w:val="27"/>
          <w:szCs w:val="27"/>
          <w:lang w:val="el-GR"/>
        </w:rPr>
        <w:t>/20</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br/>
      </w:r>
      <w:r w:rsidRPr="00466CA6">
        <w:rPr>
          <w:b/>
          <w:bCs/>
          <w:color w:val="000000"/>
          <w:sz w:val="27"/>
          <w:szCs w:val="27"/>
          <w:lang w:val="el-GR"/>
        </w:rPr>
        <w:t>ΠΑΡΑΔΕΙΓΜΑ 3ο</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Μια οικογένεια έχει 2 παιδιά. Ποια η πιθανότητα να είναι και τα 2 αγόρια δεδομένου ότι τουλάχιστον ένα από αυτά είναι αγόρι; (Υποθέστε ότι η πιθανότητα γέννησης α ή κ είναι 0,49 και 0,51 αντίστοιχα).</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Τα δυνατά αποτελέσματα του πειράματος εδώ είναι: Ω= {(</w:t>
      </w:r>
      <w:proofErr w:type="spellStart"/>
      <w:r w:rsidRPr="00466CA6">
        <w:rPr>
          <w:color w:val="000000"/>
          <w:sz w:val="27"/>
          <w:szCs w:val="27"/>
          <w:lang w:val="el-GR"/>
        </w:rPr>
        <w:t>α,α</w:t>
      </w:r>
      <w:proofErr w:type="spellEnd"/>
      <w:r w:rsidRPr="00466CA6">
        <w:rPr>
          <w:color w:val="000000"/>
          <w:sz w:val="27"/>
          <w:szCs w:val="27"/>
          <w:lang w:val="el-GR"/>
        </w:rPr>
        <w:t>), (</w:t>
      </w:r>
      <w:proofErr w:type="spellStart"/>
      <w:r w:rsidRPr="00466CA6">
        <w:rPr>
          <w:color w:val="000000"/>
          <w:sz w:val="27"/>
          <w:szCs w:val="27"/>
          <w:lang w:val="el-GR"/>
        </w:rPr>
        <w:t>α,κ</w:t>
      </w:r>
      <w:proofErr w:type="spellEnd"/>
      <w:r w:rsidRPr="00466CA6">
        <w:rPr>
          <w:color w:val="000000"/>
          <w:sz w:val="27"/>
          <w:szCs w:val="27"/>
          <w:lang w:val="el-GR"/>
        </w:rPr>
        <w:t>), (</w:t>
      </w:r>
      <w:proofErr w:type="spellStart"/>
      <w:r w:rsidRPr="00466CA6">
        <w:rPr>
          <w:color w:val="000000"/>
          <w:sz w:val="27"/>
          <w:szCs w:val="27"/>
          <w:lang w:val="el-GR"/>
        </w:rPr>
        <w:t>κ,α</w:t>
      </w:r>
      <w:proofErr w:type="spellEnd"/>
      <w:r w:rsidRPr="00466CA6">
        <w:rPr>
          <w:color w:val="000000"/>
          <w:sz w:val="27"/>
          <w:szCs w:val="27"/>
          <w:lang w:val="el-GR"/>
        </w:rPr>
        <w:t>), (</w:t>
      </w:r>
      <w:proofErr w:type="spellStart"/>
      <w:r w:rsidRPr="00466CA6">
        <w:rPr>
          <w:color w:val="000000"/>
          <w:sz w:val="27"/>
          <w:szCs w:val="27"/>
          <w:lang w:val="el-GR"/>
        </w:rPr>
        <w:t>κ,κ</w:t>
      </w:r>
      <w:proofErr w:type="spellEnd"/>
      <w:r w:rsidRPr="00466CA6">
        <w:rPr>
          <w:color w:val="000000"/>
          <w:sz w:val="27"/>
          <w:szCs w:val="27"/>
          <w:lang w:val="el-GR"/>
        </w:rPr>
        <w:t>)}</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Όπου πχ. το στοιχειώδες ενδεχόμενο (</w:t>
      </w:r>
      <w:proofErr w:type="spellStart"/>
      <w:r w:rsidRPr="00466CA6">
        <w:rPr>
          <w:color w:val="000000"/>
          <w:sz w:val="27"/>
          <w:szCs w:val="27"/>
          <w:lang w:val="el-GR"/>
        </w:rPr>
        <w:t>α,κ</w:t>
      </w:r>
      <w:proofErr w:type="spellEnd"/>
      <w:r w:rsidRPr="00466CA6">
        <w:rPr>
          <w:color w:val="000000"/>
          <w:sz w:val="27"/>
          <w:szCs w:val="27"/>
          <w:lang w:val="el-GR"/>
        </w:rPr>
        <w:t xml:space="preserve">) αντιστοιχεί στο αποτέλεσμα: πρώτο παιδί αγόρι, δεύτερο παιδί κορίτσι κοκ. Τα στοιχειώδη ενδεχόμενα εδώ δεν είναι </w:t>
      </w:r>
      <w:proofErr w:type="spellStart"/>
      <w:r w:rsidRPr="00466CA6">
        <w:rPr>
          <w:color w:val="000000"/>
          <w:sz w:val="27"/>
          <w:szCs w:val="27"/>
          <w:lang w:val="el-GR"/>
        </w:rPr>
        <w:t>ισο</w:t>
      </w:r>
      <w:r w:rsidR="00635A5B">
        <w:rPr>
          <w:color w:val="000000"/>
          <w:sz w:val="27"/>
          <w:szCs w:val="27"/>
          <w:lang w:val="el-GR"/>
        </w:rPr>
        <w:t>π</w:t>
      </w:r>
      <w:r w:rsidRPr="00466CA6">
        <w:rPr>
          <w:color w:val="000000"/>
          <w:sz w:val="27"/>
          <w:szCs w:val="27"/>
          <w:lang w:val="el-GR"/>
        </w:rPr>
        <w:t>ίθανα</w:t>
      </w:r>
      <w:proofErr w:type="spellEnd"/>
      <w:r w:rsidRPr="00466CA6">
        <w:rPr>
          <w:color w:val="000000"/>
          <w:sz w:val="27"/>
          <w:szCs w:val="27"/>
          <w:lang w:val="el-GR"/>
        </w:rPr>
        <w:t>.</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Έστω Α={(</w:t>
      </w:r>
      <w:proofErr w:type="spellStart"/>
      <w:r w:rsidRPr="00466CA6">
        <w:rPr>
          <w:color w:val="000000"/>
          <w:sz w:val="27"/>
          <w:szCs w:val="27"/>
          <w:lang w:val="el-GR"/>
        </w:rPr>
        <w:t>α,α</w:t>
      </w:r>
      <w:proofErr w:type="spellEnd"/>
      <w:r w:rsidRPr="00466CA6">
        <w:rPr>
          <w:color w:val="000000"/>
          <w:sz w:val="27"/>
          <w:szCs w:val="27"/>
          <w:lang w:val="el-GR"/>
        </w:rPr>
        <w:t>)} το ενδεχόμενο να είναι και τα 2 παιδιά αγόρια και Β={(</w:t>
      </w:r>
      <w:proofErr w:type="spellStart"/>
      <w:r w:rsidRPr="00466CA6">
        <w:rPr>
          <w:color w:val="000000"/>
          <w:sz w:val="27"/>
          <w:szCs w:val="27"/>
          <w:lang w:val="el-GR"/>
        </w:rPr>
        <w:t>α,κ</w:t>
      </w:r>
      <w:proofErr w:type="spellEnd"/>
      <w:r w:rsidRPr="00466CA6">
        <w:rPr>
          <w:color w:val="000000"/>
          <w:sz w:val="27"/>
          <w:szCs w:val="27"/>
          <w:lang w:val="el-GR"/>
        </w:rPr>
        <w:t>), (</w:t>
      </w:r>
      <w:proofErr w:type="spellStart"/>
      <w:r w:rsidRPr="00466CA6">
        <w:rPr>
          <w:color w:val="000000"/>
          <w:sz w:val="27"/>
          <w:szCs w:val="27"/>
          <w:lang w:val="el-GR"/>
        </w:rPr>
        <w:t>κ,α</w:t>
      </w:r>
      <w:proofErr w:type="spellEnd"/>
      <w:r w:rsidRPr="00466CA6">
        <w:rPr>
          <w:color w:val="000000"/>
          <w:sz w:val="27"/>
          <w:szCs w:val="27"/>
          <w:lang w:val="el-GR"/>
        </w:rPr>
        <w:t>), (</w:t>
      </w:r>
      <w:proofErr w:type="spellStart"/>
      <w:r w:rsidRPr="00466CA6">
        <w:rPr>
          <w:color w:val="000000"/>
          <w:sz w:val="27"/>
          <w:szCs w:val="27"/>
          <w:lang w:val="el-GR"/>
        </w:rPr>
        <w:t>α,α</w:t>
      </w:r>
      <w:proofErr w:type="spellEnd"/>
      <w:r w:rsidRPr="00466CA6">
        <w:rPr>
          <w:color w:val="000000"/>
          <w:sz w:val="27"/>
          <w:szCs w:val="27"/>
          <w:lang w:val="el-GR"/>
        </w:rPr>
        <w:t xml:space="preserve">)}, το ενδεχόμενο τουλάχιστον ένα </w:t>
      </w:r>
      <w:r w:rsidR="00635A5B" w:rsidRPr="00466CA6">
        <w:rPr>
          <w:color w:val="000000"/>
          <w:sz w:val="27"/>
          <w:szCs w:val="27"/>
          <w:lang w:val="el-GR"/>
        </w:rPr>
        <w:t>από</w:t>
      </w:r>
      <w:r w:rsidRPr="00466CA6">
        <w:rPr>
          <w:color w:val="000000"/>
          <w:sz w:val="27"/>
          <w:szCs w:val="27"/>
          <w:lang w:val="el-GR"/>
        </w:rPr>
        <w:t xml:space="preserve"> τα παιδιά να είναι αγόρι.</w:t>
      </w:r>
    </w:p>
    <w:p w:rsidR="00635A5B" w:rsidRDefault="00466CA6" w:rsidP="00466CA6">
      <w:pPr>
        <w:pStyle w:val="NormalWeb"/>
        <w:shd w:val="clear" w:color="auto" w:fill="FFFFFF"/>
        <w:rPr>
          <w:color w:val="000000"/>
          <w:sz w:val="27"/>
          <w:szCs w:val="27"/>
          <w:lang w:val="el-GR"/>
        </w:rPr>
      </w:pPr>
      <w:r w:rsidRPr="00466CA6">
        <w:rPr>
          <w:color w:val="000000"/>
          <w:sz w:val="27"/>
          <w:szCs w:val="27"/>
          <w:lang w:val="el-GR"/>
        </w:rPr>
        <w:t xml:space="preserve">Ζητείται η </w:t>
      </w:r>
      <w:r>
        <w:rPr>
          <w:color w:val="000000"/>
          <w:sz w:val="27"/>
          <w:szCs w:val="27"/>
        </w:rPr>
        <w:t>P</w:t>
      </w:r>
      <w:r w:rsidRPr="00466CA6">
        <w:rPr>
          <w:color w:val="000000"/>
          <w:sz w:val="27"/>
          <w:szCs w:val="27"/>
          <w:lang w:val="el-GR"/>
        </w:rPr>
        <w:t>(</w:t>
      </w:r>
      <w:r>
        <w:rPr>
          <w:color w:val="000000"/>
          <w:sz w:val="27"/>
          <w:szCs w:val="27"/>
        </w:rPr>
        <w:t>A</w:t>
      </w:r>
      <w:r w:rsidRPr="00466CA6">
        <w:rPr>
          <w:color w:val="000000"/>
          <w:sz w:val="27"/>
          <w:szCs w:val="27"/>
          <w:lang w:val="el-GR"/>
        </w:rPr>
        <w:t>/</w:t>
      </w:r>
      <w:r>
        <w:rPr>
          <w:color w:val="000000"/>
          <w:sz w:val="27"/>
          <w:szCs w:val="27"/>
        </w:rPr>
        <w:t>B</w:t>
      </w:r>
      <w:r w:rsidRPr="00466CA6">
        <w:rPr>
          <w:color w:val="000000"/>
          <w:sz w:val="27"/>
          <w:szCs w:val="27"/>
          <w:lang w:val="el-GR"/>
        </w:rPr>
        <w:t>)=</w:t>
      </w:r>
    </w:p>
    <w:p w:rsidR="00635A5B" w:rsidRDefault="00466CA6" w:rsidP="00466CA6">
      <w:pPr>
        <w:pStyle w:val="NormalWeb"/>
        <w:shd w:val="clear" w:color="auto" w:fill="FFFFFF"/>
        <w:rPr>
          <w:color w:val="000000"/>
          <w:sz w:val="27"/>
          <w:szCs w:val="27"/>
          <w:lang w:val="el-GR"/>
        </w:rPr>
      </w:pPr>
      <w:r>
        <w:rPr>
          <w:noProof/>
          <w:color w:val="000000"/>
          <w:sz w:val="27"/>
          <w:szCs w:val="27"/>
          <w:lang w:val="el-GR"/>
        </w:rPr>
        <w:drawing>
          <wp:inline distT="0" distB="0" distL="0" distR="0">
            <wp:extent cx="828675" cy="476250"/>
            <wp:effectExtent l="0" t="0" r="9525" b="0"/>
            <wp:docPr id="14" name="Picture 14" descr="\frac {P(A\cap{B})}{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ac {P(A\cap{B})}{P(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a:ln>
                      <a:noFill/>
                    </a:ln>
                  </pic:spPr>
                </pic:pic>
              </a:graphicData>
            </a:graphic>
          </wp:inline>
        </w:drawing>
      </w:r>
      <w:r w:rsidRPr="00466CA6">
        <w:rPr>
          <w:color w:val="000000"/>
          <w:sz w:val="27"/>
          <w:szCs w:val="27"/>
          <w:lang w:val="el-GR"/>
        </w:rPr>
        <w:t>=</w:t>
      </w:r>
    </w:p>
    <w:p w:rsidR="00466CA6" w:rsidRPr="00466CA6" w:rsidRDefault="00466CA6" w:rsidP="00466CA6">
      <w:pPr>
        <w:pStyle w:val="NormalWeb"/>
        <w:shd w:val="clear" w:color="auto" w:fill="FFFFFF"/>
        <w:rPr>
          <w:color w:val="000000"/>
          <w:sz w:val="27"/>
          <w:szCs w:val="27"/>
          <w:lang w:val="el-GR"/>
        </w:rPr>
      </w:pPr>
      <w:r>
        <w:rPr>
          <w:noProof/>
          <w:color w:val="000000"/>
          <w:sz w:val="27"/>
          <w:szCs w:val="27"/>
          <w:lang w:val="el-GR"/>
        </w:rPr>
        <w:drawing>
          <wp:inline distT="0" distB="0" distL="0" distR="0">
            <wp:extent cx="1828800" cy="476250"/>
            <wp:effectExtent l="0" t="0" r="0" b="0"/>
            <wp:docPr id="13" name="Picture 13" descr="\frac{P(\alpha,\alpha)}{P[(\alpha,\alpha), (\alpha, \kappa), (\kappa,\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rac{P(\alpha,\alpha)}{P[(\alpha,\alpha), (\alpha, \kappa), (\kappa,\alph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476250"/>
                    </a:xfrm>
                    <a:prstGeom prst="rect">
                      <a:avLst/>
                    </a:prstGeom>
                    <a:noFill/>
                    <a:ln>
                      <a:noFill/>
                    </a:ln>
                  </pic:spPr>
                </pic:pic>
              </a:graphicData>
            </a:graphic>
          </wp:inline>
        </w:drawing>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Επειδή το δεύτερο παιδί είναι α ή κ ανεξάρτητα από το πρώτο και αντίστροφα, θα έχουμε ότι:</w:t>
      </w:r>
    </w:p>
    <w:p w:rsidR="00466CA6" w:rsidRPr="00466CA6" w:rsidRDefault="00466CA6" w:rsidP="00466CA6">
      <w:pPr>
        <w:numPr>
          <w:ilvl w:val="0"/>
          <w:numId w:val="9"/>
        </w:numPr>
        <w:shd w:val="clear" w:color="auto" w:fill="FFFFFF"/>
        <w:spacing w:before="100" w:beforeAutospacing="1" w:after="100" w:afterAutospacing="1"/>
        <w:rPr>
          <w:color w:val="000000"/>
          <w:sz w:val="27"/>
          <w:szCs w:val="27"/>
          <w:lang w:val="el-GR"/>
        </w:rPr>
      </w:pPr>
      <w:r>
        <w:rPr>
          <w:color w:val="000000"/>
          <w:sz w:val="27"/>
          <w:szCs w:val="27"/>
        </w:rPr>
        <w:t>P</w:t>
      </w:r>
      <w:r w:rsidRPr="00466CA6">
        <w:rPr>
          <w:color w:val="000000"/>
          <w:sz w:val="27"/>
          <w:szCs w:val="27"/>
          <w:lang w:val="el-GR"/>
        </w:rPr>
        <w:t>(</w:t>
      </w:r>
      <w:r>
        <w:rPr>
          <w:color w:val="000000"/>
          <w:sz w:val="27"/>
          <w:szCs w:val="27"/>
        </w:rPr>
        <w:t>A</w:t>
      </w:r>
      <w:r>
        <w:rPr>
          <w:noProof/>
          <w:color w:val="000000"/>
          <w:sz w:val="27"/>
          <w:szCs w:val="27"/>
          <w:lang w:val="el-GR" w:eastAsia="el-GR"/>
        </w:rPr>
        <w:drawing>
          <wp:inline distT="0" distB="0" distL="0" distR="0">
            <wp:extent cx="190500" cy="123825"/>
            <wp:effectExtent l="0" t="0" r="0" b="9525"/>
            <wp:docPr id="12" name="Picture 12"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Pr>
          <w:color w:val="000000"/>
          <w:sz w:val="27"/>
          <w:szCs w:val="27"/>
        </w:rPr>
        <w:t>B</w:t>
      </w:r>
      <w:r w:rsidRPr="00466CA6">
        <w:rPr>
          <w:color w:val="000000"/>
          <w:sz w:val="27"/>
          <w:szCs w:val="27"/>
          <w:lang w:val="el-GR"/>
        </w:rPr>
        <w:t xml:space="preserve">)= </w:t>
      </w:r>
      <w:r>
        <w:rPr>
          <w:color w:val="000000"/>
          <w:sz w:val="27"/>
          <w:szCs w:val="27"/>
        </w:rPr>
        <w:t>P</w:t>
      </w:r>
      <w:r w:rsidRPr="00466CA6">
        <w:rPr>
          <w:color w:val="000000"/>
          <w:sz w:val="27"/>
          <w:szCs w:val="27"/>
          <w:lang w:val="el-GR"/>
        </w:rPr>
        <w:t>(</w:t>
      </w:r>
      <w:r>
        <w:rPr>
          <w:color w:val="000000"/>
          <w:sz w:val="27"/>
          <w:szCs w:val="27"/>
        </w:rPr>
        <w:t>A</w:t>
      </w:r>
      <w:r w:rsidRPr="00466CA6">
        <w:rPr>
          <w:color w:val="000000"/>
          <w:sz w:val="27"/>
          <w:szCs w:val="27"/>
          <w:lang w:val="el-GR"/>
        </w:rPr>
        <w:t xml:space="preserve">)= </w:t>
      </w:r>
      <w:r>
        <w:rPr>
          <w:color w:val="000000"/>
          <w:sz w:val="27"/>
          <w:szCs w:val="27"/>
        </w:rPr>
        <w:t>P</w:t>
      </w:r>
      <w:r w:rsidRPr="00466CA6">
        <w:rPr>
          <w:color w:val="000000"/>
          <w:sz w:val="27"/>
          <w:szCs w:val="27"/>
          <w:lang w:val="el-GR"/>
        </w:rPr>
        <w:t>(το πρώτο παιδί αγόρι και το δεύτερο παιδί αγόρι)=</w:t>
      </w:r>
      <w:r>
        <w:rPr>
          <w:color w:val="000000"/>
          <w:sz w:val="27"/>
          <w:szCs w:val="27"/>
        </w:rPr>
        <w:t>P</w:t>
      </w:r>
      <w:r w:rsidRPr="00466CA6">
        <w:rPr>
          <w:color w:val="000000"/>
          <w:sz w:val="27"/>
          <w:szCs w:val="27"/>
          <w:lang w:val="el-GR"/>
        </w:rPr>
        <w:t>(το πρώτο παιδί αγόρι)</w:t>
      </w:r>
      <w:r>
        <w:rPr>
          <w:color w:val="000000"/>
          <w:sz w:val="27"/>
          <w:szCs w:val="27"/>
        </w:rPr>
        <w:t>P</w:t>
      </w:r>
      <w:r w:rsidRPr="00466CA6">
        <w:rPr>
          <w:color w:val="000000"/>
          <w:sz w:val="27"/>
          <w:szCs w:val="27"/>
          <w:lang w:val="el-GR"/>
        </w:rPr>
        <w:t>(το δεύτερο παιδί αγόρι)=</w:t>
      </w:r>
      <w:r w:rsidRPr="00466CA6">
        <w:rPr>
          <w:rStyle w:val="texhtml"/>
          <w:color w:val="000000"/>
          <w:sz w:val="27"/>
          <w:szCs w:val="27"/>
          <w:lang w:val="el-GR"/>
        </w:rPr>
        <w:t>0,49</w:t>
      </w:r>
      <w:r w:rsidRPr="00466CA6">
        <w:rPr>
          <w:rStyle w:val="texhtml"/>
          <w:color w:val="000000"/>
          <w:sz w:val="27"/>
          <w:szCs w:val="27"/>
          <w:vertAlign w:val="superscript"/>
          <w:lang w:val="el-GR"/>
        </w:rPr>
        <w:t>2</w:t>
      </w:r>
    </w:p>
    <w:p w:rsidR="00466CA6" w:rsidRPr="00466CA6" w:rsidRDefault="00466CA6" w:rsidP="00466CA6">
      <w:pPr>
        <w:numPr>
          <w:ilvl w:val="0"/>
          <w:numId w:val="10"/>
        </w:numPr>
        <w:shd w:val="clear" w:color="auto" w:fill="FFFFFF"/>
        <w:spacing w:before="100" w:beforeAutospacing="1" w:after="100" w:afterAutospacing="1"/>
        <w:rPr>
          <w:color w:val="000000"/>
          <w:sz w:val="27"/>
          <w:szCs w:val="27"/>
          <w:lang w:val="el-GR"/>
        </w:rPr>
      </w:pPr>
      <w:r>
        <w:rPr>
          <w:color w:val="000000"/>
          <w:sz w:val="27"/>
          <w:szCs w:val="27"/>
        </w:rPr>
        <w:t>P</w:t>
      </w:r>
      <w:r w:rsidRPr="00466CA6">
        <w:rPr>
          <w:color w:val="000000"/>
          <w:sz w:val="27"/>
          <w:szCs w:val="27"/>
          <w:lang w:val="el-GR"/>
        </w:rPr>
        <w:t>(</w:t>
      </w:r>
      <w:r>
        <w:rPr>
          <w:color w:val="000000"/>
          <w:sz w:val="27"/>
          <w:szCs w:val="27"/>
        </w:rPr>
        <w:t>B</w:t>
      </w:r>
      <w:r w:rsidRPr="00466CA6">
        <w:rPr>
          <w:color w:val="000000"/>
          <w:sz w:val="27"/>
          <w:szCs w:val="27"/>
          <w:lang w:val="el-GR"/>
        </w:rPr>
        <w:t>)= 1-</w:t>
      </w:r>
      <w:r>
        <w:rPr>
          <w:color w:val="000000"/>
          <w:sz w:val="27"/>
          <w:szCs w:val="27"/>
        </w:rPr>
        <w:t>P</w:t>
      </w:r>
      <w:r w:rsidRPr="00466CA6">
        <w:rPr>
          <w:color w:val="000000"/>
          <w:sz w:val="27"/>
          <w:szCs w:val="27"/>
          <w:lang w:val="el-GR"/>
        </w:rPr>
        <w:t>(</w:t>
      </w:r>
      <w:r>
        <w:rPr>
          <w:color w:val="000000"/>
          <w:sz w:val="27"/>
          <w:szCs w:val="27"/>
        </w:rPr>
        <w:t>B</w:t>
      </w:r>
      <w:r w:rsidRPr="00466CA6">
        <w:rPr>
          <w:color w:val="000000"/>
          <w:sz w:val="27"/>
          <w:szCs w:val="27"/>
          <w:lang w:val="el-GR"/>
        </w:rPr>
        <w:t>)= 1-</w:t>
      </w:r>
      <w:r>
        <w:rPr>
          <w:color w:val="000000"/>
          <w:sz w:val="27"/>
          <w:szCs w:val="27"/>
        </w:rPr>
        <w:t>P</w:t>
      </w:r>
      <w:r w:rsidRPr="00466CA6">
        <w:rPr>
          <w:color w:val="000000"/>
          <w:sz w:val="27"/>
          <w:szCs w:val="27"/>
          <w:lang w:val="el-GR"/>
        </w:rPr>
        <w:t>(το πρώτο παιδί κορίτσι και το δεύτερο παιδί κορίτσι)= 1-</w:t>
      </w:r>
      <w:r>
        <w:rPr>
          <w:color w:val="000000"/>
          <w:sz w:val="27"/>
          <w:szCs w:val="27"/>
        </w:rPr>
        <w:t>P</w:t>
      </w:r>
      <w:r w:rsidRPr="00466CA6">
        <w:rPr>
          <w:color w:val="000000"/>
          <w:sz w:val="27"/>
          <w:szCs w:val="27"/>
          <w:lang w:val="el-GR"/>
        </w:rPr>
        <w:t>(το πρώτο παιδί κορίτσι)</w:t>
      </w:r>
      <w:r>
        <w:rPr>
          <w:color w:val="000000"/>
          <w:sz w:val="27"/>
          <w:szCs w:val="27"/>
        </w:rPr>
        <w:t>P</w:t>
      </w:r>
      <w:r w:rsidRPr="00466CA6">
        <w:rPr>
          <w:color w:val="000000"/>
          <w:sz w:val="27"/>
          <w:szCs w:val="27"/>
          <w:lang w:val="el-GR"/>
        </w:rPr>
        <w:t>(το δεύτερο παιδί κορίτσι)= 1-</w:t>
      </w:r>
      <w:r w:rsidRPr="00466CA6">
        <w:rPr>
          <w:rStyle w:val="texhtml"/>
          <w:color w:val="000000"/>
          <w:sz w:val="27"/>
          <w:szCs w:val="27"/>
          <w:lang w:val="el-GR"/>
        </w:rPr>
        <w:t>0,51</w:t>
      </w:r>
      <w:r w:rsidRPr="00466CA6">
        <w:rPr>
          <w:rStyle w:val="texhtml"/>
          <w:color w:val="000000"/>
          <w:sz w:val="27"/>
          <w:szCs w:val="27"/>
          <w:vertAlign w:val="superscript"/>
          <w:lang w:val="el-GR"/>
        </w:rPr>
        <w:t>2</w:t>
      </w:r>
    </w:p>
    <w:p w:rsidR="00635A5B" w:rsidRDefault="00466CA6" w:rsidP="00466CA6">
      <w:pPr>
        <w:pStyle w:val="NormalWeb"/>
        <w:shd w:val="clear" w:color="auto" w:fill="FFFFFF"/>
        <w:rPr>
          <w:color w:val="000000"/>
          <w:sz w:val="27"/>
          <w:szCs w:val="27"/>
          <w:lang w:val="el-GR"/>
        </w:rPr>
      </w:pPr>
      <w:r w:rsidRPr="00466CA6">
        <w:rPr>
          <w:color w:val="000000"/>
          <w:sz w:val="27"/>
          <w:szCs w:val="27"/>
          <w:lang w:val="el-GR"/>
        </w:rPr>
        <w:t xml:space="preserve">Άρα, τελικά </w:t>
      </w:r>
      <w:r>
        <w:rPr>
          <w:color w:val="000000"/>
          <w:sz w:val="27"/>
          <w:szCs w:val="27"/>
        </w:rPr>
        <w:t>P</w:t>
      </w:r>
      <w:r w:rsidRPr="00466CA6">
        <w:rPr>
          <w:color w:val="000000"/>
          <w:sz w:val="27"/>
          <w:szCs w:val="27"/>
          <w:lang w:val="el-GR"/>
        </w:rPr>
        <w:t>(</w:t>
      </w:r>
      <w:r>
        <w:rPr>
          <w:color w:val="000000"/>
          <w:sz w:val="27"/>
          <w:szCs w:val="27"/>
        </w:rPr>
        <w:t>A</w:t>
      </w:r>
      <w:r w:rsidRPr="00466CA6">
        <w:rPr>
          <w:color w:val="000000"/>
          <w:sz w:val="27"/>
          <w:szCs w:val="27"/>
          <w:lang w:val="el-GR"/>
        </w:rPr>
        <w:t>/</w:t>
      </w:r>
      <w:r>
        <w:rPr>
          <w:color w:val="000000"/>
          <w:sz w:val="27"/>
          <w:szCs w:val="27"/>
        </w:rPr>
        <w:t>B</w:t>
      </w:r>
      <w:r w:rsidRPr="00466CA6">
        <w:rPr>
          <w:color w:val="000000"/>
          <w:sz w:val="27"/>
          <w:szCs w:val="27"/>
          <w:lang w:val="el-GR"/>
        </w:rPr>
        <w:t>)=</w:t>
      </w:r>
    </w:p>
    <w:p w:rsidR="00635A5B" w:rsidRDefault="00466CA6" w:rsidP="00466CA6">
      <w:pPr>
        <w:pStyle w:val="NormalWeb"/>
        <w:shd w:val="clear" w:color="auto" w:fill="FFFFFF"/>
        <w:rPr>
          <w:color w:val="000000"/>
          <w:sz w:val="27"/>
          <w:szCs w:val="27"/>
          <w:lang w:val="el-GR"/>
        </w:rPr>
      </w:pPr>
      <w:r>
        <w:rPr>
          <w:noProof/>
          <w:color w:val="000000"/>
          <w:sz w:val="27"/>
          <w:szCs w:val="27"/>
          <w:lang w:val="el-GR"/>
        </w:rPr>
        <w:drawing>
          <wp:inline distT="0" distB="0" distL="0" distR="0">
            <wp:extent cx="828675" cy="476250"/>
            <wp:effectExtent l="0" t="0" r="9525" b="0"/>
            <wp:docPr id="11" name="Picture 11" descr="\frac {P(A\cap{B})}{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rac {P(A\cap{B})}{P(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a:ln>
                      <a:noFill/>
                    </a:ln>
                  </pic:spPr>
                </pic:pic>
              </a:graphicData>
            </a:graphic>
          </wp:inline>
        </w:drawing>
      </w:r>
      <w:r w:rsidRPr="00466CA6">
        <w:rPr>
          <w:color w:val="000000"/>
          <w:sz w:val="27"/>
          <w:szCs w:val="27"/>
          <w:lang w:val="el-GR"/>
        </w:rPr>
        <w:t>=</w:t>
      </w:r>
    </w:p>
    <w:p w:rsidR="00466CA6" w:rsidRPr="00466CA6" w:rsidRDefault="00466CA6" w:rsidP="00466CA6">
      <w:pPr>
        <w:pStyle w:val="NormalWeb"/>
        <w:shd w:val="clear" w:color="auto" w:fill="FFFFFF"/>
        <w:rPr>
          <w:color w:val="000000"/>
          <w:sz w:val="27"/>
          <w:szCs w:val="27"/>
          <w:lang w:val="el-GR"/>
        </w:rPr>
      </w:pPr>
      <w:r>
        <w:rPr>
          <w:noProof/>
          <w:color w:val="000000"/>
          <w:sz w:val="27"/>
          <w:szCs w:val="27"/>
          <w:lang w:val="el-GR"/>
        </w:rPr>
        <w:drawing>
          <wp:inline distT="0" distB="0" distL="0" distR="0">
            <wp:extent cx="1666875" cy="476250"/>
            <wp:effectExtent l="0" t="0" r="9525" b="0"/>
            <wp:docPr id="10" name="Picture 10" descr="\frac{0,49^2}{1-0,51^2}=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ac{0,49^2}{1-0,51^2}=32,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noFill/>
                    <a:ln>
                      <a:noFill/>
                    </a:ln>
                  </pic:spPr>
                </pic:pic>
              </a:graphicData>
            </a:graphic>
          </wp:inline>
        </w:drawing>
      </w:r>
    </w:p>
    <w:p w:rsidR="00E25858" w:rsidRDefault="00E25858" w:rsidP="00466CA6">
      <w:pPr>
        <w:pStyle w:val="NormalWeb"/>
        <w:shd w:val="clear" w:color="auto" w:fill="FFFFFF"/>
        <w:rPr>
          <w:b/>
          <w:bCs/>
          <w:color w:val="000000"/>
          <w:sz w:val="27"/>
          <w:szCs w:val="27"/>
          <w:lang w:val="el-GR"/>
        </w:rPr>
      </w:pPr>
    </w:p>
    <w:p w:rsidR="00466CA6" w:rsidRPr="00466CA6" w:rsidRDefault="00466CA6" w:rsidP="00466CA6">
      <w:pPr>
        <w:pStyle w:val="NormalWeb"/>
        <w:shd w:val="clear" w:color="auto" w:fill="FFFFFF"/>
        <w:rPr>
          <w:color w:val="000000"/>
          <w:sz w:val="27"/>
          <w:szCs w:val="27"/>
          <w:lang w:val="el-GR"/>
        </w:rPr>
      </w:pPr>
      <w:r w:rsidRPr="00466CA6">
        <w:rPr>
          <w:b/>
          <w:bCs/>
          <w:color w:val="000000"/>
          <w:sz w:val="27"/>
          <w:szCs w:val="27"/>
          <w:lang w:val="el-GR"/>
        </w:rPr>
        <w:lastRenderedPageBreak/>
        <w:t>ΠΑΡΑΔΕΙΓΜΑ 4ο</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Για την ασφαλή πτήση ενός αεροπλάνου με δύο κινητήρες, πρέπει να δουλεύει ο ένας τουλάχιστον κινητήρας. Οι κινητήρες δουλεύουν ανεξάρτητα ο ένας από τον άλλον. Αν υποθέσουμε ότι η πιθανότητα να πάθει κάποιος κινητήρας βλάβη είναι 0,003, να βρεθεί η πιθανότητα για μια ασφαλή πτήση.</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br/>
        <w:t>ΛΥΣΗ</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Το αεροπλάνο δεν εκτελεί ασφαλή πτήση, όταν πάθουν βλάβη και οι δύο κινητήρες. Επειδή οι κινητήρες λειτουργούν ανεξαρτήτως ο ένας από τον άλλον, η πιθανότητα να πάθουν βλάβη και οι δύο συγχρόνως είναι ίση με 0,003 · 0,003. Άρα, η πιθανότητα μιας ασφαλούς πτήσης είναι ίση με</w:t>
      </w:r>
    </w:p>
    <w:p w:rsidR="00466CA6" w:rsidRDefault="00466CA6" w:rsidP="00466CA6">
      <w:pPr>
        <w:pStyle w:val="NormalWeb"/>
        <w:shd w:val="clear" w:color="auto" w:fill="FFFFFF"/>
        <w:rPr>
          <w:color w:val="000000"/>
          <w:sz w:val="27"/>
          <w:szCs w:val="27"/>
          <w:lang w:val="el-GR"/>
        </w:rPr>
      </w:pPr>
      <w:r w:rsidRPr="00466CA6">
        <w:rPr>
          <w:color w:val="000000"/>
          <w:sz w:val="27"/>
          <w:szCs w:val="27"/>
          <w:lang w:val="el-GR"/>
        </w:rPr>
        <w:t>1 - 0,003 · 0,003 = 0,999991 δηλαδή 99,9991%.</w:t>
      </w:r>
    </w:p>
    <w:p w:rsidR="00CB7590" w:rsidRPr="00466CA6" w:rsidRDefault="00CB7590" w:rsidP="00466CA6">
      <w:pPr>
        <w:pStyle w:val="NormalWeb"/>
        <w:shd w:val="clear" w:color="auto" w:fill="FFFFFF"/>
        <w:rPr>
          <w:color w:val="000000"/>
          <w:sz w:val="27"/>
          <w:szCs w:val="27"/>
          <w:lang w:val="el-GR"/>
        </w:rPr>
      </w:pPr>
      <w:r>
        <w:rPr>
          <w:b/>
          <w:bCs/>
          <w:color w:val="000000"/>
          <w:sz w:val="27"/>
          <w:szCs w:val="27"/>
          <w:lang w:val="el-GR"/>
        </w:rPr>
        <w:t>ΠΑΡΑΔΕΙΓΜΑ 5</w:t>
      </w:r>
      <w:r w:rsidRPr="00466CA6">
        <w:rPr>
          <w:b/>
          <w:bCs/>
          <w:color w:val="000000"/>
          <w:sz w:val="27"/>
          <w:szCs w:val="27"/>
          <w:lang w:val="el-GR"/>
        </w:rPr>
        <w:t>ο</w:t>
      </w:r>
    </w:p>
    <w:p w:rsidR="00466CA6" w:rsidRPr="00CB7590" w:rsidRDefault="00466CA6" w:rsidP="00466CA6">
      <w:pPr>
        <w:pStyle w:val="NormalWeb"/>
        <w:shd w:val="clear" w:color="auto" w:fill="FFFFFF"/>
        <w:rPr>
          <w:color w:val="000000"/>
          <w:sz w:val="27"/>
          <w:szCs w:val="27"/>
          <w:lang w:val="el-GR"/>
        </w:rPr>
      </w:pPr>
      <w:r w:rsidRPr="00466CA6">
        <w:rPr>
          <w:color w:val="000000"/>
          <w:sz w:val="27"/>
          <w:szCs w:val="27"/>
          <w:lang w:val="el-GR"/>
        </w:rPr>
        <w:t xml:space="preserve">Από τρεις όμοιες μηχανές ενός εργοστασίου η πρώτη (Ι) παράγει το 20%, η δεύτερη (ΙΙ) το 30% και η τρίτη (ΙΙΙ) το 50% της συνολικής παραγωγής ενός εξαρτήματος. Επιπλέον, το 5% της παραγωγής της μηχανής Ι, το 4% της ΙΙ και το 2% της ΙΙΙ είναι ελαττωματικά εξαρτήματα. </w:t>
      </w:r>
      <w:r w:rsidRPr="00CB7590">
        <w:rPr>
          <w:color w:val="000000"/>
          <w:sz w:val="27"/>
          <w:szCs w:val="27"/>
          <w:lang w:val="el-GR"/>
        </w:rPr>
        <w:t>Δύο ερωτήσεις</w:t>
      </w:r>
      <w:r w:rsidR="00CB7590">
        <w:rPr>
          <w:color w:val="000000"/>
          <w:sz w:val="27"/>
          <w:szCs w:val="27"/>
          <w:lang w:val="el-GR"/>
        </w:rPr>
        <w:t xml:space="preserve"> </w:t>
      </w:r>
      <w:r w:rsidRPr="00CB7590">
        <w:rPr>
          <w:color w:val="000000"/>
          <w:sz w:val="27"/>
          <w:szCs w:val="27"/>
          <w:lang w:val="el-GR"/>
        </w:rPr>
        <w:t>του λεγόμενου ποιοτικού ελέγχου είναι οι εξής:</w:t>
      </w:r>
    </w:p>
    <w:p w:rsidR="00466CA6" w:rsidRPr="00CB7590" w:rsidRDefault="00466CA6" w:rsidP="00466CA6">
      <w:pPr>
        <w:pStyle w:val="HTMLPreformatted"/>
        <w:shd w:val="clear" w:color="auto" w:fill="FFFFFF"/>
        <w:rPr>
          <w:rFonts w:ascii="Times New Roman" w:hAnsi="Times New Roman" w:cs="Times New Roman"/>
          <w:color w:val="000000"/>
          <w:sz w:val="27"/>
          <w:szCs w:val="27"/>
          <w:lang w:val="el-GR"/>
        </w:rPr>
      </w:pPr>
      <w:r w:rsidRPr="00CB7590">
        <w:rPr>
          <w:rFonts w:ascii="Times New Roman" w:hAnsi="Times New Roman" w:cs="Times New Roman"/>
          <w:color w:val="000000"/>
          <w:sz w:val="27"/>
          <w:szCs w:val="27"/>
          <w:lang w:val="el-GR"/>
        </w:rPr>
        <w:t xml:space="preserve">i) Αν επιλέξουμε </w:t>
      </w:r>
      <w:proofErr w:type="spellStart"/>
      <w:r w:rsidRPr="00CB7590">
        <w:rPr>
          <w:rFonts w:ascii="Times New Roman" w:hAnsi="Times New Roman" w:cs="Times New Roman"/>
          <w:color w:val="000000"/>
          <w:sz w:val="27"/>
          <w:szCs w:val="27"/>
          <w:lang w:val="el-GR"/>
        </w:rPr>
        <w:t>τυχαίως</w:t>
      </w:r>
      <w:proofErr w:type="spellEnd"/>
      <w:r w:rsidRPr="00CB7590">
        <w:rPr>
          <w:rFonts w:ascii="Times New Roman" w:hAnsi="Times New Roman" w:cs="Times New Roman"/>
          <w:color w:val="000000"/>
          <w:sz w:val="27"/>
          <w:szCs w:val="27"/>
          <w:lang w:val="el-GR"/>
        </w:rPr>
        <w:t xml:space="preserve"> ένα εξάρτημα σε ένα κατάστημα πωλήσεων ποια είναι η πιθανότητα να είναι ελαττωματικό;</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ΛΥΣΗ</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br/>
        <w:t xml:space="preserve">Αν </w:t>
      </w:r>
      <w:r>
        <w:rPr>
          <w:color w:val="000000"/>
          <w:sz w:val="27"/>
          <w:szCs w:val="27"/>
        </w:rPr>
        <w:t>A</w:t>
      </w:r>
      <w:r w:rsidRPr="00466CA6">
        <w:rPr>
          <w:color w:val="000000"/>
          <w:sz w:val="27"/>
          <w:szCs w:val="27"/>
          <w:lang w:val="el-GR"/>
        </w:rPr>
        <w:t xml:space="preserve">1, </w:t>
      </w:r>
      <w:r>
        <w:rPr>
          <w:color w:val="000000"/>
          <w:sz w:val="27"/>
          <w:szCs w:val="27"/>
        </w:rPr>
        <w:t>A</w:t>
      </w:r>
      <w:r w:rsidRPr="00466CA6">
        <w:rPr>
          <w:color w:val="000000"/>
          <w:sz w:val="27"/>
          <w:szCs w:val="27"/>
          <w:lang w:val="el-GR"/>
        </w:rPr>
        <w:t xml:space="preserve">2 και </w:t>
      </w:r>
      <w:r>
        <w:rPr>
          <w:color w:val="000000"/>
          <w:sz w:val="27"/>
          <w:szCs w:val="27"/>
        </w:rPr>
        <w:t>A</w:t>
      </w:r>
      <w:r w:rsidRPr="00466CA6">
        <w:rPr>
          <w:color w:val="000000"/>
          <w:sz w:val="27"/>
          <w:szCs w:val="27"/>
          <w:lang w:val="el-GR"/>
        </w:rPr>
        <w:t xml:space="preserve">3 είναι τα ενδεχόμενα το επιλεγμένο εξάρτημα να προέρχεται από τις μηχανές Ι, ΙΙ και ΙΙΙ αντιστοίχως, τότε </w:t>
      </w:r>
      <w:r>
        <w:rPr>
          <w:color w:val="000000"/>
          <w:sz w:val="27"/>
          <w:szCs w:val="27"/>
        </w:rPr>
        <w:t>P</w:t>
      </w:r>
      <w:r w:rsidRPr="00466CA6">
        <w:rPr>
          <w:color w:val="000000"/>
          <w:sz w:val="27"/>
          <w:szCs w:val="27"/>
          <w:lang w:val="el-GR"/>
        </w:rPr>
        <w:t>(</w:t>
      </w:r>
      <w:r>
        <w:rPr>
          <w:color w:val="000000"/>
          <w:sz w:val="27"/>
          <w:szCs w:val="27"/>
        </w:rPr>
        <w:t>A</w:t>
      </w:r>
      <w:r w:rsidRPr="00466CA6">
        <w:rPr>
          <w:color w:val="000000"/>
          <w:sz w:val="27"/>
          <w:szCs w:val="27"/>
          <w:lang w:val="el-GR"/>
        </w:rPr>
        <w:t xml:space="preserve">1) = 0,2 , </w:t>
      </w:r>
      <w:r>
        <w:rPr>
          <w:color w:val="000000"/>
          <w:sz w:val="27"/>
          <w:szCs w:val="27"/>
        </w:rPr>
        <w:t>P</w:t>
      </w:r>
      <w:r w:rsidRPr="00466CA6">
        <w:rPr>
          <w:color w:val="000000"/>
          <w:sz w:val="27"/>
          <w:szCs w:val="27"/>
          <w:lang w:val="el-GR"/>
        </w:rPr>
        <w:t>(</w:t>
      </w:r>
      <w:r>
        <w:rPr>
          <w:color w:val="000000"/>
          <w:sz w:val="27"/>
          <w:szCs w:val="27"/>
        </w:rPr>
        <w:t>A</w:t>
      </w:r>
      <w:r w:rsidRPr="00466CA6">
        <w:rPr>
          <w:color w:val="000000"/>
          <w:sz w:val="27"/>
          <w:szCs w:val="27"/>
          <w:lang w:val="el-GR"/>
        </w:rPr>
        <w:t xml:space="preserve">2 ) = 0,3 και </w:t>
      </w:r>
      <w:r>
        <w:rPr>
          <w:color w:val="000000"/>
          <w:sz w:val="27"/>
          <w:szCs w:val="27"/>
        </w:rPr>
        <w:t>P</w:t>
      </w:r>
      <w:r w:rsidRPr="00466CA6">
        <w:rPr>
          <w:color w:val="000000"/>
          <w:sz w:val="27"/>
          <w:szCs w:val="27"/>
          <w:lang w:val="el-GR"/>
        </w:rPr>
        <w:t>(</w:t>
      </w:r>
      <w:r>
        <w:rPr>
          <w:color w:val="000000"/>
          <w:sz w:val="27"/>
          <w:szCs w:val="27"/>
        </w:rPr>
        <w:t>A</w:t>
      </w:r>
      <w:r w:rsidRPr="00466CA6">
        <w:rPr>
          <w:color w:val="000000"/>
          <w:sz w:val="27"/>
          <w:szCs w:val="27"/>
          <w:lang w:val="el-GR"/>
        </w:rPr>
        <w:t xml:space="preserve">3 ) = 0,5. Τα </w:t>
      </w:r>
      <w:r>
        <w:rPr>
          <w:color w:val="000000"/>
          <w:sz w:val="27"/>
          <w:szCs w:val="27"/>
        </w:rPr>
        <w:t>A</w:t>
      </w:r>
      <w:r w:rsidRPr="00466CA6">
        <w:rPr>
          <w:color w:val="000000"/>
          <w:sz w:val="27"/>
          <w:szCs w:val="27"/>
          <w:lang w:val="el-GR"/>
        </w:rPr>
        <w:t xml:space="preserve">1, </w:t>
      </w:r>
      <w:r>
        <w:rPr>
          <w:color w:val="000000"/>
          <w:sz w:val="27"/>
          <w:szCs w:val="27"/>
        </w:rPr>
        <w:t>A</w:t>
      </w:r>
      <w:r w:rsidRPr="00466CA6">
        <w:rPr>
          <w:color w:val="000000"/>
          <w:sz w:val="27"/>
          <w:szCs w:val="27"/>
          <w:lang w:val="el-GR"/>
        </w:rPr>
        <w:t xml:space="preserve">2 και </w:t>
      </w:r>
      <w:r>
        <w:rPr>
          <w:color w:val="000000"/>
          <w:sz w:val="27"/>
          <w:szCs w:val="27"/>
        </w:rPr>
        <w:t>A</w:t>
      </w:r>
      <w:r w:rsidRPr="00466CA6">
        <w:rPr>
          <w:color w:val="000000"/>
          <w:sz w:val="27"/>
          <w:szCs w:val="27"/>
          <w:lang w:val="el-GR"/>
        </w:rPr>
        <w:t xml:space="preserve">3 είναι ανά δύο ξένα μεταξύ τους και επιπλέον </w:t>
      </w:r>
      <w:r>
        <w:rPr>
          <w:color w:val="000000"/>
          <w:sz w:val="27"/>
          <w:szCs w:val="27"/>
        </w:rPr>
        <w:t>A</w:t>
      </w:r>
      <w:r w:rsidRPr="00466CA6">
        <w:rPr>
          <w:color w:val="000000"/>
          <w:sz w:val="27"/>
          <w:szCs w:val="27"/>
          <w:lang w:val="el-GR"/>
        </w:rPr>
        <w:t xml:space="preserve">1 </w:t>
      </w:r>
      <w:r w:rsidRPr="00466CA6">
        <w:rPr>
          <w:rFonts w:ascii="Cambria Math" w:hAnsi="Cambria Math" w:cs="Cambria Math"/>
          <w:color w:val="000000"/>
          <w:sz w:val="27"/>
          <w:szCs w:val="27"/>
          <w:lang w:val="el-GR"/>
        </w:rPr>
        <w:t>∪</w:t>
      </w:r>
      <w:r w:rsidRPr="00466CA6">
        <w:rPr>
          <w:color w:val="000000"/>
          <w:sz w:val="27"/>
          <w:szCs w:val="27"/>
          <w:lang w:val="el-GR"/>
        </w:rPr>
        <w:t xml:space="preserve"> </w:t>
      </w:r>
      <w:r>
        <w:rPr>
          <w:color w:val="000000"/>
          <w:sz w:val="27"/>
          <w:szCs w:val="27"/>
        </w:rPr>
        <w:t>A</w:t>
      </w:r>
      <w:r w:rsidRPr="00466CA6">
        <w:rPr>
          <w:color w:val="000000"/>
          <w:sz w:val="27"/>
          <w:szCs w:val="27"/>
          <w:lang w:val="el-GR"/>
        </w:rPr>
        <w:t xml:space="preserve">2 </w:t>
      </w:r>
      <w:r w:rsidRPr="00466CA6">
        <w:rPr>
          <w:rFonts w:ascii="Cambria Math" w:hAnsi="Cambria Math" w:cs="Cambria Math"/>
          <w:color w:val="000000"/>
          <w:sz w:val="27"/>
          <w:szCs w:val="27"/>
          <w:lang w:val="el-GR"/>
        </w:rPr>
        <w:t>∪</w:t>
      </w:r>
      <w:r w:rsidRPr="00466CA6">
        <w:rPr>
          <w:color w:val="000000"/>
          <w:sz w:val="27"/>
          <w:szCs w:val="27"/>
          <w:lang w:val="el-GR"/>
        </w:rPr>
        <w:t xml:space="preserve"> </w:t>
      </w:r>
      <w:r>
        <w:rPr>
          <w:color w:val="000000"/>
          <w:sz w:val="27"/>
          <w:szCs w:val="27"/>
        </w:rPr>
        <w:t>A</w:t>
      </w:r>
      <w:r w:rsidRPr="00466CA6">
        <w:rPr>
          <w:color w:val="000000"/>
          <w:sz w:val="27"/>
          <w:szCs w:val="27"/>
          <w:lang w:val="el-GR"/>
        </w:rPr>
        <w:t>3 = Ω.</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Αν Α είναι το ενδεχόμενο το επιλεγμένο εξάρτημα να είναι ελαττωματικό, τότε</w:t>
      </w:r>
    </w:p>
    <w:p w:rsidR="00466CA6" w:rsidRDefault="00466CA6" w:rsidP="00466CA6">
      <w:pPr>
        <w:pStyle w:val="NormalWeb"/>
        <w:shd w:val="clear" w:color="auto" w:fill="FFFFFF"/>
        <w:rPr>
          <w:color w:val="000000"/>
          <w:sz w:val="27"/>
          <w:szCs w:val="27"/>
        </w:rPr>
      </w:pPr>
      <w:r>
        <w:rPr>
          <w:color w:val="000000"/>
          <w:sz w:val="27"/>
          <w:szCs w:val="27"/>
        </w:rPr>
        <w:t xml:space="preserve">A = (A ∩ A1) </w:t>
      </w:r>
      <w:r>
        <w:rPr>
          <w:rFonts w:ascii="Cambria Math" w:hAnsi="Cambria Math" w:cs="Cambria Math"/>
          <w:color w:val="000000"/>
          <w:sz w:val="27"/>
          <w:szCs w:val="27"/>
        </w:rPr>
        <w:t>∪</w:t>
      </w:r>
      <w:r>
        <w:rPr>
          <w:color w:val="000000"/>
          <w:sz w:val="27"/>
          <w:szCs w:val="27"/>
        </w:rPr>
        <w:t xml:space="preserve"> (A ∩ A2) </w:t>
      </w:r>
      <w:r>
        <w:rPr>
          <w:rFonts w:ascii="Cambria Math" w:hAnsi="Cambria Math" w:cs="Cambria Math"/>
          <w:color w:val="000000"/>
          <w:sz w:val="27"/>
          <w:szCs w:val="27"/>
        </w:rPr>
        <w:t>∪</w:t>
      </w:r>
      <w:r>
        <w:rPr>
          <w:color w:val="000000"/>
          <w:sz w:val="27"/>
          <w:szCs w:val="27"/>
        </w:rPr>
        <w:t xml:space="preserve"> (A ∩ A3)</w:t>
      </w:r>
    </w:p>
    <w:p w:rsidR="00466CA6" w:rsidRDefault="00466CA6" w:rsidP="00466CA6">
      <w:pPr>
        <w:pStyle w:val="NormalWeb"/>
        <w:shd w:val="clear" w:color="auto" w:fill="FFFFFF"/>
        <w:rPr>
          <w:color w:val="000000"/>
          <w:sz w:val="27"/>
          <w:szCs w:val="27"/>
        </w:rPr>
      </w:pPr>
      <w:proofErr w:type="gramStart"/>
      <w:r>
        <w:rPr>
          <w:color w:val="000000"/>
          <w:sz w:val="27"/>
          <w:szCs w:val="27"/>
        </w:rPr>
        <w:t>και</w:t>
      </w:r>
      <w:proofErr w:type="gramEnd"/>
    </w:p>
    <w:p w:rsidR="00466CA6" w:rsidRPr="00466CA6" w:rsidRDefault="00466CA6" w:rsidP="00466CA6">
      <w:pPr>
        <w:pStyle w:val="NormalWeb"/>
        <w:shd w:val="clear" w:color="auto" w:fill="FFFFFF"/>
        <w:rPr>
          <w:color w:val="000000"/>
          <w:sz w:val="27"/>
          <w:szCs w:val="27"/>
          <w:lang w:val="el-GR"/>
        </w:rPr>
      </w:pPr>
      <w:proofErr w:type="gramStart"/>
      <w:r>
        <w:rPr>
          <w:color w:val="000000"/>
          <w:sz w:val="27"/>
          <w:szCs w:val="27"/>
        </w:rPr>
        <w:t>P(</w:t>
      </w:r>
      <w:proofErr w:type="gramEnd"/>
      <w:r>
        <w:rPr>
          <w:color w:val="000000"/>
          <w:sz w:val="27"/>
          <w:szCs w:val="27"/>
        </w:rPr>
        <w:t xml:space="preserve">A) = P(A ∩ A1) + P(A ∩ A2) + P(A ∩ A3). </w:t>
      </w:r>
      <w:r w:rsidRPr="00466CA6">
        <w:rPr>
          <w:color w:val="000000"/>
          <w:sz w:val="27"/>
          <w:szCs w:val="27"/>
          <w:lang w:val="el-GR"/>
        </w:rPr>
        <w:t xml:space="preserve">(1) Από τα δεδομένα του προβλήματος έχουμε </w:t>
      </w:r>
      <w:r>
        <w:rPr>
          <w:color w:val="000000"/>
          <w:sz w:val="27"/>
          <w:szCs w:val="27"/>
        </w:rPr>
        <w:t>P</w:t>
      </w:r>
      <w:r w:rsidRPr="00466CA6">
        <w:rPr>
          <w:color w:val="000000"/>
          <w:sz w:val="27"/>
          <w:szCs w:val="27"/>
          <w:lang w:val="el-GR"/>
        </w:rPr>
        <w:t>(</w:t>
      </w:r>
      <w:r>
        <w:rPr>
          <w:color w:val="000000"/>
          <w:sz w:val="27"/>
          <w:szCs w:val="27"/>
        </w:rPr>
        <w:t>A</w:t>
      </w:r>
      <w:r w:rsidRPr="00466CA6">
        <w:rPr>
          <w:color w:val="000000"/>
          <w:sz w:val="27"/>
          <w:szCs w:val="27"/>
          <w:lang w:val="el-GR"/>
        </w:rPr>
        <w:t>|</w:t>
      </w:r>
      <w:r>
        <w:rPr>
          <w:color w:val="000000"/>
          <w:sz w:val="27"/>
          <w:szCs w:val="27"/>
        </w:rPr>
        <w:t>A</w:t>
      </w:r>
      <w:r w:rsidRPr="00466CA6">
        <w:rPr>
          <w:color w:val="000000"/>
          <w:sz w:val="27"/>
          <w:szCs w:val="27"/>
          <w:lang w:val="el-GR"/>
        </w:rPr>
        <w:t xml:space="preserve">1) = 0,05, </w:t>
      </w:r>
      <w:r>
        <w:rPr>
          <w:color w:val="000000"/>
          <w:sz w:val="27"/>
          <w:szCs w:val="27"/>
        </w:rPr>
        <w:t>P</w:t>
      </w:r>
      <w:r w:rsidRPr="00466CA6">
        <w:rPr>
          <w:color w:val="000000"/>
          <w:sz w:val="27"/>
          <w:szCs w:val="27"/>
          <w:lang w:val="el-GR"/>
        </w:rPr>
        <w:t>(</w:t>
      </w:r>
      <w:r>
        <w:rPr>
          <w:color w:val="000000"/>
          <w:sz w:val="27"/>
          <w:szCs w:val="27"/>
        </w:rPr>
        <w:t>A</w:t>
      </w:r>
      <w:r w:rsidRPr="00466CA6">
        <w:rPr>
          <w:color w:val="000000"/>
          <w:sz w:val="27"/>
          <w:szCs w:val="27"/>
          <w:lang w:val="el-GR"/>
        </w:rPr>
        <w:t>|</w:t>
      </w:r>
      <w:r>
        <w:rPr>
          <w:color w:val="000000"/>
          <w:sz w:val="27"/>
          <w:szCs w:val="27"/>
        </w:rPr>
        <w:t>A</w:t>
      </w:r>
      <w:r w:rsidRPr="00466CA6">
        <w:rPr>
          <w:color w:val="000000"/>
          <w:sz w:val="27"/>
          <w:szCs w:val="27"/>
          <w:lang w:val="el-GR"/>
        </w:rPr>
        <w:t xml:space="preserve">2) = 0,04 και </w:t>
      </w:r>
      <w:r>
        <w:rPr>
          <w:color w:val="000000"/>
          <w:sz w:val="27"/>
          <w:szCs w:val="27"/>
        </w:rPr>
        <w:t>P</w:t>
      </w:r>
      <w:r w:rsidRPr="00466CA6">
        <w:rPr>
          <w:color w:val="000000"/>
          <w:sz w:val="27"/>
          <w:szCs w:val="27"/>
          <w:lang w:val="el-GR"/>
        </w:rPr>
        <w:t>(</w:t>
      </w:r>
      <w:r>
        <w:rPr>
          <w:color w:val="000000"/>
          <w:sz w:val="27"/>
          <w:szCs w:val="27"/>
        </w:rPr>
        <w:t>A</w:t>
      </w:r>
      <w:r w:rsidRPr="00466CA6">
        <w:rPr>
          <w:color w:val="000000"/>
          <w:sz w:val="27"/>
          <w:szCs w:val="27"/>
          <w:lang w:val="el-GR"/>
        </w:rPr>
        <w:t>|</w:t>
      </w:r>
      <w:r>
        <w:rPr>
          <w:color w:val="000000"/>
          <w:sz w:val="27"/>
          <w:szCs w:val="27"/>
        </w:rPr>
        <w:t>A</w:t>
      </w:r>
      <w:r w:rsidRPr="00466CA6">
        <w:rPr>
          <w:color w:val="000000"/>
          <w:sz w:val="27"/>
          <w:szCs w:val="27"/>
          <w:lang w:val="el-GR"/>
        </w:rPr>
        <w:t>3) = 0,02. Επομένως:</w:t>
      </w:r>
    </w:p>
    <w:p w:rsidR="00466CA6" w:rsidRPr="00CB7590" w:rsidRDefault="00466CA6" w:rsidP="00466CA6">
      <w:pPr>
        <w:pStyle w:val="HTMLPreformatted"/>
        <w:shd w:val="clear" w:color="auto" w:fill="FFFFFF"/>
        <w:rPr>
          <w:rFonts w:ascii="Times New Roman" w:hAnsi="Times New Roman" w:cs="Times New Roman"/>
          <w:color w:val="000000"/>
          <w:sz w:val="27"/>
          <w:szCs w:val="27"/>
          <w:lang w:val="el-GR"/>
        </w:rPr>
      </w:pPr>
      <w:r w:rsidRPr="00CB7590">
        <w:rPr>
          <w:rFonts w:ascii="Times New Roman" w:hAnsi="Times New Roman" w:cs="Times New Roman"/>
          <w:color w:val="000000"/>
          <w:sz w:val="27"/>
          <w:szCs w:val="27"/>
          <w:lang w:val="el-GR"/>
        </w:rPr>
        <w:t>i) Από την (1) και τον πολλαπλασιαστικό νόμο των πιθανοτήτων έχουμε:</w:t>
      </w:r>
    </w:p>
    <w:p w:rsidR="00466CA6" w:rsidRDefault="00466CA6" w:rsidP="00466CA6">
      <w:pPr>
        <w:pStyle w:val="NormalWeb"/>
        <w:shd w:val="clear" w:color="auto" w:fill="FFFFFF"/>
        <w:rPr>
          <w:color w:val="000000"/>
          <w:sz w:val="27"/>
          <w:szCs w:val="27"/>
        </w:rPr>
      </w:pPr>
      <w:r>
        <w:rPr>
          <w:color w:val="000000"/>
          <w:sz w:val="27"/>
          <w:szCs w:val="27"/>
        </w:rPr>
        <w:lastRenderedPageBreak/>
        <w:t>P(A) = P(A1) · P(A|A1) + P(A2) · P(A|A2) + P(A3) · P(A|A3 = 0,2 · 0,05 + 0,3 · 0,04 + 0,5 · 0,02 = 0,032.</w:t>
      </w:r>
    </w:p>
    <w:p w:rsidR="00CB7590" w:rsidRDefault="00CB7590" w:rsidP="00466CA6">
      <w:pPr>
        <w:pStyle w:val="NormalWeb"/>
        <w:shd w:val="clear" w:color="auto" w:fill="FFFFFF"/>
        <w:rPr>
          <w:color w:val="000000"/>
          <w:sz w:val="27"/>
          <w:szCs w:val="27"/>
        </w:rPr>
      </w:pPr>
    </w:p>
    <w:p w:rsidR="00466CA6" w:rsidRDefault="00466CA6" w:rsidP="00466CA6">
      <w:pPr>
        <w:pStyle w:val="Heading2"/>
        <w:shd w:val="clear" w:color="auto" w:fill="FFFFFF"/>
        <w:spacing w:after="0" w:afterAutospacing="0"/>
        <w:rPr>
          <w:color w:val="000000"/>
          <w:lang w:val="el-GR"/>
        </w:rPr>
      </w:pPr>
      <w:r w:rsidRPr="00466CA6">
        <w:rPr>
          <w:color w:val="000000"/>
          <w:lang w:val="el-GR"/>
        </w:rPr>
        <w:t>Πολλαπλασιαστικός κανόνας πιθανοτήτων</w:t>
      </w:r>
    </w:p>
    <w:p w:rsidR="00466CA6" w:rsidRPr="00466CA6" w:rsidRDefault="00466CA6" w:rsidP="00CB7590">
      <w:pPr>
        <w:pStyle w:val="NormalWeb"/>
        <w:shd w:val="clear" w:color="auto" w:fill="FFFFFF"/>
        <w:jc w:val="both"/>
        <w:rPr>
          <w:color w:val="000000"/>
          <w:sz w:val="27"/>
          <w:szCs w:val="27"/>
          <w:lang w:val="el-GR"/>
        </w:rPr>
      </w:pPr>
      <w:r w:rsidRPr="00466CA6">
        <w:rPr>
          <w:color w:val="000000"/>
          <w:sz w:val="27"/>
          <w:szCs w:val="27"/>
          <w:lang w:val="el-GR"/>
        </w:rPr>
        <w:t xml:space="preserve">Πολλές φορές όταν θέλουμε να βρούμε την πιθανότητα για να συμβαίνουν συγχρόνως δύο ενδεχόμενα Α και Β, χρησιμοποιούμε κατάλληλα τη δεσμευμένη πιθανότητα του ενός όταν δίνεται </w:t>
      </w:r>
      <w:proofErr w:type="spellStart"/>
      <w:r w:rsidRPr="00466CA6">
        <w:rPr>
          <w:color w:val="000000"/>
          <w:sz w:val="27"/>
          <w:szCs w:val="27"/>
          <w:lang w:val="el-GR"/>
        </w:rPr>
        <w:t>οτι</w:t>
      </w:r>
      <w:proofErr w:type="spellEnd"/>
      <w:r w:rsidRPr="00466CA6">
        <w:rPr>
          <w:color w:val="000000"/>
          <w:sz w:val="27"/>
          <w:szCs w:val="27"/>
          <w:lang w:val="el-GR"/>
        </w:rPr>
        <w:t xml:space="preserve"> συμβαίνει το άλλο. Έτσι</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br/>
      </w:r>
      <w:r>
        <w:rPr>
          <w:noProof/>
          <w:color w:val="000000"/>
          <w:sz w:val="27"/>
          <w:szCs w:val="27"/>
          <w:lang w:val="el-GR"/>
        </w:rPr>
        <w:drawing>
          <wp:inline distT="0" distB="0" distL="0" distR="0">
            <wp:extent cx="828675" cy="219075"/>
            <wp:effectExtent l="0" t="0" r="9525" b="9525"/>
            <wp:docPr id="51" name="Picture 51" descr="P(A \ca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A \cap 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466CA6">
        <w:rPr>
          <w:color w:val="000000"/>
          <w:sz w:val="27"/>
          <w:szCs w:val="27"/>
          <w:lang w:val="el-GR"/>
        </w:rPr>
        <w:t>=</w:t>
      </w:r>
      <w:r>
        <w:rPr>
          <w:rStyle w:val="apple-converted-space"/>
          <w:color w:val="000000"/>
          <w:sz w:val="27"/>
          <w:szCs w:val="27"/>
        </w:rPr>
        <w:t> </w:t>
      </w:r>
      <w:r>
        <w:rPr>
          <w:noProof/>
          <w:color w:val="000000"/>
          <w:sz w:val="27"/>
          <w:szCs w:val="27"/>
          <w:lang w:val="el-GR"/>
        </w:rPr>
        <w:drawing>
          <wp:inline distT="0" distB="0" distL="0" distR="0">
            <wp:extent cx="1162050" cy="219075"/>
            <wp:effectExtent l="0" t="0" r="0" b="9525"/>
            <wp:docPr id="50" name="Picture 50" descr="\cdot P(A|B)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t P(A|B)P(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219075"/>
                    </a:xfrm>
                    <a:prstGeom prst="rect">
                      <a:avLst/>
                    </a:prstGeom>
                    <a:noFill/>
                    <a:ln>
                      <a:noFill/>
                    </a:ln>
                  </pic:spPr>
                </pic:pic>
              </a:graphicData>
            </a:graphic>
          </wp:inline>
        </w:drawing>
      </w:r>
    </w:p>
    <w:p w:rsidR="00466CA6" w:rsidRDefault="00466CA6" w:rsidP="00466CA6">
      <w:pPr>
        <w:pStyle w:val="HTMLPreformatted"/>
        <w:shd w:val="clear" w:color="auto" w:fill="FFFFFF"/>
        <w:rPr>
          <w:color w:val="000000"/>
          <w:lang w:val="el-GR"/>
        </w:rPr>
      </w:pPr>
      <w:r w:rsidRPr="00466CA6">
        <w:rPr>
          <w:color w:val="000000"/>
          <w:lang w:val="el-GR"/>
        </w:rPr>
        <w:t xml:space="preserve">  </w:t>
      </w:r>
      <w:r w:rsidR="00CB7590" w:rsidRPr="00466CA6">
        <w:rPr>
          <w:color w:val="000000"/>
          <w:lang w:val="el-GR"/>
        </w:rPr>
        <w:t>Ό</w:t>
      </w:r>
      <w:r w:rsidRPr="00466CA6">
        <w:rPr>
          <w:color w:val="000000"/>
          <w:lang w:val="el-GR"/>
        </w:rPr>
        <w:t>που</w:t>
      </w:r>
    </w:p>
    <w:p w:rsidR="00CB7590" w:rsidRPr="00466CA6" w:rsidRDefault="00CB7590" w:rsidP="00466CA6">
      <w:pPr>
        <w:pStyle w:val="HTMLPreformatted"/>
        <w:shd w:val="clear" w:color="auto" w:fill="FFFFFF"/>
        <w:rPr>
          <w:color w:val="000000"/>
          <w:lang w:val="el-GR"/>
        </w:rPr>
      </w:pPr>
    </w:p>
    <w:p w:rsidR="00466CA6" w:rsidRPr="00CB7590" w:rsidRDefault="00CB7590" w:rsidP="00466CA6">
      <w:pPr>
        <w:pStyle w:val="HTMLPreformatted"/>
        <w:shd w:val="clear" w:color="auto" w:fill="FFFFFF"/>
        <w:rPr>
          <w:rFonts w:ascii="Times New Roman" w:hAnsi="Times New Roman" w:cs="Times New Roman"/>
          <w:color w:val="000000"/>
          <w:sz w:val="27"/>
          <w:szCs w:val="27"/>
          <w:lang w:val="el-GR"/>
        </w:rPr>
      </w:pPr>
      <w:r>
        <w:rPr>
          <w:color w:val="000000"/>
          <w:lang w:val="el-GR"/>
        </w:rPr>
        <w:t xml:space="preserve"> </w:t>
      </w:r>
      <w:r w:rsidR="00466CA6" w:rsidRPr="00CB7590">
        <w:rPr>
          <w:rFonts w:ascii="Times New Roman" w:hAnsi="Times New Roman" w:cs="Times New Roman"/>
          <w:noProof/>
          <w:color w:val="000000"/>
          <w:sz w:val="27"/>
          <w:szCs w:val="27"/>
          <w:lang w:val="el-GR"/>
        </w:rPr>
        <w:drawing>
          <wp:inline distT="0" distB="0" distL="0" distR="0">
            <wp:extent cx="828675" cy="219075"/>
            <wp:effectExtent l="0" t="0" r="9525" b="9525"/>
            <wp:docPr id="49" name="Picture 49" descr="P(A \ca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A \cap 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00466CA6" w:rsidRPr="00CB7590">
        <w:rPr>
          <w:rFonts w:ascii="Times New Roman" w:hAnsi="Times New Roman" w:cs="Times New Roman"/>
          <w:color w:val="000000"/>
          <w:sz w:val="27"/>
          <w:szCs w:val="27"/>
          <w:lang w:val="el-GR"/>
        </w:rPr>
        <w:t xml:space="preserve">  από κοινού πιθανότητα </w:t>
      </w:r>
    </w:p>
    <w:p w:rsidR="00466CA6" w:rsidRPr="00CB7590" w:rsidRDefault="00466CA6" w:rsidP="00466CA6">
      <w:pPr>
        <w:pStyle w:val="HTMLPreformatted"/>
        <w:shd w:val="clear" w:color="auto" w:fill="FFFFFF"/>
        <w:rPr>
          <w:rFonts w:ascii="Times New Roman" w:hAnsi="Times New Roman" w:cs="Times New Roman"/>
          <w:color w:val="000000"/>
          <w:sz w:val="27"/>
          <w:szCs w:val="27"/>
          <w:lang w:val="el-GR"/>
        </w:rPr>
      </w:pPr>
      <w:r w:rsidRPr="00CB7590">
        <w:rPr>
          <w:rFonts w:ascii="Times New Roman" w:hAnsi="Times New Roman" w:cs="Times New Roman"/>
          <w:color w:val="000000"/>
          <w:sz w:val="27"/>
          <w:szCs w:val="27"/>
          <w:lang w:val="el-GR"/>
        </w:rPr>
        <w:t xml:space="preserve">   </w:t>
      </w:r>
      <w:r w:rsidRPr="00CB7590">
        <w:rPr>
          <w:rFonts w:ascii="Times New Roman" w:hAnsi="Times New Roman" w:cs="Times New Roman"/>
          <w:sz w:val="27"/>
          <w:szCs w:val="27"/>
          <w:lang w:val="el-GR"/>
        </w:rPr>
        <w:t>P</w:t>
      </w:r>
      <w:r w:rsidRPr="007A3A06">
        <w:rPr>
          <w:rFonts w:ascii="Times New Roman" w:hAnsi="Times New Roman" w:cs="Times New Roman"/>
          <w:sz w:val="27"/>
          <w:szCs w:val="27"/>
          <w:lang w:val="el-GR"/>
        </w:rPr>
        <w:t>(</w:t>
      </w:r>
      <w:r w:rsidRPr="00CB7590">
        <w:rPr>
          <w:rFonts w:ascii="Times New Roman" w:hAnsi="Times New Roman" w:cs="Times New Roman"/>
          <w:sz w:val="27"/>
          <w:szCs w:val="27"/>
          <w:lang w:val="el-GR"/>
        </w:rPr>
        <w:t>A</w:t>
      </w:r>
      <w:r w:rsidRPr="007A3A06">
        <w:rPr>
          <w:rFonts w:ascii="Times New Roman" w:hAnsi="Times New Roman" w:cs="Times New Roman"/>
          <w:sz w:val="27"/>
          <w:szCs w:val="27"/>
          <w:lang w:val="el-GR"/>
        </w:rPr>
        <w:t xml:space="preserve"> | </w:t>
      </w:r>
      <w:r w:rsidRPr="00CB7590">
        <w:rPr>
          <w:rFonts w:ascii="Times New Roman" w:hAnsi="Times New Roman" w:cs="Times New Roman"/>
          <w:sz w:val="27"/>
          <w:szCs w:val="27"/>
          <w:lang w:val="el-GR"/>
        </w:rPr>
        <w:t>B</w:t>
      </w:r>
      <w:r w:rsidRPr="007A3A06">
        <w:rPr>
          <w:rFonts w:ascii="Times New Roman" w:hAnsi="Times New Roman" w:cs="Times New Roman"/>
          <w:sz w:val="27"/>
          <w:szCs w:val="27"/>
          <w:lang w:val="el-GR"/>
        </w:rPr>
        <w:t>)</w:t>
      </w:r>
      <w:r w:rsidRPr="00CB7590">
        <w:rPr>
          <w:rFonts w:ascii="Times New Roman" w:hAnsi="Times New Roman" w:cs="Times New Roman"/>
          <w:color w:val="000000"/>
          <w:sz w:val="27"/>
          <w:szCs w:val="27"/>
          <w:lang w:val="el-GR"/>
        </w:rPr>
        <w:t xml:space="preserve">  υπό συνθήκη πιθανότητα του Α δεδομένου του Β</w:t>
      </w:r>
    </w:p>
    <w:p w:rsidR="00466CA6" w:rsidRPr="00CB7590" w:rsidRDefault="00466CA6" w:rsidP="00466CA6">
      <w:pPr>
        <w:pStyle w:val="HTMLPreformatted"/>
        <w:shd w:val="clear" w:color="auto" w:fill="FFFFFF"/>
        <w:rPr>
          <w:rFonts w:ascii="Times New Roman" w:hAnsi="Times New Roman" w:cs="Times New Roman"/>
          <w:color w:val="000000"/>
          <w:sz w:val="27"/>
          <w:szCs w:val="27"/>
          <w:lang w:val="el-GR"/>
        </w:rPr>
      </w:pPr>
      <w:r w:rsidRPr="00CB7590">
        <w:rPr>
          <w:rFonts w:ascii="Times New Roman" w:hAnsi="Times New Roman" w:cs="Times New Roman"/>
          <w:color w:val="000000"/>
          <w:sz w:val="27"/>
          <w:szCs w:val="27"/>
          <w:lang w:val="el-GR"/>
        </w:rPr>
        <w:t xml:space="preserve">   </w:t>
      </w:r>
      <w:r w:rsidRPr="00CB7590">
        <w:rPr>
          <w:rFonts w:ascii="Times New Roman" w:hAnsi="Times New Roman" w:cs="Times New Roman"/>
          <w:sz w:val="27"/>
          <w:szCs w:val="27"/>
          <w:lang w:val="el-GR"/>
        </w:rPr>
        <w:t>P</w:t>
      </w:r>
      <w:r w:rsidRPr="007A3A06">
        <w:rPr>
          <w:rFonts w:ascii="Times New Roman" w:hAnsi="Times New Roman" w:cs="Times New Roman"/>
          <w:sz w:val="27"/>
          <w:szCs w:val="27"/>
          <w:lang w:val="el-GR"/>
        </w:rPr>
        <w:t>(</w:t>
      </w:r>
      <w:r w:rsidRPr="00CB7590">
        <w:rPr>
          <w:rFonts w:ascii="Times New Roman" w:hAnsi="Times New Roman" w:cs="Times New Roman"/>
          <w:sz w:val="27"/>
          <w:szCs w:val="27"/>
          <w:lang w:val="el-GR"/>
        </w:rPr>
        <w:t>B</w:t>
      </w:r>
      <w:r w:rsidRPr="007A3A06">
        <w:rPr>
          <w:rFonts w:ascii="Times New Roman" w:hAnsi="Times New Roman" w:cs="Times New Roman"/>
          <w:sz w:val="27"/>
          <w:szCs w:val="27"/>
          <w:lang w:val="el-GR"/>
        </w:rPr>
        <w:t>)</w:t>
      </w:r>
      <w:r w:rsidRPr="00CB7590">
        <w:rPr>
          <w:rFonts w:ascii="Times New Roman" w:hAnsi="Times New Roman" w:cs="Times New Roman"/>
          <w:color w:val="000000"/>
          <w:sz w:val="27"/>
          <w:szCs w:val="27"/>
          <w:lang w:val="el-GR"/>
        </w:rPr>
        <w:t xml:space="preserve">  η οριακή πιθανότητα του Β</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Ο παραπάνω μαθηματικός τύπος είναι ο γενικός κανόνας του πολλαπλασιασμού των πιθανοτήτων και εφαρμόζεται σε εξαρτημένα ενδεχόμενα.</w:t>
      </w:r>
      <w:r w:rsidR="00CB7590">
        <w:rPr>
          <w:color w:val="000000"/>
          <w:sz w:val="27"/>
          <w:szCs w:val="27"/>
          <w:lang w:val="el-GR"/>
        </w:rPr>
        <w:t xml:space="preserve"> </w:t>
      </w:r>
      <w:r w:rsidRPr="00466CA6">
        <w:rPr>
          <w:color w:val="000000"/>
          <w:sz w:val="27"/>
          <w:szCs w:val="27"/>
          <w:lang w:val="el-GR"/>
        </w:rPr>
        <w:t>Για ανεξάρτητα ενδεχόμενα ισχύει ότι</w:t>
      </w:r>
      <w:r>
        <w:rPr>
          <w:rStyle w:val="apple-converted-space"/>
          <w:color w:val="000000"/>
          <w:sz w:val="27"/>
          <w:szCs w:val="27"/>
        </w:rPr>
        <w:t> </w:t>
      </w:r>
      <w:r>
        <w:rPr>
          <w:rStyle w:val="texhtml"/>
          <w:i/>
          <w:iCs/>
          <w:color w:val="000000"/>
        </w:rPr>
        <w:t>P</w:t>
      </w:r>
      <w:r w:rsidRPr="00466CA6">
        <w:rPr>
          <w:rStyle w:val="texhtml"/>
          <w:color w:val="000000"/>
          <w:lang w:val="el-GR"/>
        </w:rPr>
        <w:t>(</w:t>
      </w:r>
      <w:r>
        <w:rPr>
          <w:rStyle w:val="texhtml"/>
          <w:i/>
          <w:iCs/>
          <w:color w:val="000000"/>
        </w:rPr>
        <w:t>A</w:t>
      </w:r>
      <w:r>
        <w:rPr>
          <w:rStyle w:val="apple-converted-space"/>
          <w:color w:val="000000"/>
          <w:sz w:val="27"/>
          <w:szCs w:val="27"/>
        </w:rPr>
        <w:t> </w:t>
      </w:r>
      <w:r w:rsidRPr="00466CA6">
        <w:rPr>
          <w:rStyle w:val="texhtml"/>
          <w:color w:val="000000"/>
          <w:lang w:val="el-GR"/>
        </w:rPr>
        <w:t>|</w:t>
      </w:r>
      <w:r>
        <w:rPr>
          <w:rStyle w:val="apple-converted-space"/>
          <w:color w:val="000000"/>
          <w:sz w:val="27"/>
          <w:szCs w:val="27"/>
        </w:rPr>
        <w:t> </w:t>
      </w:r>
      <w:r>
        <w:rPr>
          <w:rStyle w:val="texhtml"/>
          <w:i/>
          <w:iCs/>
          <w:color w:val="000000"/>
        </w:rPr>
        <w:t>B</w:t>
      </w:r>
      <w:r w:rsidRPr="00466CA6">
        <w:rPr>
          <w:rStyle w:val="texhtml"/>
          <w:color w:val="000000"/>
          <w:lang w:val="el-GR"/>
        </w:rPr>
        <w:t>)</w:t>
      </w:r>
      <w:r>
        <w:rPr>
          <w:rStyle w:val="apple-converted-space"/>
          <w:color w:val="000000"/>
          <w:sz w:val="27"/>
          <w:szCs w:val="27"/>
        </w:rPr>
        <w:t> </w:t>
      </w:r>
      <w:r w:rsidRPr="00466CA6">
        <w:rPr>
          <w:color w:val="000000"/>
          <w:sz w:val="27"/>
          <w:szCs w:val="27"/>
          <w:lang w:val="el-GR"/>
        </w:rPr>
        <w:t>=</w:t>
      </w:r>
      <w:r>
        <w:rPr>
          <w:rStyle w:val="apple-converted-space"/>
          <w:color w:val="000000"/>
          <w:sz w:val="27"/>
          <w:szCs w:val="27"/>
        </w:rPr>
        <w:t> </w:t>
      </w:r>
      <w:r>
        <w:rPr>
          <w:rStyle w:val="texhtml"/>
          <w:i/>
          <w:iCs/>
          <w:color w:val="000000"/>
        </w:rPr>
        <w:t>P</w:t>
      </w:r>
      <w:r w:rsidRPr="00466CA6">
        <w:rPr>
          <w:rStyle w:val="texhtml"/>
          <w:color w:val="000000"/>
          <w:lang w:val="el-GR"/>
        </w:rPr>
        <w:t>(</w:t>
      </w:r>
      <w:r>
        <w:rPr>
          <w:rStyle w:val="texhtml"/>
          <w:i/>
          <w:iCs/>
          <w:color w:val="000000"/>
        </w:rPr>
        <w:t>A</w:t>
      </w:r>
      <w:r w:rsidRPr="00466CA6">
        <w:rPr>
          <w:rStyle w:val="texhtml"/>
          <w:color w:val="000000"/>
          <w:lang w:val="el-GR"/>
        </w:rPr>
        <w:t>)</w:t>
      </w:r>
      <w:r>
        <w:rPr>
          <w:rStyle w:val="apple-converted-space"/>
          <w:color w:val="000000"/>
          <w:sz w:val="27"/>
          <w:szCs w:val="27"/>
        </w:rPr>
        <w:t> </w:t>
      </w:r>
      <w:r w:rsidRPr="00466CA6">
        <w:rPr>
          <w:color w:val="000000"/>
          <w:sz w:val="27"/>
          <w:szCs w:val="27"/>
          <w:lang w:val="el-GR"/>
        </w:rPr>
        <w:t>και τότε ο τύπος γίνεται:</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br/>
      </w:r>
      <w:r>
        <w:rPr>
          <w:noProof/>
          <w:color w:val="000000"/>
          <w:sz w:val="27"/>
          <w:szCs w:val="27"/>
          <w:lang w:val="el-GR"/>
        </w:rPr>
        <w:drawing>
          <wp:inline distT="0" distB="0" distL="0" distR="0">
            <wp:extent cx="828675" cy="219075"/>
            <wp:effectExtent l="0" t="0" r="9525" b="9525"/>
            <wp:docPr id="48" name="Picture 48" descr="P(A \ca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 \cap 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466CA6">
        <w:rPr>
          <w:color w:val="000000"/>
          <w:sz w:val="27"/>
          <w:szCs w:val="27"/>
          <w:lang w:val="el-GR"/>
        </w:rPr>
        <w:t>=</w:t>
      </w:r>
      <w:r>
        <w:rPr>
          <w:rStyle w:val="apple-converted-space"/>
          <w:color w:val="000000"/>
          <w:sz w:val="27"/>
          <w:szCs w:val="27"/>
        </w:rPr>
        <w:t> </w:t>
      </w:r>
      <w:r>
        <w:rPr>
          <w:noProof/>
          <w:color w:val="000000"/>
          <w:sz w:val="27"/>
          <w:szCs w:val="27"/>
          <w:lang w:val="el-GR"/>
        </w:rPr>
        <w:drawing>
          <wp:inline distT="0" distB="0" distL="0" distR="0">
            <wp:extent cx="952500" cy="219075"/>
            <wp:effectExtent l="0" t="0" r="0" b="9525"/>
            <wp:docPr id="47" name="Picture 47" descr="\cdot P(A)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t P(A)P(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br/>
        <w:t>Γενικά αν έχουμε τα ενδεχόμενα,</w:t>
      </w:r>
      <w:r>
        <w:rPr>
          <w:rStyle w:val="apple-converted-space"/>
          <w:color w:val="000000"/>
          <w:sz w:val="27"/>
          <w:szCs w:val="27"/>
        </w:rPr>
        <w:t> </w:t>
      </w:r>
      <w:r>
        <w:rPr>
          <w:rStyle w:val="texhtml"/>
          <w:i/>
          <w:iCs/>
          <w:color w:val="000000"/>
        </w:rPr>
        <w:t>A</w:t>
      </w:r>
      <w:r w:rsidRPr="00466CA6">
        <w:rPr>
          <w:rStyle w:val="texhtml"/>
          <w:color w:val="000000"/>
          <w:vertAlign w:val="subscript"/>
          <w:lang w:val="el-GR"/>
        </w:rPr>
        <w:t>1</w:t>
      </w:r>
      <w:r w:rsidRPr="00466CA6">
        <w:rPr>
          <w:color w:val="000000"/>
          <w:sz w:val="27"/>
          <w:szCs w:val="27"/>
          <w:lang w:val="el-GR"/>
        </w:rPr>
        <w:t>,...,</w:t>
      </w:r>
      <w:proofErr w:type="gramStart"/>
      <w:r>
        <w:rPr>
          <w:rStyle w:val="texhtml"/>
          <w:i/>
          <w:iCs/>
          <w:color w:val="000000"/>
        </w:rPr>
        <w:t>A</w:t>
      </w:r>
      <w:r>
        <w:rPr>
          <w:rStyle w:val="texhtml"/>
          <w:i/>
          <w:iCs/>
          <w:color w:val="000000"/>
          <w:vertAlign w:val="subscript"/>
        </w:rPr>
        <w:t>n</w:t>
      </w:r>
      <w:proofErr w:type="gramEnd"/>
      <w:r>
        <w:rPr>
          <w:noProof/>
          <w:color w:val="000000"/>
          <w:sz w:val="27"/>
          <w:szCs w:val="27"/>
          <w:lang w:val="el-GR"/>
        </w:rPr>
        <w:drawing>
          <wp:inline distT="0" distB="0" distL="0" distR="0">
            <wp:extent cx="209550" cy="142875"/>
            <wp:effectExtent l="0" t="0" r="0" b="9525"/>
            <wp:docPr id="46" name="Picture 46" descr="\sub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ubs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Pr>
          <w:rStyle w:val="apple-converted-space"/>
          <w:color w:val="000000"/>
          <w:sz w:val="27"/>
          <w:szCs w:val="27"/>
        </w:rPr>
        <w:t> </w:t>
      </w:r>
      <w:r w:rsidRPr="00466CA6">
        <w:rPr>
          <w:color w:val="000000"/>
          <w:sz w:val="27"/>
          <w:szCs w:val="27"/>
          <w:lang w:val="el-GR"/>
        </w:rPr>
        <w:t>Ω, τότε</w:t>
      </w:r>
    </w:p>
    <w:p w:rsidR="00466CA6" w:rsidRDefault="00466CA6" w:rsidP="00466CA6">
      <w:pPr>
        <w:pStyle w:val="NormalWeb"/>
        <w:shd w:val="clear" w:color="auto" w:fill="FFFFFF"/>
        <w:rPr>
          <w:color w:val="000000"/>
          <w:sz w:val="27"/>
          <w:szCs w:val="27"/>
        </w:rPr>
      </w:pPr>
      <w:proofErr w:type="gramStart"/>
      <w:r>
        <w:rPr>
          <w:color w:val="000000"/>
          <w:sz w:val="27"/>
          <w:szCs w:val="27"/>
        </w:rPr>
        <w:t>P(</w:t>
      </w:r>
      <w:proofErr w:type="gramEnd"/>
      <w:r>
        <w:rPr>
          <w:rStyle w:val="texhtml"/>
          <w:i/>
          <w:iCs/>
          <w:color w:val="000000"/>
        </w:rPr>
        <w:t>A</w:t>
      </w:r>
      <w:r>
        <w:rPr>
          <w:rStyle w:val="texhtml"/>
          <w:color w:val="000000"/>
          <w:vertAlign w:val="subscript"/>
        </w:rPr>
        <w:t>1</w:t>
      </w:r>
      <w:r>
        <w:rPr>
          <w:noProof/>
          <w:color w:val="000000"/>
          <w:sz w:val="27"/>
          <w:szCs w:val="27"/>
          <w:lang w:val="el-GR"/>
        </w:rPr>
        <w:drawing>
          <wp:inline distT="0" distB="0" distL="0" distR="0">
            <wp:extent cx="190500" cy="123825"/>
            <wp:effectExtent l="0" t="0" r="0" b="9525"/>
            <wp:docPr id="45" name="Picture 45"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Pr>
          <w:rStyle w:val="texhtml"/>
          <w:i/>
          <w:iCs/>
          <w:color w:val="000000"/>
        </w:rPr>
        <w:t>A</w:t>
      </w:r>
      <w:r>
        <w:rPr>
          <w:rStyle w:val="texhtml"/>
          <w:color w:val="000000"/>
          <w:vertAlign w:val="subscript"/>
        </w:rPr>
        <w:t>2</w:t>
      </w:r>
      <w:r>
        <w:rPr>
          <w:color w:val="000000"/>
          <w:sz w:val="27"/>
          <w:szCs w:val="27"/>
        </w:rPr>
        <w:t>...</w:t>
      </w:r>
      <w:r>
        <w:rPr>
          <w:noProof/>
          <w:color w:val="000000"/>
          <w:sz w:val="27"/>
          <w:szCs w:val="27"/>
          <w:lang w:val="el-GR"/>
        </w:rPr>
        <w:drawing>
          <wp:inline distT="0" distB="0" distL="0" distR="0">
            <wp:extent cx="190500" cy="123825"/>
            <wp:effectExtent l="0" t="0" r="0" b="9525"/>
            <wp:docPr id="44" name="Picture 44"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Pr>
          <w:rStyle w:val="texhtml"/>
          <w:i/>
          <w:iCs/>
          <w:color w:val="000000"/>
        </w:rPr>
        <w:t>A</w:t>
      </w:r>
      <w:r>
        <w:rPr>
          <w:rStyle w:val="texhtml"/>
          <w:i/>
          <w:iCs/>
          <w:color w:val="000000"/>
          <w:vertAlign w:val="subscript"/>
        </w:rPr>
        <w:t>n</w:t>
      </w:r>
      <w:r>
        <w:rPr>
          <w:color w:val="000000"/>
          <w:sz w:val="27"/>
          <w:szCs w:val="27"/>
        </w:rPr>
        <w:t xml:space="preserve">) = </w:t>
      </w:r>
      <w:proofErr w:type="gramStart"/>
      <w:r>
        <w:rPr>
          <w:color w:val="000000"/>
          <w:sz w:val="27"/>
          <w:szCs w:val="27"/>
        </w:rPr>
        <w:t>P(</w:t>
      </w:r>
      <w:proofErr w:type="gramEnd"/>
      <w:r>
        <w:rPr>
          <w:rStyle w:val="texhtml"/>
          <w:i/>
          <w:iCs/>
          <w:color w:val="000000"/>
        </w:rPr>
        <w:t>A</w:t>
      </w:r>
      <w:r>
        <w:rPr>
          <w:rStyle w:val="texhtml"/>
          <w:color w:val="000000"/>
          <w:vertAlign w:val="subscript"/>
        </w:rPr>
        <w:t>1</w:t>
      </w:r>
      <w:r>
        <w:rPr>
          <w:color w:val="000000"/>
          <w:sz w:val="27"/>
          <w:szCs w:val="27"/>
        </w:rPr>
        <w:t>)P(</w:t>
      </w:r>
      <w:r>
        <w:rPr>
          <w:rStyle w:val="texhtml"/>
          <w:i/>
          <w:iCs/>
          <w:color w:val="000000"/>
        </w:rPr>
        <w:t>A</w:t>
      </w:r>
      <w:r>
        <w:rPr>
          <w:rStyle w:val="texhtml"/>
          <w:color w:val="000000"/>
          <w:vertAlign w:val="subscript"/>
        </w:rPr>
        <w:t>2</w:t>
      </w:r>
      <w:r>
        <w:rPr>
          <w:rStyle w:val="apple-converted-space"/>
          <w:color w:val="000000"/>
          <w:sz w:val="27"/>
          <w:szCs w:val="27"/>
        </w:rPr>
        <w:t> </w:t>
      </w:r>
      <w:r>
        <w:rPr>
          <w:color w:val="000000"/>
          <w:sz w:val="27"/>
          <w:szCs w:val="27"/>
        </w:rPr>
        <w:t>/</w:t>
      </w:r>
      <w:r>
        <w:rPr>
          <w:rStyle w:val="apple-converted-space"/>
          <w:color w:val="000000"/>
          <w:sz w:val="27"/>
          <w:szCs w:val="27"/>
        </w:rPr>
        <w:t> </w:t>
      </w:r>
      <w:r>
        <w:rPr>
          <w:rStyle w:val="texhtml"/>
          <w:i/>
          <w:iCs/>
          <w:color w:val="000000"/>
        </w:rPr>
        <w:t>A</w:t>
      </w:r>
      <w:r>
        <w:rPr>
          <w:rStyle w:val="texhtml"/>
          <w:color w:val="000000"/>
          <w:vertAlign w:val="subscript"/>
        </w:rPr>
        <w:t>1</w:t>
      </w:r>
      <w:r>
        <w:rPr>
          <w:color w:val="000000"/>
          <w:sz w:val="27"/>
          <w:szCs w:val="27"/>
        </w:rPr>
        <w:t>)P(</w:t>
      </w:r>
      <w:r>
        <w:rPr>
          <w:rStyle w:val="texhtml"/>
          <w:i/>
          <w:iCs/>
          <w:color w:val="000000"/>
        </w:rPr>
        <w:t>A</w:t>
      </w:r>
      <w:r>
        <w:rPr>
          <w:rStyle w:val="texhtml"/>
          <w:color w:val="000000"/>
          <w:vertAlign w:val="subscript"/>
        </w:rPr>
        <w:t>3</w:t>
      </w:r>
      <w:r>
        <w:rPr>
          <w:rStyle w:val="apple-converted-space"/>
          <w:color w:val="000000"/>
          <w:sz w:val="27"/>
          <w:szCs w:val="27"/>
        </w:rPr>
        <w:t> </w:t>
      </w:r>
      <w:r>
        <w:rPr>
          <w:rStyle w:val="texhtml"/>
          <w:color w:val="000000"/>
        </w:rPr>
        <w:t>/</w:t>
      </w:r>
      <w:r>
        <w:rPr>
          <w:rStyle w:val="apple-converted-space"/>
          <w:color w:val="000000"/>
          <w:sz w:val="27"/>
          <w:szCs w:val="27"/>
        </w:rPr>
        <w:t> </w:t>
      </w:r>
      <w:r>
        <w:rPr>
          <w:noProof/>
          <w:color w:val="000000"/>
          <w:sz w:val="27"/>
          <w:szCs w:val="27"/>
          <w:lang w:val="el-GR"/>
        </w:rPr>
        <w:drawing>
          <wp:inline distT="0" distB="0" distL="0" distR="0">
            <wp:extent cx="409575" cy="190500"/>
            <wp:effectExtent l="0" t="0" r="9525" b="0"/>
            <wp:docPr id="43" name="Picture 43" descr="A_1\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_1\c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rStyle w:val="texhtml"/>
          <w:i/>
          <w:iCs/>
          <w:color w:val="000000"/>
        </w:rPr>
        <w:t>A</w:t>
      </w:r>
      <w:r>
        <w:rPr>
          <w:rStyle w:val="texhtml"/>
          <w:color w:val="000000"/>
          <w:vertAlign w:val="subscript"/>
        </w:rPr>
        <w:t>2</w:t>
      </w:r>
      <w:r>
        <w:rPr>
          <w:color w:val="000000"/>
          <w:sz w:val="27"/>
          <w:szCs w:val="27"/>
        </w:rPr>
        <w:t>)...P(</w:t>
      </w:r>
      <w:r>
        <w:rPr>
          <w:rStyle w:val="texhtml"/>
          <w:i/>
          <w:iCs/>
          <w:color w:val="000000"/>
        </w:rPr>
        <w:t>A</w:t>
      </w:r>
      <w:r>
        <w:rPr>
          <w:rStyle w:val="texhtml"/>
          <w:i/>
          <w:iCs/>
          <w:color w:val="000000"/>
          <w:vertAlign w:val="subscript"/>
        </w:rPr>
        <w:t>n</w:t>
      </w:r>
      <w:r>
        <w:rPr>
          <w:rStyle w:val="apple-converted-space"/>
          <w:color w:val="000000"/>
          <w:sz w:val="27"/>
          <w:szCs w:val="27"/>
        </w:rPr>
        <w:t> </w:t>
      </w:r>
      <w:r>
        <w:rPr>
          <w:color w:val="000000"/>
          <w:sz w:val="27"/>
          <w:szCs w:val="27"/>
        </w:rPr>
        <w:t>/</w:t>
      </w:r>
      <w:r>
        <w:rPr>
          <w:rStyle w:val="apple-converted-space"/>
          <w:color w:val="000000"/>
          <w:sz w:val="27"/>
          <w:szCs w:val="27"/>
        </w:rPr>
        <w:t> </w:t>
      </w:r>
      <w:r>
        <w:rPr>
          <w:noProof/>
          <w:color w:val="000000"/>
          <w:sz w:val="27"/>
          <w:szCs w:val="27"/>
          <w:lang w:val="el-GR"/>
        </w:rPr>
        <w:drawing>
          <wp:inline distT="0" distB="0" distL="0" distR="0">
            <wp:extent cx="409575" cy="190500"/>
            <wp:effectExtent l="0" t="0" r="9525" b="0"/>
            <wp:docPr id="42" name="Picture 42" descr="A_1\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_1\c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color w:val="000000"/>
          <w:sz w:val="27"/>
          <w:szCs w:val="27"/>
        </w:rPr>
        <w:t>...</w:t>
      </w:r>
      <w:r>
        <w:rPr>
          <w:noProof/>
          <w:color w:val="000000"/>
          <w:sz w:val="27"/>
          <w:szCs w:val="27"/>
          <w:lang w:val="el-GR"/>
        </w:rPr>
        <w:drawing>
          <wp:inline distT="0" distB="0" distL="0" distR="0">
            <wp:extent cx="190500" cy="123825"/>
            <wp:effectExtent l="0" t="0" r="0" b="9525"/>
            <wp:docPr id="41" name="Picture 41"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Pr>
          <w:rStyle w:val="texhtml"/>
          <w:i/>
          <w:iCs/>
          <w:color w:val="000000"/>
        </w:rPr>
        <w:t>A</w:t>
      </w:r>
      <w:r>
        <w:rPr>
          <w:rStyle w:val="texhtml"/>
          <w:i/>
          <w:iCs/>
          <w:color w:val="000000"/>
          <w:vertAlign w:val="subscript"/>
        </w:rPr>
        <w:t>n</w:t>
      </w:r>
      <w:r>
        <w:rPr>
          <w:rStyle w:val="apple-converted-space"/>
          <w:color w:val="000000"/>
          <w:sz w:val="27"/>
          <w:szCs w:val="27"/>
          <w:vertAlign w:val="subscript"/>
        </w:rPr>
        <w:t> </w:t>
      </w:r>
      <w:r>
        <w:rPr>
          <w:rStyle w:val="texhtml"/>
          <w:color w:val="000000"/>
          <w:vertAlign w:val="subscript"/>
        </w:rPr>
        <w:t>− 1</w:t>
      </w:r>
      <w:r>
        <w:rPr>
          <w:color w:val="000000"/>
          <w:sz w:val="27"/>
          <w:szCs w:val="27"/>
        </w:rPr>
        <w:t>), αν P(</w:t>
      </w:r>
      <w:r>
        <w:rPr>
          <w:rStyle w:val="texhtml"/>
          <w:i/>
          <w:iCs/>
          <w:color w:val="000000"/>
        </w:rPr>
        <w:t>A</w:t>
      </w:r>
      <w:r>
        <w:rPr>
          <w:rStyle w:val="texhtml"/>
          <w:color w:val="000000"/>
          <w:vertAlign w:val="subscript"/>
        </w:rPr>
        <w:t>1</w:t>
      </w:r>
      <w:r>
        <w:rPr>
          <w:noProof/>
          <w:color w:val="000000"/>
          <w:sz w:val="27"/>
          <w:szCs w:val="27"/>
          <w:lang w:val="el-GR"/>
        </w:rPr>
        <w:drawing>
          <wp:inline distT="0" distB="0" distL="0" distR="0">
            <wp:extent cx="190500" cy="123825"/>
            <wp:effectExtent l="0" t="0" r="0" b="9525"/>
            <wp:docPr id="40" name="Picture 40"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Pr>
          <w:rStyle w:val="texhtml"/>
          <w:i/>
          <w:iCs/>
          <w:color w:val="000000"/>
        </w:rPr>
        <w:t>A</w:t>
      </w:r>
      <w:r>
        <w:rPr>
          <w:rStyle w:val="texhtml"/>
          <w:color w:val="000000"/>
          <w:vertAlign w:val="subscript"/>
        </w:rPr>
        <w:t>2</w:t>
      </w:r>
      <w:r>
        <w:rPr>
          <w:noProof/>
          <w:color w:val="000000"/>
          <w:sz w:val="27"/>
          <w:szCs w:val="27"/>
          <w:lang w:val="el-GR"/>
        </w:rPr>
        <w:drawing>
          <wp:inline distT="0" distB="0" distL="0" distR="0">
            <wp:extent cx="190500" cy="123825"/>
            <wp:effectExtent l="0" t="0" r="0" b="9525"/>
            <wp:docPr id="39" name="Picture 39"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Pr>
          <w:color w:val="000000"/>
          <w:sz w:val="27"/>
          <w:szCs w:val="27"/>
        </w:rPr>
        <w:t>...</w:t>
      </w:r>
      <w:r>
        <w:rPr>
          <w:noProof/>
          <w:color w:val="000000"/>
          <w:sz w:val="27"/>
          <w:szCs w:val="27"/>
          <w:lang w:val="el-GR"/>
        </w:rPr>
        <w:drawing>
          <wp:inline distT="0" distB="0" distL="0" distR="0">
            <wp:extent cx="190500" cy="123825"/>
            <wp:effectExtent l="0" t="0" r="0" b="9525"/>
            <wp:docPr id="38" name="Picture 38"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Pr>
          <w:rStyle w:val="texhtml"/>
          <w:i/>
          <w:iCs/>
          <w:color w:val="000000"/>
        </w:rPr>
        <w:t>A</w:t>
      </w:r>
      <w:r>
        <w:rPr>
          <w:rStyle w:val="texhtml"/>
          <w:i/>
          <w:iCs/>
          <w:color w:val="000000"/>
          <w:vertAlign w:val="subscript"/>
        </w:rPr>
        <w:t>n</w:t>
      </w:r>
      <w:r>
        <w:rPr>
          <w:rStyle w:val="apple-converted-space"/>
          <w:color w:val="000000"/>
          <w:sz w:val="27"/>
          <w:szCs w:val="27"/>
          <w:vertAlign w:val="subscript"/>
        </w:rPr>
        <w:t> </w:t>
      </w:r>
      <w:r>
        <w:rPr>
          <w:rStyle w:val="texhtml"/>
          <w:color w:val="000000"/>
          <w:vertAlign w:val="subscript"/>
        </w:rPr>
        <w:t>− 1</w:t>
      </w:r>
      <w:r>
        <w:rPr>
          <w:color w:val="000000"/>
          <w:sz w:val="27"/>
          <w:szCs w:val="27"/>
        </w:rPr>
        <w:t>)&gt;0</w:t>
      </w:r>
    </w:p>
    <w:p w:rsidR="00466CA6" w:rsidRPr="00E25858" w:rsidRDefault="00466CA6" w:rsidP="00466CA6">
      <w:pPr>
        <w:pStyle w:val="NormalWeb"/>
        <w:shd w:val="clear" w:color="auto" w:fill="FFFFFF"/>
        <w:rPr>
          <w:color w:val="000000"/>
          <w:sz w:val="27"/>
          <w:szCs w:val="27"/>
          <w:lang w:val="en-US"/>
        </w:rPr>
      </w:pPr>
      <w:r>
        <w:rPr>
          <w:color w:val="000000"/>
          <w:sz w:val="27"/>
          <w:szCs w:val="27"/>
        </w:rPr>
        <w:br/>
      </w:r>
      <w:r>
        <w:rPr>
          <w:b/>
          <w:bCs/>
          <w:color w:val="000000"/>
          <w:sz w:val="27"/>
          <w:szCs w:val="27"/>
        </w:rPr>
        <w:t>Πα</w:t>
      </w:r>
      <w:proofErr w:type="spellStart"/>
      <w:r>
        <w:rPr>
          <w:b/>
          <w:bCs/>
          <w:color w:val="000000"/>
          <w:sz w:val="27"/>
          <w:szCs w:val="27"/>
        </w:rPr>
        <w:t>ράδειγμ</w:t>
      </w:r>
      <w:proofErr w:type="spellEnd"/>
      <w:r>
        <w:rPr>
          <w:b/>
          <w:bCs/>
          <w:color w:val="000000"/>
          <w:sz w:val="27"/>
          <w:szCs w:val="27"/>
        </w:rPr>
        <w:t>α</w:t>
      </w:r>
      <w:r w:rsidR="00CB7590" w:rsidRPr="00E25858">
        <w:rPr>
          <w:b/>
          <w:bCs/>
          <w:color w:val="000000"/>
          <w:sz w:val="27"/>
          <w:szCs w:val="27"/>
          <w:lang w:val="en-US"/>
        </w:rPr>
        <w:t xml:space="preserve"> </w:t>
      </w:r>
      <w:r w:rsidR="00CB7590">
        <w:rPr>
          <w:b/>
          <w:bCs/>
          <w:color w:val="000000"/>
          <w:sz w:val="27"/>
          <w:szCs w:val="27"/>
          <w:lang w:val="el-GR"/>
        </w:rPr>
        <w:t>Ι</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 xml:space="preserve">Τραβάμε τρία χαρτιά (χωρίς </w:t>
      </w:r>
      <w:proofErr w:type="spellStart"/>
      <w:r w:rsidRPr="00466CA6">
        <w:rPr>
          <w:color w:val="000000"/>
          <w:sz w:val="27"/>
          <w:szCs w:val="27"/>
          <w:lang w:val="el-GR"/>
        </w:rPr>
        <w:t>επανάθεση</w:t>
      </w:r>
      <w:proofErr w:type="spellEnd"/>
      <w:r w:rsidRPr="00466CA6">
        <w:rPr>
          <w:color w:val="000000"/>
          <w:sz w:val="27"/>
          <w:szCs w:val="27"/>
          <w:lang w:val="el-GR"/>
        </w:rPr>
        <w:t xml:space="preserve">) από μια τράπουλα με 52 </w:t>
      </w:r>
      <w:proofErr w:type="spellStart"/>
      <w:r w:rsidRPr="00466CA6">
        <w:rPr>
          <w:color w:val="000000"/>
          <w:sz w:val="27"/>
          <w:szCs w:val="27"/>
          <w:lang w:val="el-GR"/>
        </w:rPr>
        <w:t>χαρ</w:t>
      </w:r>
      <w:proofErr w:type="spellEnd"/>
      <w:r w:rsidRPr="00466CA6">
        <w:rPr>
          <w:color w:val="000000"/>
          <w:sz w:val="27"/>
          <w:szCs w:val="27"/>
          <w:lang w:val="el-GR"/>
        </w:rPr>
        <w:t xml:space="preserve">- </w:t>
      </w:r>
      <w:proofErr w:type="spellStart"/>
      <w:r w:rsidRPr="00466CA6">
        <w:rPr>
          <w:color w:val="000000"/>
          <w:sz w:val="27"/>
          <w:szCs w:val="27"/>
          <w:lang w:val="el-GR"/>
        </w:rPr>
        <w:t>τιά</w:t>
      </w:r>
      <w:proofErr w:type="spellEnd"/>
      <w:r w:rsidRPr="00466CA6">
        <w:rPr>
          <w:color w:val="000000"/>
          <w:sz w:val="27"/>
          <w:szCs w:val="27"/>
          <w:lang w:val="el-GR"/>
        </w:rPr>
        <w:t>. Ποια είναι η πιθανότητα να τραβήξουμε 3 άσσους; Έστω ότι επιλέγουμε ένα-ένα τα τρία χαρτιά και έστω Α</w:t>
      </w:r>
      <w:proofErr w:type="spellStart"/>
      <w:r>
        <w:rPr>
          <w:color w:val="000000"/>
          <w:sz w:val="27"/>
          <w:szCs w:val="27"/>
        </w:rPr>
        <w:t>i</w:t>
      </w:r>
      <w:proofErr w:type="spellEnd"/>
      <w:r w:rsidRPr="00466CA6">
        <w:rPr>
          <w:color w:val="000000"/>
          <w:sz w:val="27"/>
          <w:szCs w:val="27"/>
          <w:lang w:val="el-GR"/>
        </w:rPr>
        <w:t xml:space="preserve"> = {</w:t>
      </w:r>
      <w:proofErr w:type="spellStart"/>
      <w:r>
        <w:rPr>
          <w:color w:val="000000"/>
          <w:sz w:val="27"/>
          <w:szCs w:val="27"/>
        </w:rPr>
        <w:t>i</w:t>
      </w:r>
      <w:proofErr w:type="spellEnd"/>
      <w:r w:rsidRPr="00466CA6">
        <w:rPr>
          <w:color w:val="000000"/>
          <w:sz w:val="27"/>
          <w:szCs w:val="27"/>
          <w:lang w:val="el-GR"/>
        </w:rPr>
        <w:t xml:space="preserve"> χαρτί άσσος}, </w:t>
      </w:r>
      <w:proofErr w:type="spellStart"/>
      <w:r>
        <w:rPr>
          <w:color w:val="000000"/>
          <w:sz w:val="27"/>
          <w:szCs w:val="27"/>
        </w:rPr>
        <w:t>i</w:t>
      </w:r>
      <w:proofErr w:type="spellEnd"/>
      <w:r w:rsidRPr="00466CA6">
        <w:rPr>
          <w:color w:val="000000"/>
          <w:sz w:val="27"/>
          <w:szCs w:val="27"/>
          <w:lang w:val="el-GR"/>
        </w:rPr>
        <w:t>=1,2,3.</w:t>
      </w:r>
    </w:p>
    <w:p w:rsidR="00CB7590" w:rsidRPr="007A3A06" w:rsidRDefault="00466CA6" w:rsidP="00466CA6">
      <w:pPr>
        <w:pStyle w:val="NormalWeb"/>
        <w:shd w:val="clear" w:color="auto" w:fill="FFFFFF"/>
        <w:rPr>
          <w:color w:val="000000"/>
          <w:sz w:val="27"/>
          <w:szCs w:val="27"/>
          <w:lang w:val="el-GR"/>
        </w:rPr>
      </w:pPr>
      <w:r w:rsidRPr="007A3A06">
        <w:rPr>
          <w:color w:val="000000"/>
          <w:sz w:val="27"/>
          <w:szCs w:val="27"/>
          <w:lang w:val="el-GR"/>
        </w:rPr>
        <w:t xml:space="preserve">Θα ισχύει ότι: </w:t>
      </w:r>
      <w:r>
        <w:rPr>
          <w:color w:val="000000"/>
          <w:sz w:val="27"/>
          <w:szCs w:val="27"/>
        </w:rPr>
        <w:t>P</w:t>
      </w:r>
      <w:r w:rsidRPr="007A3A06">
        <w:rPr>
          <w:color w:val="000000"/>
          <w:sz w:val="27"/>
          <w:szCs w:val="27"/>
          <w:lang w:val="el-GR"/>
        </w:rPr>
        <w:t>(</w:t>
      </w:r>
      <w:r>
        <w:rPr>
          <w:rStyle w:val="texhtml"/>
          <w:i/>
          <w:iCs/>
          <w:color w:val="000000"/>
        </w:rPr>
        <w:t>A</w:t>
      </w:r>
      <w:r w:rsidRPr="007A3A06">
        <w:rPr>
          <w:rStyle w:val="texhtml"/>
          <w:color w:val="000000"/>
          <w:vertAlign w:val="subscript"/>
          <w:lang w:val="el-GR"/>
        </w:rPr>
        <w:t>1</w:t>
      </w:r>
      <w:r>
        <w:rPr>
          <w:noProof/>
          <w:color w:val="000000"/>
          <w:sz w:val="27"/>
          <w:szCs w:val="27"/>
          <w:lang w:val="el-GR"/>
        </w:rPr>
        <w:drawing>
          <wp:inline distT="0" distB="0" distL="0" distR="0">
            <wp:extent cx="190500" cy="123825"/>
            <wp:effectExtent l="0" t="0" r="0" b="9525"/>
            <wp:docPr id="37" name="Picture 37"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Pr>
          <w:rStyle w:val="texhtml"/>
          <w:i/>
          <w:iCs/>
          <w:color w:val="000000"/>
        </w:rPr>
        <w:t>A</w:t>
      </w:r>
      <w:r w:rsidRPr="007A3A06">
        <w:rPr>
          <w:rStyle w:val="texhtml"/>
          <w:color w:val="000000"/>
          <w:vertAlign w:val="subscript"/>
          <w:lang w:val="el-GR"/>
        </w:rPr>
        <w:t>2</w:t>
      </w:r>
      <w:r>
        <w:rPr>
          <w:noProof/>
          <w:color w:val="000000"/>
          <w:sz w:val="27"/>
          <w:szCs w:val="27"/>
          <w:lang w:val="el-GR"/>
        </w:rPr>
        <w:drawing>
          <wp:inline distT="0" distB="0" distL="0" distR="0">
            <wp:extent cx="190500" cy="123825"/>
            <wp:effectExtent l="0" t="0" r="0" b="9525"/>
            <wp:docPr id="36" name="Picture 36"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Pr>
          <w:rStyle w:val="texhtml"/>
          <w:i/>
          <w:iCs/>
          <w:color w:val="000000"/>
        </w:rPr>
        <w:t>A</w:t>
      </w:r>
      <w:r w:rsidRPr="007A3A06">
        <w:rPr>
          <w:rStyle w:val="texhtml"/>
          <w:color w:val="000000"/>
          <w:vertAlign w:val="subscript"/>
          <w:lang w:val="el-GR"/>
        </w:rPr>
        <w:t>3</w:t>
      </w:r>
      <w:r w:rsidRPr="007A3A06">
        <w:rPr>
          <w:color w:val="000000"/>
          <w:sz w:val="27"/>
          <w:szCs w:val="27"/>
          <w:lang w:val="el-GR"/>
        </w:rPr>
        <w:t>)=</w:t>
      </w:r>
    </w:p>
    <w:p w:rsidR="00CB7590" w:rsidRPr="00E25858" w:rsidRDefault="00466CA6" w:rsidP="00466CA6">
      <w:pPr>
        <w:pStyle w:val="NormalWeb"/>
        <w:shd w:val="clear" w:color="auto" w:fill="FFFFFF"/>
        <w:rPr>
          <w:color w:val="000000"/>
          <w:sz w:val="27"/>
          <w:szCs w:val="27"/>
          <w:lang w:val="el-GR"/>
        </w:rPr>
      </w:pPr>
      <w:proofErr w:type="gramStart"/>
      <w:r>
        <w:rPr>
          <w:color w:val="000000"/>
          <w:sz w:val="27"/>
          <w:szCs w:val="27"/>
        </w:rPr>
        <w:t>P</w:t>
      </w:r>
      <w:r w:rsidRPr="00E25858">
        <w:rPr>
          <w:color w:val="000000"/>
          <w:sz w:val="27"/>
          <w:szCs w:val="27"/>
          <w:lang w:val="el-GR"/>
        </w:rPr>
        <w:t>(</w:t>
      </w:r>
      <w:proofErr w:type="gramEnd"/>
      <w:r>
        <w:rPr>
          <w:rStyle w:val="texhtml"/>
          <w:i/>
          <w:iCs/>
          <w:color w:val="000000"/>
        </w:rPr>
        <w:t>A</w:t>
      </w:r>
      <w:r w:rsidRPr="00E25858">
        <w:rPr>
          <w:rStyle w:val="texhtml"/>
          <w:color w:val="000000"/>
          <w:vertAlign w:val="subscript"/>
          <w:lang w:val="el-GR"/>
        </w:rPr>
        <w:t>1</w:t>
      </w:r>
      <w:r w:rsidRPr="00E25858">
        <w:rPr>
          <w:color w:val="000000"/>
          <w:sz w:val="27"/>
          <w:szCs w:val="27"/>
          <w:lang w:val="el-GR"/>
        </w:rPr>
        <w:t>)</w:t>
      </w:r>
      <w:r>
        <w:rPr>
          <w:color w:val="000000"/>
          <w:sz w:val="27"/>
          <w:szCs w:val="27"/>
        </w:rPr>
        <w:t>P</w:t>
      </w:r>
      <w:r w:rsidRPr="00E25858">
        <w:rPr>
          <w:color w:val="000000"/>
          <w:sz w:val="27"/>
          <w:szCs w:val="27"/>
          <w:lang w:val="el-GR"/>
        </w:rPr>
        <w:t>(</w:t>
      </w:r>
      <w:r>
        <w:rPr>
          <w:rStyle w:val="texhtml"/>
          <w:i/>
          <w:iCs/>
          <w:color w:val="000000"/>
        </w:rPr>
        <w:t>A</w:t>
      </w:r>
      <w:r w:rsidRPr="00E25858">
        <w:rPr>
          <w:rStyle w:val="texhtml"/>
          <w:color w:val="000000"/>
          <w:vertAlign w:val="subscript"/>
          <w:lang w:val="el-GR"/>
        </w:rPr>
        <w:t>2</w:t>
      </w:r>
      <w:r>
        <w:rPr>
          <w:rStyle w:val="apple-converted-space"/>
          <w:color w:val="000000"/>
          <w:sz w:val="27"/>
          <w:szCs w:val="27"/>
        </w:rPr>
        <w:t> </w:t>
      </w:r>
      <w:r w:rsidRPr="00E25858">
        <w:rPr>
          <w:color w:val="000000"/>
          <w:sz w:val="27"/>
          <w:szCs w:val="27"/>
          <w:lang w:val="el-GR"/>
        </w:rPr>
        <w:t>/</w:t>
      </w:r>
      <w:r>
        <w:rPr>
          <w:rStyle w:val="apple-converted-space"/>
          <w:color w:val="000000"/>
          <w:sz w:val="27"/>
          <w:szCs w:val="27"/>
        </w:rPr>
        <w:t> </w:t>
      </w:r>
      <w:r>
        <w:rPr>
          <w:rStyle w:val="texhtml"/>
          <w:i/>
          <w:iCs/>
          <w:color w:val="000000"/>
        </w:rPr>
        <w:t>A</w:t>
      </w:r>
      <w:r w:rsidRPr="00E25858">
        <w:rPr>
          <w:rStyle w:val="texhtml"/>
          <w:color w:val="000000"/>
          <w:vertAlign w:val="subscript"/>
          <w:lang w:val="el-GR"/>
        </w:rPr>
        <w:t>1</w:t>
      </w:r>
      <w:r w:rsidRPr="00E25858">
        <w:rPr>
          <w:color w:val="000000"/>
          <w:sz w:val="27"/>
          <w:szCs w:val="27"/>
          <w:lang w:val="el-GR"/>
        </w:rPr>
        <w:t>)</w:t>
      </w:r>
      <w:r>
        <w:rPr>
          <w:color w:val="000000"/>
          <w:sz w:val="27"/>
          <w:szCs w:val="27"/>
        </w:rPr>
        <w:t>P</w:t>
      </w:r>
      <w:r w:rsidRPr="00E25858">
        <w:rPr>
          <w:color w:val="000000"/>
          <w:sz w:val="27"/>
          <w:szCs w:val="27"/>
          <w:lang w:val="el-GR"/>
        </w:rPr>
        <w:t>(</w:t>
      </w:r>
      <w:r>
        <w:rPr>
          <w:rStyle w:val="texhtml"/>
          <w:i/>
          <w:iCs/>
          <w:color w:val="000000"/>
        </w:rPr>
        <w:t>A</w:t>
      </w:r>
      <w:r w:rsidRPr="00E25858">
        <w:rPr>
          <w:rStyle w:val="texhtml"/>
          <w:color w:val="000000"/>
          <w:vertAlign w:val="subscript"/>
          <w:lang w:val="el-GR"/>
        </w:rPr>
        <w:t>3</w:t>
      </w:r>
      <w:r>
        <w:rPr>
          <w:rStyle w:val="apple-converted-space"/>
          <w:color w:val="000000"/>
          <w:sz w:val="27"/>
          <w:szCs w:val="27"/>
        </w:rPr>
        <w:t> </w:t>
      </w:r>
      <w:r w:rsidRPr="00E25858">
        <w:rPr>
          <w:rStyle w:val="texhtml"/>
          <w:color w:val="000000"/>
          <w:lang w:val="el-GR"/>
        </w:rPr>
        <w:t>/</w:t>
      </w:r>
      <w:r>
        <w:rPr>
          <w:rStyle w:val="apple-converted-space"/>
          <w:color w:val="000000"/>
          <w:sz w:val="27"/>
          <w:szCs w:val="27"/>
        </w:rPr>
        <w:t> </w:t>
      </w:r>
      <w:r>
        <w:rPr>
          <w:noProof/>
          <w:color w:val="000000"/>
          <w:sz w:val="27"/>
          <w:szCs w:val="27"/>
          <w:lang w:val="el-GR"/>
        </w:rPr>
        <w:drawing>
          <wp:inline distT="0" distB="0" distL="0" distR="0">
            <wp:extent cx="409575" cy="190500"/>
            <wp:effectExtent l="0" t="0" r="9525" b="0"/>
            <wp:docPr id="35" name="Picture 35" descr="A_1\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_1\c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rStyle w:val="texhtml"/>
          <w:i/>
          <w:iCs/>
          <w:color w:val="000000"/>
        </w:rPr>
        <w:t>A</w:t>
      </w:r>
      <w:r w:rsidRPr="00E25858">
        <w:rPr>
          <w:rStyle w:val="texhtml"/>
          <w:color w:val="000000"/>
          <w:vertAlign w:val="subscript"/>
          <w:lang w:val="el-GR"/>
        </w:rPr>
        <w:t>2</w:t>
      </w:r>
      <w:r w:rsidRPr="00E25858">
        <w:rPr>
          <w:color w:val="000000"/>
          <w:sz w:val="27"/>
          <w:szCs w:val="27"/>
          <w:lang w:val="el-GR"/>
        </w:rPr>
        <w:t>)=</w:t>
      </w:r>
    </w:p>
    <w:p w:rsidR="00466CA6" w:rsidRPr="00E25858" w:rsidRDefault="00466CA6" w:rsidP="00466CA6">
      <w:pPr>
        <w:pStyle w:val="NormalWeb"/>
        <w:shd w:val="clear" w:color="auto" w:fill="FFFFFF"/>
        <w:rPr>
          <w:color w:val="000000"/>
          <w:sz w:val="27"/>
          <w:szCs w:val="27"/>
          <w:lang w:val="el-GR"/>
        </w:rPr>
      </w:pPr>
      <w:r>
        <w:rPr>
          <w:noProof/>
          <w:color w:val="000000"/>
          <w:sz w:val="27"/>
          <w:szCs w:val="27"/>
          <w:lang w:val="el-GR"/>
        </w:rPr>
        <w:lastRenderedPageBreak/>
        <w:drawing>
          <wp:inline distT="0" distB="0" distL="0" distR="0">
            <wp:extent cx="666750" cy="409575"/>
            <wp:effectExtent l="0" t="0" r="0" b="9525"/>
            <wp:docPr id="34" name="Picture 34" descr="\frac{4}{52}\frac{3}{51}\frac{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rac{4}{52}\frac{3}{51}\frac{2}{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409575"/>
                    </a:xfrm>
                    <a:prstGeom prst="rect">
                      <a:avLst/>
                    </a:prstGeom>
                    <a:noFill/>
                    <a:ln>
                      <a:noFill/>
                    </a:ln>
                  </pic:spPr>
                </pic:pic>
              </a:graphicData>
            </a:graphic>
          </wp:inline>
        </w:drawing>
      </w:r>
      <w:r w:rsidRPr="00E25858">
        <w:rPr>
          <w:color w:val="000000"/>
          <w:sz w:val="27"/>
          <w:szCs w:val="27"/>
          <w:lang w:val="el-GR"/>
        </w:rPr>
        <w:t>=</w:t>
      </w:r>
      <w:r>
        <w:rPr>
          <w:noProof/>
          <w:color w:val="000000"/>
          <w:sz w:val="27"/>
          <w:szCs w:val="27"/>
          <w:lang w:val="el-GR"/>
        </w:rPr>
        <w:drawing>
          <wp:inline distT="0" distB="0" distL="0" distR="0">
            <wp:extent cx="409575" cy="409575"/>
            <wp:effectExtent l="0" t="0" r="9525" b="9525"/>
            <wp:docPr id="33" name="Picture 33" descr="\frac {1}{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rac {1}{55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Να σημειωθεί ότι τα ενδεχόμενα δεν είναι ανεξάρτητα.</w:t>
      </w:r>
    </w:p>
    <w:p w:rsidR="00466CA6" w:rsidRPr="00466CA6" w:rsidRDefault="00466CA6" w:rsidP="00466CA6">
      <w:pPr>
        <w:pStyle w:val="NormalWeb"/>
        <w:shd w:val="clear" w:color="auto" w:fill="FFFFFF"/>
        <w:rPr>
          <w:color w:val="000000"/>
          <w:sz w:val="27"/>
          <w:szCs w:val="27"/>
          <w:lang w:val="el-GR"/>
        </w:rPr>
      </w:pPr>
      <w:r w:rsidRPr="00466CA6">
        <w:rPr>
          <w:b/>
          <w:bCs/>
          <w:color w:val="000000"/>
          <w:sz w:val="27"/>
          <w:szCs w:val="27"/>
          <w:lang w:val="el-GR"/>
        </w:rPr>
        <w:t>Παράδειγμα ΙΙ</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 xml:space="preserve">Από την κληρωτίδα με τους 100 αριθμούς 1,2,3,...., 100 βγάζουμε διαδοχικά δύο αριθμούς, χωρίς επανατοποθέτηση. </w:t>
      </w:r>
      <w:proofErr w:type="spellStart"/>
      <w:r w:rsidRPr="00466CA6">
        <w:rPr>
          <w:color w:val="000000"/>
          <w:sz w:val="27"/>
          <w:szCs w:val="27"/>
          <w:lang w:val="el-GR"/>
        </w:rPr>
        <w:t>Ποιά</w:t>
      </w:r>
      <w:proofErr w:type="spellEnd"/>
      <w:r w:rsidRPr="00466CA6">
        <w:rPr>
          <w:color w:val="000000"/>
          <w:sz w:val="27"/>
          <w:szCs w:val="27"/>
          <w:lang w:val="el-GR"/>
        </w:rPr>
        <w:t xml:space="preserve"> η πιθανότητα να είναι και οι δύο αριθμοί ζυγοί;</w:t>
      </w:r>
    </w:p>
    <w:p w:rsidR="00466CA6" w:rsidRPr="00466CA6" w:rsidRDefault="00466CA6" w:rsidP="00466CA6">
      <w:pPr>
        <w:pStyle w:val="NormalWeb"/>
        <w:shd w:val="clear" w:color="auto" w:fill="FFFFFF"/>
        <w:rPr>
          <w:color w:val="000000"/>
          <w:sz w:val="27"/>
          <w:szCs w:val="27"/>
          <w:lang w:val="el-GR"/>
        </w:rPr>
      </w:pPr>
      <w:r w:rsidRPr="00466CA6">
        <w:rPr>
          <w:b/>
          <w:bCs/>
          <w:color w:val="000000"/>
          <w:sz w:val="27"/>
          <w:szCs w:val="27"/>
          <w:lang w:val="el-GR"/>
        </w:rPr>
        <w:t>Απάντηση</w:t>
      </w:r>
    </w:p>
    <w:p w:rsidR="00466CA6" w:rsidRPr="00466CA6" w:rsidRDefault="00466CA6" w:rsidP="00466CA6">
      <w:pPr>
        <w:pStyle w:val="NormalWeb"/>
        <w:shd w:val="clear" w:color="auto" w:fill="FFFFFF"/>
        <w:rPr>
          <w:color w:val="000000"/>
          <w:sz w:val="27"/>
          <w:szCs w:val="27"/>
          <w:lang w:val="el-GR"/>
        </w:rPr>
      </w:pPr>
      <w:r w:rsidRPr="00466CA6">
        <w:rPr>
          <w:color w:val="000000"/>
          <w:sz w:val="27"/>
          <w:szCs w:val="27"/>
          <w:lang w:val="el-GR"/>
        </w:rPr>
        <w:t>Συμβολίζουμε με Α</w:t>
      </w:r>
      <w:proofErr w:type="spellStart"/>
      <w:r>
        <w:rPr>
          <w:color w:val="000000"/>
          <w:sz w:val="27"/>
          <w:szCs w:val="27"/>
        </w:rPr>
        <w:t>i</w:t>
      </w:r>
      <w:proofErr w:type="spellEnd"/>
      <w:r w:rsidRPr="00466CA6">
        <w:rPr>
          <w:color w:val="000000"/>
          <w:sz w:val="27"/>
          <w:szCs w:val="27"/>
          <w:lang w:val="el-GR"/>
        </w:rPr>
        <w:t xml:space="preserve"> το ενδεχόμενο να βγάλουμε ζυγό αριθμό στην </w:t>
      </w:r>
      <w:proofErr w:type="spellStart"/>
      <w:r>
        <w:rPr>
          <w:color w:val="000000"/>
          <w:sz w:val="27"/>
          <w:szCs w:val="27"/>
        </w:rPr>
        <w:t>i</w:t>
      </w:r>
      <w:proofErr w:type="spellEnd"/>
      <w:r w:rsidRPr="00466CA6">
        <w:rPr>
          <w:color w:val="000000"/>
          <w:sz w:val="27"/>
          <w:szCs w:val="27"/>
          <w:lang w:val="el-GR"/>
        </w:rPr>
        <w:t xml:space="preserve"> εξαγωγή. Τότε ισχύει:</w:t>
      </w:r>
      <w:r>
        <w:rPr>
          <w:rStyle w:val="apple-converted-space"/>
          <w:color w:val="000000"/>
          <w:sz w:val="27"/>
          <w:szCs w:val="27"/>
        </w:rPr>
        <w:t> </w:t>
      </w:r>
      <w:r>
        <w:rPr>
          <w:noProof/>
          <w:color w:val="000000"/>
          <w:sz w:val="27"/>
          <w:szCs w:val="27"/>
          <w:lang w:val="el-GR"/>
        </w:rPr>
        <w:drawing>
          <wp:inline distT="0" distB="0" distL="0" distR="0">
            <wp:extent cx="1000125" cy="219075"/>
            <wp:effectExtent l="0" t="0" r="0" b="9525"/>
            <wp:docPr id="32" name="Picture 32" descr="P(A1 \cap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1 \cap A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r w:rsidRPr="00466CA6">
        <w:rPr>
          <w:color w:val="000000"/>
          <w:sz w:val="27"/>
          <w:szCs w:val="27"/>
          <w:lang w:val="el-GR"/>
        </w:rPr>
        <w:t>=</w:t>
      </w:r>
      <w:r>
        <w:rPr>
          <w:rStyle w:val="apple-converted-space"/>
          <w:color w:val="000000"/>
          <w:sz w:val="27"/>
          <w:szCs w:val="27"/>
        </w:rPr>
        <w:t> </w:t>
      </w:r>
      <w:r>
        <w:rPr>
          <w:noProof/>
          <w:color w:val="000000"/>
          <w:sz w:val="27"/>
          <w:szCs w:val="27"/>
          <w:lang w:val="el-GR"/>
        </w:rPr>
        <w:drawing>
          <wp:inline distT="0" distB="0" distL="0" distR="0">
            <wp:extent cx="1362075" cy="219075"/>
            <wp:effectExtent l="0" t="0" r="9525" b="9525"/>
            <wp:docPr id="31" name="Picture 31" descr="\ P(A2|A1)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P(A2|A1)P(A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2075" cy="219075"/>
                    </a:xfrm>
                    <a:prstGeom prst="rect">
                      <a:avLst/>
                    </a:prstGeom>
                    <a:noFill/>
                    <a:ln>
                      <a:noFill/>
                    </a:ln>
                  </pic:spPr>
                </pic:pic>
              </a:graphicData>
            </a:graphic>
          </wp:inline>
        </w:drawing>
      </w:r>
    </w:p>
    <w:p w:rsidR="00466CA6" w:rsidRDefault="00466CA6" w:rsidP="00635A5B">
      <w:pPr>
        <w:pStyle w:val="NormalWeb"/>
        <w:shd w:val="clear" w:color="auto" w:fill="FFFFFF"/>
        <w:jc w:val="both"/>
        <w:rPr>
          <w:color w:val="000000"/>
          <w:sz w:val="27"/>
          <w:szCs w:val="27"/>
        </w:rPr>
      </w:pPr>
      <w:r w:rsidRPr="00466CA6">
        <w:rPr>
          <w:color w:val="000000"/>
          <w:sz w:val="27"/>
          <w:szCs w:val="27"/>
          <w:lang w:val="el-GR"/>
        </w:rPr>
        <w:t xml:space="preserve">όπου </w:t>
      </w:r>
      <w:r>
        <w:rPr>
          <w:color w:val="000000"/>
          <w:sz w:val="27"/>
          <w:szCs w:val="27"/>
        </w:rPr>
        <w:t>P</w:t>
      </w:r>
      <w:r w:rsidRPr="00466CA6">
        <w:rPr>
          <w:color w:val="000000"/>
          <w:sz w:val="27"/>
          <w:szCs w:val="27"/>
          <w:lang w:val="el-GR"/>
        </w:rPr>
        <w:t>(</w:t>
      </w:r>
      <w:r>
        <w:rPr>
          <w:color w:val="000000"/>
          <w:sz w:val="27"/>
          <w:szCs w:val="27"/>
        </w:rPr>
        <w:t>A</w:t>
      </w:r>
      <w:r w:rsidRPr="00466CA6">
        <w:rPr>
          <w:color w:val="000000"/>
          <w:sz w:val="27"/>
          <w:szCs w:val="27"/>
          <w:lang w:val="el-GR"/>
        </w:rPr>
        <w:t xml:space="preserve">1)=50/100 και </w:t>
      </w:r>
      <w:r>
        <w:rPr>
          <w:color w:val="000000"/>
          <w:sz w:val="27"/>
          <w:szCs w:val="27"/>
        </w:rPr>
        <w:t>P</w:t>
      </w:r>
      <w:r w:rsidRPr="00466CA6">
        <w:rPr>
          <w:color w:val="000000"/>
          <w:sz w:val="27"/>
          <w:szCs w:val="27"/>
          <w:lang w:val="el-GR"/>
        </w:rPr>
        <w:t>(</w:t>
      </w:r>
      <w:r>
        <w:rPr>
          <w:color w:val="000000"/>
          <w:sz w:val="27"/>
          <w:szCs w:val="27"/>
        </w:rPr>
        <w:t>A</w:t>
      </w:r>
      <w:r w:rsidRPr="00466CA6">
        <w:rPr>
          <w:color w:val="000000"/>
          <w:sz w:val="27"/>
          <w:szCs w:val="27"/>
          <w:lang w:val="el-GR"/>
        </w:rPr>
        <w:t>2/</w:t>
      </w:r>
      <w:r>
        <w:rPr>
          <w:color w:val="000000"/>
          <w:sz w:val="27"/>
          <w:szCs w:val="27"/>
        </w:rPr>
        <w:t>A</w:t>
      </w:r>
      <w:r w:rsidRPr="00466CA6">
        <w:rPr>
          <w:color w:val="000000"/>
          <w:sz w:val="27"/>
          <w:szCs w:val="27"/>
          <w:lang w:val="el-GR"/>
        </w:rPr>
        <w:t xml:space="preserve">1)=49/99 αφού μετά την πρώτη εξαγωγή ζυγού στην κληρωτίδα έμειναν οι 9 αριθμοί από τους οποίους οι 49 είναι ζυγοί. </w:t>
      </w:r>
      <w:proofErr w:type="spellStart"/>
      <w:r>
        <w:rPr>
          <w:color w:val="000000"/>
          <w:sz w:val="27"/>
          <w:szCs w:val="27"/>
        </w:rPr>
        <w:t>Άρ</w:t>
      </w:r>
      <w:proofErr w:type="spellEnd"/>
      <w:r>
        <w:rPr>
          <w:color w:val="000000"/>
          <w:sz w:val="27"/>
          <w:szCs w:val="27"/>
        </w:rPr>
        <w:t>α:</w:t>
      </w:r>
      <w:r>
        <w:rPr>
          <w:rStyle w:val="apple-converted-space"/>
          <w:color w:val="000000"/>
          <w:sz w:val="27"/>
          <w:szCs w:val="27"/>
        </w:rPr>
        <w:t> </w:t>
      </w:r>
      <w:r>
        <w:rPr>
          <w:noProof/>
          <w:color w:val="000000"/>
          <w:sz w:val="27"/>
          <w:szCs w:val="27"/>
          <w:lang w:val="el-GR"/>
        </w:rPr>
        <w:drawing>
          <wp:inline distT="0" distB="0" distL="0" distR="0">
            <wp:extent cx="1000125" cy="219075"/>
            <wp:effectExtent l="0" t="0" r="0" b="9525"/>
            <wp:docPr id="30" name="Picture 30" descr="P(A1 \cap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A1 \cap A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r>
        <w:rPr>
          <w:color w:val="000000"/>
          <w:sz w:val="27"/>
          <w:szCs w:val="27"/>
        </w:rPr>
        <w:t>=</w:t>
      </w:r>
      <w:r>
        <w:rPr>
          <w:rStyle w:val="apple-converted-space"/>
          <w:color w:val="000000"/>
          <w:sz w:val="27"/>
          <w:szCs w:val="27"/>
        </w:rPr>
        <w:t> </w:t>
      </w:r>
      <w:r>
        <w:rPr>
          <w:noProof/>
          <w:color w:val="000000"/>
          <w:sz w:val="27"/>
          <w:szCs w:val="27"/>
          <w:lang w:val="el-GR"/>
        </w:rPr>
        <w:drawing>
          <wp:inline distT="0" distB="0" distL="0" distR="0">
            <wp:extent cx="1238250" cy="219075"/>
            <wp:effectExtent l="0" t="0" r="0" b="9525"/>
            <wp:docPr id="29" name="Picture 29" descr="\ 50/100*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50/100*49/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219075"/>
                    </a:xfrm>
                    <a:prstGeom prst="rect">
                      <a:avLst/>
                    </a:prstGeom>
                    <a:noFill/>
                    <a:ln>
                      <a:noFill/>
                    </a:ln>
                  </pic:spPr>
                </pic:pic>
              </a:graphicData>
            </a:graphic>
          </wp:inline>
        </w:drawing>
      </w:r>
      <w:r>
        <w:rPr>
          <w:color w:val="000000"/>
          <w:sz w:val="27"/>
          <w:szCs w:val="27"/>
        </w:rPr>
        <w:t>=2450/9900</w:t>
      </w:r>
    </w:p>
    <w:p w:rsidR="00466CA6" w:rsidRDefault="00466CA6" w:rsidP="00466CA6">
      <w:pPr>
        <w:pStyle w:val="NormalWeb"/>
        <w:shd w:val="clear" w:color="auto" w:fill="FFFFFF"/>
        <w:rPr>
          <w:color w:val="000000"/>
          <w:sz w:val="27"/>
          <w:szCs w:val="27"/>
        </w:rPr>
      </w:pPr>
    </w:p>
    <w:p w:rsidR="00466CA6" w:rsidRPr="00466CA6" w:rsidRDefault="00466CA6" w:rsidP="009B4CDF">
      <w:pPr>
        <w:pStyle w:val="BodyText"/>
        <w:spacing w:line="360" w:lineRule="auto"/>
        <w:jc w:val="both"/>
        <w:rPr>
          <w:rFonts w:ascii="Verdana" w:hAnsi="Verdana" w:cs="Arial"/>
          <w:b/>
          <w:sz w:val="20"/>
          <w:szCs w:val="20"/>
          <w:lang w:val="en-GB"/>
        </w:rPr>
      </w:pPr>
    </w:p>
    <w:p w:rsidR="0015440A" w:rsidRDefault="0015440A" w:rsidP="009B4CDF">
      <w:pPr>
        <w:pStyle w:val="BodyText"/>
        <w:spacing w:line="360" w:lineRule="auto"/>
        <w:jc w:val="both"/>
        <w:rPr>
          <w:rFonts w:ascii="Verdana" w:hAnsi="Verdana" w:cs="Arial"/>
          <w:b/>
          <w:sz w:val="20"/>
          <w:szCs w:val="20"/>
        </w:rPr>
      </w:pPr>
      <w:r>
        <w:rPr>
          <w:rFonts w:ascii="Verdana" w:hAnsi="Verdana" w:cs="Arial"/>
          <w:b/>
          <w:noProof/>
          <w:sz w:val="20"/>
          <w:szCs w:val="20"/>
          <w:lang w:eastAsia="el-GR"/>
        </w:rPr>
        <w:lastRenderedPageBreak/>
        <w:drawing>
          <wp:inline distT="0" distB="0" distL="0" distR="0">
            <wp:extent cx="6181725" cy="8020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ΑΣΚΗΣΕΙΣ ΠΙΘΑΝΟΤΗΤΩΝ_002.jpg"/>
                    <pic:cNvPicPr/>
                  </pic:nvPicPr>
                  <pic:blipFill>
                    <a:blip r:embed="rId27">
                      <a:extLst>
                        <a:ext uri="{28A0092B-C50C-407E-A947-70E740481C1C}">
                          <a14:useLocalDpi xmlns:a14="http://schemas.microsoft.com/office/drawing/2010/main" val="0"/>
                        </a:ext>
                      </a:extLst>
                    </a:blip>
                    <a:stretch>
                      <a:fillRect/>
                    </a:stretch>
                  </pic:blipFill>
                  <pic:spPr>
                    <a:xfrm>
                      <a:off x="0" y="0"/>
                      <a:ext cx="6181725" cy="8020050"/>
                    </a:xfrm>
                    <a:prstGeom prst="rect">
                      <a:avLst/>
                    </a:prstGeom>
                  </pic:spPr>
                </pic:pic>
              </a:graphicData>
            </a:graphic>
          </wp:inline>
        </w:drawing>
      </w:r>
      <w:r>
        <w:rPr>
          <w:rFonts w:ascii="Verdana" w:hAnsi="Verdana" w:cs="Arial"/>
          <w:b/>
          <w:noProof/>
          <w:sz w:val="20"/>
          <w:szCs w:val="20"/>
          <w:lang w:eastAsia="el-GR"/>
        </w:rPr>
        <w:lastRenderedPageBreak/>
        <w:drawing>
          <wp:inline distT="0" distB="0" distL="0" distR="0">
            <wp:extent cx="6162675" cy="8020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ΑΣΚΗΣΕΙΣ ΠΙΘΑΝΟΤΗΤΩΝ_003.jpg"/>
                    <pic:cNvPicPr/>
                  </pic:nvPicPr>
                  <pic:blipFill>
                    <a:blip r:embed="rId28">
                      <a:extLst>
                        <a:ext uri="{28A0092B-C50C-407E-A947-70E740481C1C}">
                          <a14:useLocalDpi xmlns:a14="http://schemas.microsoft.com/office/drawing/2010/main" val="0"/>
                        </a:ext>
                      </a:extLst>
                    </a:blip>
                    <a:stretch>
                      <a:fillRect/>
                    </a:stretch>
                  </pic:blipFill>
                  <pic:spPr>
                    <a:xfrm>
                      <a:off x="0" y="0"/>
                      <a:ext cx="6162675" cy="8020050"/>
                    </a:xfrm>
                    <a:prstGeom prst="rect">
                      <a:avLst/>
                    </a:prstGeom>
                  </pic:spPr>
                </pic:pic>
              </a:graphicData>
            </a:graphic>
          </wp:inline>
        </w:drawing>
      </w:r>
      <w:r>
        <w:rPr>
          <w:rFonts w:ascii="Verdana" w:hAnsi="Verdana" w:cs="Arial"/>
          <w:b/>
          <w:noProof/>
          <w:sz w:val="20"/>
          <w:szCs w:val="20"/>
          <w:lang w:eastAsia="el-GR"/>
        </w:rPr>
        <w:lastRenderedPageBreak/>
        <w:drawing>
          <wp:inline distT="0" distB="0" distL="0" distR="0">
            <wp:extent cx="6086475" cy="8020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ΑΣΚΗΣΕΙΣ ΠΙΘΑΝΟΤΗΤΩΝ_004.jpg"/>
                    <pic:cNvPicPr/>
                  </pic:nvPicPr>
                  <pic:blipFill>
                    <a:blip r:embed="rId29">
                      <a:extLst>
                        <a:ext uri="{28A0092B-C50C-407E-A947-70E740481C1C}">
                          <a14:useLocalDpi xmlns:a14="http://schemas.microsoft.com/office/drawing/2010/main" val="0"/>
                        </a:ext>
                      </a:extLst>
                    </a:blip>
                    <a:stretch>
                      <a:fillRect/>
                    </a:stretch>
                  </pic:blipFill>
                  <pic:spPr>
                    <a:xfrm>
                      <a:off x="0" y="0"/>
                      <a:ext cx="6086475" cy="8020050"/>
                    </a:xfrm>
                    <a:prstGeom prst="rect">
                      <a:avLst/>
                    </a:prstGeom>
                  </pic:spPr>
                </pic:pic>
              </a:graphicData>
            </a:graphic>
          </wp:inline>
        </w:drawing>
      </w:r>
      <w:r>
        <w:rPr>
          <w:rFonts w:ascii="Verdana" w:hAnsi="Verdana" w:cs="Arial"/>
          <w:b/>
          <w:noProof/>
          <w:sz w:val="20"/>
          <w:szCs w:val="20"/>
          <w:lang w:eastAsia="el-GR"/>
        </w:rPr>
        <w:lastRenderedPageBreak/>
        <w:drawing>
          <wp:inline distT="0" distB="0" distL="0" distR="0">
            <wp:extent cx="6067425" cy="8020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ΑΣΚΗΣΕΙΣ ΠΙΘΑΝΟΤΗΤΩΝ_005.jpg"/>
                    <pic:cNvPicPr/>
                  </pic:nvPicPr>
                  <pic:blipFill>
                    <a:blip r:embed="rId30">
                      <a:extLst>
                        <a:ext uri="{28A0092B-C50C-407E-A947-70E740481C1C}">
                          <a14:useLocalDpi xmlns:a14="http://schemas.microsoft.com/office/drawing/2010/main" val="0"/>
                        </a:ext>
                      </a:extLst>
                    </a:blip>
                    <a:stretch>
                      <a:fillRect/>
                    </a:stretch>
                  </pic:blipFill>
                  <pic:spPr>
                    <a:xfrm>
                      <a:off x="0" y="0"/>
                      <a:ext cx="6067425" cy="8020050"/>
                    </a:xfrm>
                    <a:prstGeom prst="rect">
                      <a:avLst/>
                    </a:prstGeom>
                  </pic:spPr>
                </pic:pic>
              </a:graphicData>
            </a:graphic>
          </wp:inline>
        </w:drawing>
      </w:r>
      <w:r>
        <w:rPr>
          <w:rFonts w:ascii="Verdana" w:hAnsi="Verdana" w:cs="Arial"/>
          <w:b/>
          <w:noProof/>
          <w:sz w:val="20"/>
          <w:szCs w:val="20"/>
          <w:lang w:eastAsia="el-GR"/>
        </w:rPr>
        <w:lastRenderedPageBreak/>
        <w:drawing>
          <wp:inline distT="0" distB="0" distL="0" distR="0">
            <wp:extent cx="5667375" cy="8020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ΑΣΚΗΣΕΙΣ ΠΙΘΑΝΟΤΗΤΩΝ_006.jpg"/>
                    <pic:cNvPicPr/>
                  </pic:nvPicPr>
                  <pic:blipFill>
                    <a:blip r:embed="rId31">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rFonts w:ascii="Verdana" w:hAnsi="Verdana" w:cs="Arial"/>
          <w:b/>
          <w:noProof/>
          <w:sz w:val="20"/>
          <w:szCs w:val="20"/>
          <w:lang w:eastAsia="el-GR"/>
        </w:rPr>
        <w:lastRenderedPageBreak/>
        <w:drawing>
          <wp:inline distT="0" distB="0" distL="0" distR="0">
            <wp:extent cx="5667375" cy="8020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ΑΣΚΗΣΕΙΣ ΠΙΘΑΝΟΤΗΤΩΝ_007.jpg"/>
                    <pic:cNvPicPr/>
                  </pic:nvPicPr>
                  <pic:blipFill>
                    <a:blip r:embed="rId32">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rFonts w:ascii="Verdana" w:hAnsi="Verdana" w:cs="Arial"/>
          <w:b/>
          <w:noProof/>
          <w:sz w:val="20"/>
          <w:szCs w:val="20"/>
          <w:lang w:eastAsia="el-GR"/>
        </w:rPr>
        <w:lastRenderedPageBreak/>
        <w:drawing>
          <wp:inline distT="0" distB="0" distL="0" distR="0">
            <wp:extent cx="5667375" cy="8020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ΑΣΚΗΣΕΙΣ ΠΙΘΑΝΟΤΗΤΩΝ_008.jpg"/>
                    <pic:cNvPicPr/>
                  </pic:nvPicPr>
                  <pic:blipFill>
                    <a:blip r:embed="rId33">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rFonts w:ascii="Verdana" w:hAnsi="Verdana" w:cs="Arial"/>
          <w:b/>
          <w:noProof/>
          <w:sz w:val="20"/>
          <w:szCs w:val="20"/>
          <w:lang w:eastAsia="el-GR"/>
        </w:rPr>
        <w:lastRenderedPageBreak/>
        <w:drawing>
          <wp:inline distT="0" distB="0" distL="0" distR="0">
            <wp:extent cx="5667375" cy="8020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ΑΣΚΗΣΕΙΣ ΠΙΘΑΝΟΤΗΤΩΝ_009.jpg"/>
                    <pic:cNvPicPr/>
                  </pic:nvPicPr>
                  <pic:blipFill>
                    <a:blip r:embed="rId34">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p>
    <w:p w:rsidR="0015440A" w:rsidRDefault="0015440A" w:rsidP="009B4CDF">
      <w:pPr>
        <w:pStyle w:val="BodyText"/>
        <w:spacing w:line="360" w:lineRule="auto"/>
        <w:jc w:val="both"/>
        <w:rPr>
          <w:rFonts w:ascii="Verdana" w:hAnsi="Verdana" w:cs="Arial"/>
          <w:b/>
          <w:sz w:val="20"/>
          <w:szCs w:val="20"/>
        </w:rPr>
      </w:pPr>
    </w:p>
    <w:p w:rsidR="008C7E3D" w:rsidRDefault="008C7E3D" w:rsidP="009B4CDF">
      <w:pPr>
        <w:pStyle w:val="BodyText"/>
        <w:spacing w:line="360" w:lineRule="auto"/>
        <w:jc w:val="both"/>
        <w:rPr>
          <w:rFonts w:ascii="Verdana" w:hAnsi="Verdana" w:cs="Arial"/>
          <w:b/>
          <w:sz w:val="20"/>
          <w:szCs w:val="20"/>
        </w:rPr>
      </w:pPr>
    </w:p>
    <w:p w:rsidR="008C7E3D" w:rsidRDefault="008C7E3D" w:rsidP="009B4CDF">
      <w:pPr>
        <w:pStyle w:val="BodyText"/>
        <w:spacing w:line="360" w:lineRule="auto"/>
        <w:jc w:val="both"/>
        <w:rPr>
          <w:rFonts w:ascii="Verdana" w:hAnsi="Verdana" w:cs="Arial"/>
          <w:b/>
          <w:sz w:val="20"/>
          <w:szCs w:val="20"/>
        </w:rPr>
      </w:pPr>
    </w:p>
    <w:p w:rsidR="008C7E3D" w:rsidRDefault="008C7E3D" w:rsidP="009B4CDF">
      <w:pPr>
        <w:pStyle w:val="BodyText"/>
        <w:spacing w:line="360" w:lineRule="auto"/>
        <w:jc w:val="both"/>
        <w:rPr>
          <w:rFonts w:ascii="Verdana" w:hAnsi="Verdana" w:cs="Arial"/>
          <w:b/>
          <w:sz w:val="20"/>
          <w:szCs w:val="20"/>
        </w:rPr>
      </w:pPr>
    </w:p>
    <w:p w:rsidR="00977045" w:rsidRPr="00137121" w:rsidRDefault="00977045" w:rsidP="009B4CDF">
      <w:pPr>
        <w:pStyle w:val="BodyText"/>
        <w:spacing w:line="360" w:lineRule="auto"/>
        <w:jc w:val="both"/>
        <w:rPr>
          <w:rFonts w:ascii="Verdana" w:hAnsi="Verdana" w:cs="Arial"/>
          <w:b/>
          <w:sz w:val="20"/>
          <w:szCs w:val="20"/>
        </w:rPr>
      </w:pPr>
      <w:r w:rsidRPr="00137121">
        <w:rPr>
          <w:rFonts w:ascii="Verdana" w:hAnsi="Verdana" w:cs="Arial"/>
          <w:b/>
          <w:sz w:val="20"/>
          <w:szCs w:val="20"/>
        </w:rPr>
        <w:t xml:space="preserve">Θεώρημα του </w:t>
      </w:r>
      <w:r w:rsidRPr="00137121">
        <w:rPr>
          <w:rFonts w:ascii="Verdana" w:hAnsi="Verdana" w:cs="Arial"/>
          <w:b/>
          <w:sz w:val="20"/>
          <w:szCs w:val="20"/>
          <w:lang w:val="en-US"/>
        </w:rPr>
        <w:t>Bayes</w:t>
      </w:r>
      <w:r w:rsidRPr="00137121">
        <w:rPr>
          <w:rFonts w:ascii="Verdana" w:hAnsi="Verdana" w:cs="Arial"/>
          <w:b/>
          <w:sz w:val="20"/>
          <w:szCs w:val="20"/>
        </w:rPr>
        <w:t>.</w:t>
      </w:r>
    </w:p>
    <w:p w:rsidR="008C7E3D" w:rsidRDefault="008C7E3D" w:rsidP="008C7E3D">
      <w:pPr>
        <w:pStyle w:val="NormalWeb"/>
        <w:shd w:val="clear" w:color="auto" w:fill="FFFFFF"/>
        <w:spacing w:before="120" w:beforeAutospacing="0" w:after="120" w:afterAutospacing="0"/>
        <w:rPr>
          <w:rFonts w:ascii="Arial" w:hAnsi="Arial" w:cs="Arial"/>
          <w:color w:val="252525"/>
          <w:sz w:val="21"/>
          <w:szCs w:val="21"/>
          <w:lang w:val="el-GR"/>
        </w:rPr>
      </w:pPr>
      <w:r w:rsidRPr="008C7E3D">
        <w:rPr>
          <w:rFonts w:ascii="Arial" w:hAnsi="Arial" w:cs="Arial"/>
          <w:color w:val="252525"/>
          <w:sz w:val="21"/>
          <w:szCs w:val="21"/>
          <w:lang w:val="el-GR"/>
        </w:rPr>
        <w:t xml:space="preserve">Το θεώρημα </w:t>
      </w:r>
      <w:proofErr w:type="spellStart"/>
      <w:r w:rsidRPr="008C7E3D">
        <w:rPr>
          <w:rFonts w:ascii="Arial" w:hAnsi="Arial" w:cs="Arial"/>
          <w:color w:val="252525"/>
          <w:sz w:val="21"/>
          <w:szCs w:val="21"/>
          <w:lang w:val="el-GR"/>
        </w:rPr>
        <w:t>Μπέυζ</w:t>
      </w:r>
      <w:proofErr w:type="spellEnd"/>
      <w:r w:rsidRPr="008C7E3D">
        <w:rPr>
          <w:rFonts w:ascii="Arial" w:hAnsi="Arial" w:cs="Arial"/>
          <w:color w:val="252525"/>
          <w:sz w:val="21"/>
          <w:szCs w:val="21"/>
          <w:lang w:val="el-GR"/>
        </w:rPr>
        <w:t xml:space="preserve"> ορίστηκε μαθηματικά ως η ακόλουθη εξίσωση:</w:t>
      </w:r>
      <w:hyperlink r:id="rId35" w:anchor="cite_note-2" w:history="1">
        <w:r w:rsidRPr="008C7E3D">
          <w:rPr>
            <w:rStyle w:val="Hyperlink"/>
            <w:rFonts w:ascii="Arial" w:hAnsi="Arial" w:cs="Arial"/>
            <w:color w:val="0B0080"/>
            <w:sz w:val="21"/>
            <w:szCs w:val="21"/>
            <w:vertAlign w:val="superscript"/>
            <w:lang w:val="el-GR"/>
          </w:rPr>
          <w:t>[2]</w:t>
        </w:r>
      </w:hyperlink>
    </w:p>
    <w:p w:rsidR="008C7E3D" w:rsidRDefault="008C7E3D" w:rsidP="008C7E3D">
      <w:pPr>
        <w:shd w:val="clear" w:color="auto" w:fill="FFFFFF"/>
        <w:spacing w:after="24"/>
        <w:ind w:left="720"/>
        <w:rPr>
          <w:rFonts w:ascii="Arial" w:hAnsi="Arial" w:cs="Arial"/>
          <w:color w:val="252525"/>
          <w:sz w:val="21"/>
          <w:szCs w:val="21"/>
        </w:rPr>
      </w:pPr>
      <w:r>
        <w:rPr>
          <w:rStyle w:val="mwe-math-mathml-inline"/>
          <w:rFonts w:ascii="Arial" w:hAnsi="Arial" w:cs="Arial"/>
          <w:vanish/>
          <w:color w:val="252525"/>
          <w:sz w:val="21"/>
          <w:szCs w:val="21"/>
        </w:rPr>
        <w:t>{\displaystyle P(A|B)={\frac {P(B|A)\,P(A)}{P(B)}},}</w:t>
      </w:r>
      <w:r>
        <w:rPr>
          <w:rFonts w:ascii="Arial" w:hAnsi="Arial" w:cs="Arial"/>
          <w:noProof/>
          <w:color w:val="252525"/>
          <w:sz w:val="21"/>
          <w:szCs w:val="21"/>
          <w:lang w:val="el-GR" w:eastAsia="el-GR"/>
        </w:rPr>
        <mc:AlternateContent>
          <mc:Choice Requires="wps">
            <w:drawing>
              <wp:inline distT="0" distB="0" distL="0" distR="0">
                <wp:extent cx="304800" cy="304800"/>
                <wp:effectExtent l="0" t="0" r="0" b="0"/>
                <wp:docPr id="52" name="Rectangle 52" descr="P(A|B)={\frac  {P(B|A)\,P(A)}{P(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6CE613" id="Rectangle 52" o:spid="_x0000_s1026" alt="P(A|B)={\frac  {P(B|A)\,P(A)}{P(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zPbad0CAADnBQAADgAAAAAAAAAAAAAAAAAuAgAAZHJz&#10;L2Uyb0RvYy54bWxQSwECLQAUAAYACAAAACEATKDpLNgAAAADAQAADwAAAAAAAAAAAAAAAAA3BQAA&#10;ZHJzL2Rvd25yZXYueG1sUEsFBgAAAAAEAAQA8wAAADwGAAAAAA==&#10;" filled="f" stroked="f">
                <o:lock v:ext="edit" aspectratio="t"/>
                <w10:anchorlock/>
              </v:rect>
            </w:pict>
          </mc:Fallback>
        </mc:AlternateContent>
      </w:r>
    </w:p>
    <w:p w:rsidR="008C7E3D" w:rsidRPr="008C7E3D" w:rsidRDefault="008C7E3D" w:rsidP="008C7E3D">
      <w:pPr>
        <w:pStyle w:val="NormalWeb"/>
        <w:shd w:val="clear" w:color="auto" w:fill="FFFFFF"/>
        <w:spacing w:before="120" w:beforeAutospacing="0" w:after="120" w:afterAutospacing="0"/>
        <w:ind w:left="384"/>
        <w:rPr>
          <w:rFonts w:ascii="Arial" w:hAnsi="Arial" w:cs="Arial"/>
          <w:color w:val="252525"/>
          <w:sz w:val="21"/>
          <w:szCs w:val="21"/>
          <w:lang w:val="el-GR"/>
        </w:rPr>
      </w:pPr>
      <w:r w:rsidRPr="008C7E3D">
        <w:rPr>
          <w:rFonts w:ascii="Arial" w:hAnsi="Arial" w:cs="Arial"/>
          <w:color w:val="252525"/>
          <w:sz w:val="21"/>
          <w:szCs w:val="21"/>
          <w:lang w:val="el-GR"/>
        </w:rPr>
        <w:t>όπου</w:t>
      </w:r>
      <w:r>
        <w:rPr>
          <w:rStyle w:val="apple-converted-space"/>
          <w:rFonts w:ascii="Arial" w:hAnsi="Arial" w:cs="Arial"/>
          <w:color w:val="252525"/>
          <w:sz w:val="21"/>
          <w:szCs w:val="21"/>
        </w:rPr>
        <w:t> </w:t>
      </w:r>
      <w:r>
        <w:rPr>
          <w:rFonts w:ascii="Arial" w:hAnsi="Arial" w:cs="Arial"/>
          <w:i/>
          <w:iCs/>
          <w:color w:val="252525"/>
          <w:sz w:val="21"/>
          <w:szCs w:val="21"/>
        </w:rPr>
        <w:t>A</w:t>
      </w:r>
      <w:r>
        <w:rPr>
          <w:rStyle w:val="apple-converted-space"/>
          <w:rFonts w:ascii="Arial" w:hAnsi="Arial" w:cs="Arial"/>
          <w:color w:val="252525"/>
          <w:sz w:val="21"/>
          <w:szCs w:val="21"/>
        </w:rPr>
        <w:t> </w:t>
      </w:r>
      <w:r w:rsidRPr="008C7E3D">
        <w:rPr>
          <w:rFonts w:ascii="Arial" w:hAnsi="Arial" w:cs="Arial"/>
          <w:color w:val="252525"/>
          <w:sz w:val="21"/>
          <w:szCs w:val="21"/>
          <w:lang w:val="el-GR"/>
        </w:rPr>
        <w:t>και</w:t>
      </w:r>
      <w:r>
        <w:rPr>
          <w:rStyle w:val="apple-converted-space"/>
          <w:rFonts w:ascii="Arial" w:hAnsi="Arial" w:cs="Arial"/>
          <w:color w:val="252525"/>
          <w:sz w:val="21"/>
          <w:szCs w:val="21"/>
        </w:rPr>
        <w:t> </w:t>
      </w:r>
      <w:r>
        <w:rPr>
          <w:rFonts w:ascii="Arial" w:hAnsi="Arial" w:cs="Arial"/>
          <w:i/>
          <w:iCs/>
          <w:color w:val="252525"/>
          <w:sz w:val="21"/>
          <w:szCs w:val="21"/>
        </w:rPr>
        <w:t>B</w:t>
      </w:r>
      <w:r>
        <w:rPr>
          <w:rStyle w:val="apple-converted-space"/>
          <w:rFonts w:ascii="Arial" w:hAnsi="Arial" w:cs="Arial"/>
          <w:color w:val="252525"/>
          <w:sz w:val="21"/>
          <w:szCs w:val="21"/>
        </w:rPr>
        <w:t> </w:t>
      </w:r>
      <w:r w:rsidRPr="008C7E3D">
        <w:rPr>
          <w:rFonts w:ascii="Arial" w:hAnsi="Arial" w:cs="Arial"/>
          <w:color w:val="252525"/>
          <w:sz w:val="21"/>
          <w:szCs w:val="21"/>
          <w:lang w:val="el-GR"/>
        </w:rPr>
        <w:t>είναι</w:t>
      </w:r>
      <w:r>
        <w:rPr>
          <w:rStyle w:val="apple-converted-space"/>
          <w:rFonts w:ascii="Arial" w:hAnsi="Arial" w:cs="Arial"/>
          <w:color w:val="252525"/>
          <w:sz w:val="21"/>
          <w:szCs w:val="21"/>
        </w:rPr>
        <w:t> </w:t>
      </w:r>
      <w:r w:rsidRPr="008C7E3D">
        <w:rPr>
          <w:rFonts w:ascii="Arial" w:hAnsi="Arial" w:cs="Arial"/>
          <w:color w:val="252525"/>
          <w:sz w:val="21"/>
          <w:szCs w:val="21"/>
          <w:lang w:val="el-GR"/>
        </w:rPr>
        <w:t>γεγονότα.</w:t>
      </w:r>
    </w:p>
    <w:p w:rsidR="008C7E3D" w:rsidRPr="008C7E3D" w:rsidRDefault="008C7E3D" w:rsidP="008C7E3D">
      <w:pPr>
        <w:numPr>
          <w:ilvl w:val="0"/>
          <w:numId w:val="11"/>
        </w:numPr>
        <w:shd w:val="clear" w:color="auto" w:fill="FFFFFF"/>
        <w:spacing w:before="100" w:beforeAutospacing="1" w:after="24"/>
        <w:ind w:left="768"/>
        <w:rPr>
          <w:rFonts w:ascii="Arial" w:hAnsi="Arial" w:cs="Arial"/>
          <w:color w:val="252525"/>
          <w:sz w:val="21"/>
          <w:szCs w:val="21"/>
          <w:lang w:val="el-GR"/>
        </w:rPr>
      </w:pPr>
      <w:proofErr w:type="gramStart"/>
      <w:r>
        <w:rPr>
          <w:rFonts w:ascii="Arial" w:hAnsi="Arial" w:cs="Arial"/>
          <w:i/>
          <w:iCs/>
          <w:color w:val="252525"/>
          <w:sz w:val="21"/>
          <w:szCs w:val="21"/>
        </w:rPr>
        <w:t>P</w:t>
      </w:r>
      <w:r w:rsidRPr="008C7E3D">
        <w:rPr>
          <w:rFonts w:ascii="Arial" w:hAnsi="Arial" w:cs="Arial"/>
          <w:color w:val="252525"/>
          <w:sz w:val="21"/>
          <w:szCs w:val="21"/>
          <w:lang w:val="el-GR"/>
        </w:rPr>
        <w:t>(</w:t>
      </w:r>
      <w:proofErr w:type="gramEnd"/>
      <w:r>
        <w:rPr>
          <w:rFonts w:ascii="Arial" w:hAnsi="Arial" w:cs="Arial"/>
          <w:i/>
          <w:iCs/>
          <w:color w:val="252525"/>
          <w:sz w:val="21"/>
          <w:szCs w:val="21"/>
        </w:rPr>
        <w:t>A</w:t>
      </w:r>
      <w:r w:rsidRPr="008C7E3D">
        <w:rPr>
          <w:rFonts w:ascii="Arial" w:hAnsi="Arial" w:cs="Arial"/>
          <w:color w:val="252525"/>
          <w:sz w:val="21"/>
          <w:szCs w:val="21"/>
          <w:lang w:val="el-GR"/>
        </w:rPr>
        <w:t>) και</w:t>
      </w:r>
      <w:r>
        <w:rPr>
          <w:rStyle w:val="apple-converted-space"/>
          <w:rFonts w:ascii="Arial" w:hAnsi="Arial" w:cs="Arial"/>
          <w:color w:val="252525"/>
          <w:sz w:val="21"/>
          <w:szCs w:val="21"/>
        </w:rPr>
        <w:t> </w:t>
      </w:r>
      <w:r>
        <w:rPr>
          <w:rFonts w:ascii="Arial" w:hAnsi="Arial" w:cs="Arial"/>
          <w:i/>
          <w:iCs/>
          <w:color w:val="252525"/>
          <w:sz w:val="21"/>
          <w:szCs w:val="21"/>
        </w:rPr>
        <w:t>P</w:t>
      </w:r>
      <w:r w:rsidRPr="008C7E3D">
        <w:rPr>
          <w:rFonts w:ascii="Arial" w:hAnsi="Arial" w:cs="Arial"/>
          <w:color w:val="252525"/>
          <w:sz w:val="21"/>
          <w:szCs w:val="21"/>
          <w:lang w:val="el-GR"/>
        </w:rPr>
        <w:t>(</w:t>
      </w:r>
      <w:r>
        <w:rPr>
          <w:rFonts w:ascii="Arial" w:hAnsi="Arial" w:cs="Arial"/>
          <w:i/>
          <w:iCs/>
          <w:color w:val="252525"/>
          <w:sz w:val="21"/>
          <w:szCs w:val="21"/>
        </w:rPr>
        <w:t>B</w:t>
      </w:r>
      <w:r w:rsidRPr="008C7E3D">
        <w:rPr>
          <w:rFonts w:ascii="Arial" w:hAnsi="Arial" w:cs="Arial"/>
          <w:color w:val="252525"/>
          <w:sz w:val="21"/>
          <w:szCs w:val="21"/>
          <w:lang w:val="el-GR"/>
        </w:rPr>
        <w:t>) είναι οι</w:t>
      </w:r>
      <w:r>
        <w:rPr>
          <w:rStyle w:val="apple-converted-space"/>
          <w:rFonts w:ascii="Arial" w:hAnsi="Arial" w:cs="Arial"/>
          <w:color w:val="252525"/>
          <w:sz w:val="21"/>
          <w:szCs w:val="21"/>
        </w:rPr>
        <w:t> </w:t>
      </w:r>
      <w:r w:rsidRPr="008C7E3D">
        <w:rPr>
          <w:rFonts w:ascii="Arial" w:hAnsi="Arial" w:cs="Arial"/>
          <w:color w:val="252525"/>
          <w:sz w:val="21"/>
          <w:szCs w:val="21"/>
          <w:lang w:val="el-GR"/>
        </w:rPr>
        <w:t>πιθανότητες</w:t>
      </w:r>
      <w:r>
        <w:rPr>
          <w:rStyle w:val="apple-converted-space"/>
          <w:rFonts w:ascii="Arial" w:hAnsi="Arial" w:cs="Arial"/>
          <w:color w:val="252525"/>
          <w:sz w:val="21"/>
          <w:szCs w:val="21"/>
        </w:rPr>
        <w:t> </w:t>
      </w:r>
      <w:r w:rsidRPr="008C7E3D">
        <w:rPr>
          <w:rFonts w:ascii="Arial" w:hAnsi="Arial" w:cs="Arial"/>
          <w:color w:val="252525"/>
          <w:sz w:val="21"/>
          <w:szCs w:val="21"/>
          <w:lang w:val="el-GR"/>
        </w:rPr>
        <w:t>των</w:t>
      </w:r>
      <w:r>
        <w:rPr>
          <w:rStyle w:val="apple-converted-space"/>
          <w:rFonts w:ascii="Arial" w:hAnsi="Arial" w:cs="Arial"/>
          <w:color w:val="252525"/>
          <w:sz w:val="21"/>
          <w:szCs w:val="21"/>
        </w:rPr>
        <w:t> </w:t>
      </w:r>
      <w:r>
        <w:rPr>
          <w:rFonts w:ascii="Arial" w:hAnsi="Arial" w:cs="Arial"/>
          <w:i/>
          <w:iCs/>
          <w:color w:val="252525"/>
          <w:sz w:val="21"/>
          <w:szCs w:val="21"/>
        </w:rPr>
        <w:t>A</w:t>
      </w:r>
      <w:r>
        <w:rPr>
          <w:rStyle w:val="apple-converted-space"/>
          <w:rFonts w:ascii="Arial" w:hAnsi="Arial" w:cs="Arial"/>
          <w:color w:val="252525"/>
          <w:sz w:val="21"/>
          <w:szCs w:val="21"/>
        </w:rPr>
        <w:t> </w:t>
      </w:r>
      <w:r w:rsidRPr="008C7E3D">
        <w:rPr>
          <w:rFonts w:ascii="Arial" w:hAnsi="Arial" w:cs="Arial"/>
          <w:color w:val="252525"/>
          <w:sz w:val="21"/>
          <w:szCs w:val="21"/>
          <w:lang w:val="el-GR"/>
        </w:rPr>
        <w:t>και</w:t>
      </w:r>
      <w:r>
        <w:rPr>
          <w:rStyle w:val="apple-converted-space"/>
          <w:rFonts w:ascii="Arial" w:hAnsi="Arial" w:cs="Arial"/>
          <w:color w:val="252525"/>
          <w:sz w:val="21"/>
          <w:szCs w:val="21"/>
        </w:rPr>
        <w:t> </w:t>
      </w:r>
      <w:r>
        <w:rPr>
          <w:rFonts w:ascii="Arial" w:hAnsi="Arial" w:cs="Arial"/>
          <w:i/>
          <w:iCs/>
          <w:color w:val="252525"/>
          <w:sz w:val="21"/>
          <w:szCs w:val="21"/>
        </w:rPr>
        <w:t>B</w:t>
      </w:r>
      <w:r>
        <w:rPr>
          <w:rStyle w:val="apple-converted-space"/>
          <w:rFonts w:ascii="Arial" w:hAnsi="Arial" w:cs="Arial"/>
          <w:color w:val="252525"/>
          <w:sz w:val="21"/>
          <w:szCs w:val="21"/>
        </w:rPr>
        <w:t> </w:t>
      </w:r>
      <w:r w:rsidRPr="008C7E3D">
        <w:rPr>
          <w:rFonts w:ascii="Arial" w:hAnsi="Arial" w:cs="Arial"/>
          <w:color w:val="252525"/>
          <w:sz w:val="21"/>
          <w:szCs w:val="21"/>
          <w:lang w:val="el-GR"/>
        </w:rPr>
        <w:t>που είναι ανεξάρτητα μεταξύ τους.</w:t>
      </w:r>
    </w:p>
    <w:p w:rsidR="008C7E3D" w:rsidRPr="008C7E3D" w:rsidRDefault="008C7E3D" w:rsidP="008C7E3D">
      <w:pPr>
        <w:numPr>
          <w:ilvl w:val="0"/>
          <w:numId w:val="11"/>
        </w:numPr>
        <w:shd w:val="clear" w:color="auto" w:fill="FFFFFF"/>
        <w:spacing w:before="100" w:beforeAutospacing="1" w:after="24"/>
        <w:ind w:left="768"/>
        <w:rPr>
          <w:rFonts w:ascii="Arial" w:hAnsi="Arial" w:cs="Arial"/>
          <w:color w:val="252525"/>
          <w:sz w:val="21"/>
          <w:szCs w:val="21"/>
          <w:lang w:val="el-GR"/>
        </w:rPr>
      </w:pPr>
      <w:proofErr w:type="gramStart"/>
      <w:r>
        <w:rPr>
          <w:rFonts w:ascii="Arial" w:hAnsi="Arial" w:cs="Arial"/>
          <w:i/>
          <w:iCs/>
          <w:color w:val="252525"/>
          <w:sz w:val="21"/>
          <w:szCs w:val="21"/>
        </w:rPr>
        <w:t>P</w:t>
      </w:r>
      <w:r w:rsidRPr="008C7E3D">
        <w:rPr>
          <w:rFonts w:ascii="Arial" w:hAnsi="Arial" w:cs="Arial"/>
          <w:color w:val="252525"/>
          <w:sz w:val="21"/>
          <w:szCs w:val="21"/>
          <w:lang w:val="el-GR"/>
        </w:rPr>
        <w:t>(</w:t>
      </w:r>
      <w:proofErr w:type="gramEnd"/>
      <w:r>
        <w:rPr>
          <w:rFonts w:ascii="Arial" w:hAnsi="Arial" w:cs="Arial"/>
          <w:i/>
          <w:iCs/>
          <w:color w:val="252525"/>
          <w:sz w:val="21"/>
          <w:szCs w:val="21"/>
        </w:rPr>
        <w:t>A</w:t>
      </w:r>
      <w:r>
        <w:rPr>
          <w:rFonts w:ascii="Arial" w:hAnsi="Arial" w:cs="Arial"/>
          <w:color w:val="252525"/>
          <w:sz w:val="21"/>
          <w:szCs w:val="21"/>
        </w:rPr>
        <w:t> </w:t>
      </w:r>
      <w:r w:rsidRPr="008C7E3D">
        <w:rPr>
          <w:rFonts w:ascii="Arial" w:hAnsi="Arial" w:cs="Arial"/>
          <w:color w:val="252525"/>
          <w:sz w:val="21"/>
          <w:szCs w:val="21"/>
          <w:lang w:val="el-GR"/>
        </w:rPr>
        <w:t>|</w:t>
      </w:r>
      <w:r>
        <w:rPr>
          <w:rFonts w:ascii="Arial" w:hAnsi="Arial" w:cs="Arial"/>
          <w:color w:val="252525"/>
          <w:sz w:val="21"/>
          <w:szCs w:val="21"/>
        </w:rPr>
        <w:t> </w:t>
      </w:r>
      <w:r>
        <w:rPr>
          <w:rFonts w:ascii="Arial" w:hAnsi="Arial" w:cs="Arial"/>
          <w:i/>
          <w:iCs/>
          <w:color w:val="252525"/>
          <w:sz w:val="21"/>
          <w:szCs w:val="21"/>
        </w:rPr>
        <w:t>B</w:t>
      </w:r>
      <w:r w:rsidRPr="008C7E3D">
        <w:rPr>
          <w:rFonts w:ascii="Arial" w:hAnsi="Arial" w:cs="Arial"/>
          <w:color w:val="252525"/>
          <w:sz w:val="21"/>
          <w:szCs w:val="21"/>
          <w:lang w:val="el-GR"/>
        </w:rPr>
        <w:t>), η</w:t>
      </w:r>
      <w:r>
        <w:rPr>
          <w:rStyle w:val="apple-converted-space"/>
          <w:rFonts w:ascii="Arial" w:hAnsi="Arial" w:cs="Arial"/>
          <w:color w:val="252525"/>
          <w:sz w:val="21"/>
          <w:szCs w:val="21"/>
        </w:rPr>
        <w:t> </w:t>
      </w:r>
      <w:r w:rsidRPr="008C7E3D">
        <w:rPr>
          <w:rFonts w:ascii="Arial" w:hAnsi="Arial" w:cs="Arial"/>
          <w:color w:val="252525"/>
          <w:sz w:val="21"/>
          <w:szCs w:val="21"/>
          <w:lang w:val="el-GR"/>
        </w:rPr>
        <w:t>υπό συνθήκη πιθανότητα, είναι η πιθανότητα του</w:t>
      </w:r>
      <w:r>
        <w:rPr>
          <w:rStyle w:val="apple-converted-space"/>
          <w:rFonts w:ascii="Arial" w:hAnsi="Arial" w:cs="Arial"/>
          <w:color w:val="252525"/>
          <w:sz w:val="21"/>
          <w:szCs w:val="21"/>
        </w:rPr>
        <w:t> </w:t>
      </w:r>
      <w:r>
        <w:rPr>
          <w:rFonts w:ascii="Arial" w:hAnsi="Arial" w:cs="Arial"/>
          <w:i/>
          <w:iCs/>
          <w:color w:val="252525"/>
          <w:sz w:val="21"/>
          <w:szCs w:val="21"/>
        </w:rPr>
        <w:t>A</w:t>
      </w:r>
      <w:r>
        <w:rPr>
          <w:rStyle w:val="apple-converted-space"/>
          <w:rFonts w:ascii="Arial" w:hAnsi="Arial" w:cs="Arial"/>
          <w:color w:val="252525"/>
          <w:sz w:val="21"/>
          <w:szCs w:val="21"/>
        </w:rPr>
        <w:t> </w:t>
      </w:r>
      <w:r w:rsidRPr="008C7E3D">
        <w:rPr>
          <w:rFonts w:ascii="Arial" w:hAnsi="Arial" w:cs="Arial"/>
          <w:color w:val="252525"/>
          <w:sz w:val="21"/>
          <w:szCs w:val="21"/>
          <w:lang w:val="el-GR"/>
        </w:rPr>
        <w:t>δεδομένου του</w:t>
      </w:r>
      <w:r>
        <w:rPr>
          <w:rStyle w:val="apple-converted-space"/>
          <w:rFonts w:ascii="Arial" w:hAnsi="Arial" w:cs="Arial"/>
          <w:color w:val="252525"/>
          <w:sz w:val="21"/>
          <w:szCs w:val="21"/>
        </w:rPr>
        <w:t> </w:t>
      </w:r>
      <w:r>
        <w:rPr>
          <w:rFonts w:ascii="Arial" w:hAnsi="Arial" w:cs="Arial"/>
          <w:i/>
          <w:iCs/>
          <w:color w:val="252525"/>
          <w:sz w:val="21"/>
          <w:szCs w:val="21"/>
        </w:rPr>
        <w:t>B</w:t>
      </w:r>
      <w:r>
        <w:rPr>
          <w:rStyle w:val="apple-converted-space"/>
          <w:rFonts w:ascii="Arial" w:hAnsi="Arial" w:cs="Arial"/>
          <w:color w:val="252525"/>
          <w:sz w:val="21"/>
          <w:szCs w:val="21"/>
        </w:rPr>
        <w:t> </w:t>
      </w:r>
      <w:r w:rsidRPr="008C7E3D">
        <w:rPr>
          <w:rFonts w:ascii="Arial" w:hAnsi="Arial" w:cs="Arial"/>
          <w:color w:val="252525"/>
          <w:sz w:val="21"/>
          <w:szCs w:val="21"/>
          <w:lang w:val="el-GR"/>
        </w:rPr>
        <w:t>να είναι αληθής.</w:t>
      </w:r>
    </w:p>
    <w:p w:rsidR="008C7E3D" w:rsidRPr="008C7E3D" w:rsidRDefault="008C7E3D" w:rsidP="008C7E3D">
      <w:pPr>
        <w:numPr>
          <w:ilvl w:val="0"/>
          <w:numId w:val="11"/>
        </w:numPr>
        <w:shd w:val="clear" w:color="auto" w:fill="FFFFFF"/>
        <w:spacing w:before="100" w:beforeAutospacing="1" w:after="24"/>
        <w:ind w:left="768"/>
        <w:rPr>
          <w:rFonts w:ascii="Arial" w:hAnsi="Arial" w:cs="Arial"/>
          <w:color w:val="252525"/>
          <w:sz w:val="21"/>
          <w:szCs w:val="21"/>
          <w:lang w:val="el-GR"/>
        </w:rPr>
      </w:pPr>
      <w:proofErr w:type="gramStart"/>
      <w:r>
        <w:rPr>
          <w:rFonts w:ascii="Arial" w:hAnsi="Arial" w:cs="Arial"/>
          <w:i/>
          <w:iCs/>
          <w:color w:val="252525"/>
          <w:sz w:val="21"/>
          <w:szCs w:val="21"/>
        </w:rPr>
        <w:t>P</w:t>
      </w:r>
      <w:r w:rsidRPr="008C7E3D">
        <w:rPr>
          <w:rFonts w:ascii="Arial" w:hAnsi="Arial" w:cs="Arial"/>
          <w:color w:val="252525"/>
          <w:sz w:val="21"/>
          <w:szCs w:val="21"/>
          <w:lang w:val="el-GR"/>
        </w:rPr>
        <w:t>(</w:t>
      </w:r>
      <w:proofErr w:type="gramEnd"/>
      <w:r>
        <w:rPr>
          <w:rFonts w:ascii="Arial" w:hAnsi="Arial" w:cs="Arial"/>
          <w:i/>
          <w:iCs/>
          <w:color w:val="252525"/>
          <w:sz w:val="21"/>
          <w:szCs w:val="21"/>
        </w:rPr>
        <w:t>B</w:t>
      </w:r>
      <w:r>
        <w:rPr>
          <w:rFonts w:ascii="Arial" w:hAnsi="Arial" w:cs="Arial"/>
          <w:color w:val="252525"/>
          <w:sz w:val="21"/>
          <w:szCs w:val="21"/>
        </w:rPr>
        <w:t> </w:t>
      </w:r>
      <w:r w:rsidRPr="008C7E3D">
        <w:rPr>
          <w:rFonts w:ascii="Arial" w:hAnsi="Arial" w:cs="Arial"/>
          <w:color w:val="252525"/>
          <w:sz w:val="21"/>
          <w:szCs w:val="21"/>
          <w:lang w:val="el-GR"/>
        </w:rPr>
        <w:t>|</w:t>
      </w:r>
      <w:r>
        <w:rPr>
          <w:rFonts w:ascii="Arial" w:hAnsi="Arial" w:cs="Arial"/>
          <w:color w:val="252525"/>
          <w:sz w:val="21"/>
          <w:szCs w:val="21"/>
        </w:rPr>
        <w:t> </w:t>
      </w:r>
      <w:r>
        <w:rPr>
          <w:rFonts w:ascii="Arial" w:hAnsi="Arial" w:cs="Arial"/>
          <w:i/>
          <w:iCs/>
          <w:color w:val="252525"/>
          <w:sz w:val="21"/>
          <w:szCs w:val="21"/>
        </w:rPr>
        <w:t>A</w:t>
      </w:r>
      <w:r w:rsidRPr="008C7E3D">
        <w:rPr>
          <w:rFonts w:ascii="Arial" w:hAnsi="Arial" w:cs="Arial"/>
          <w:color w:val="252525"/>
          <w:sz w:val="21"/>
          <w:szCs w:val="21"/>
          <w:lang w:val="el-GR"/>
        </w:rPr>
        <w:t>), είναι η πιθανότητα του</w:t>
      </w:r>
      <w:r>
        <w:rPr>
          <w:rStyle w:val="apple-converted-space"/>
          <w:rFonts w:ascii="Arial" w:hAnsi="Arial" w:cs="Arial"/>
          <w:color w:val="252525"/>
          <w:sz w:val="21"/>
          <w:szCs w:val="21"/>
        </w:rPr>
        <w:t> </w:t>
      </w:r>
      <w:r>
        <w:rPr>
          <w:rFonts w:ascii="Arial" w:hAnsi="Arial" w:cs="Arial"/>
          <w:i/>
          <w:iCs/>
          <w:color w:val="252525"/>
          <w:sz w:val="21"/>
          <w:szCs w:val="21"/>
        </w:rPr>
        <w:t>B</w:t>
      </w:r>
      <w:r>
        <w:rPr>
          <w:rStyle w:val="apple-converted-space"/>
          <w:rFonts w:ascii="Arial" w:hAnsi="Arial" w:cs="Arial"/>
          <w:color w:val="252525"/>
          <w:sz w:val="21"/>
          <w:szCs w:val="21"/>
        </w:rPr>
        <w:t> </w:t>
      </w:r>
      <w:r w:rsidRPr="008C7E3D">
        <w:rPr>
          <w:rFonts w:ascii="Arial" w:hAnsi="Arial" w:cs="Arial"/>
          <w:color w:val="252525"/>
          <w:sz w:val="21"/>
          <w:szCs w:val="21"/>
          <w:lang w:val="el-GR"/>
        </w:rPr>
        <w:t>δεδομένου του</w:t>
      </w:r>
      <w:r>
        <w:rPr>
          <w:rStyle w:val="apple-converted-space"/>
          <w:rFonts w:ascii="Arial" w:hAnsi="Arial" w:cs="Arial"/>
          <w:color w:val="252525"/>
          <w:sz w:val="21"/>
          <w:szCs w:val="21"/>
        </w:rPr>
        <w:t> </w:t>
      </w:r>
      <w:r>
        <w:rPr>
          <w:rFonts w:ascii="Arial" w:hAnsi="Arial" w:cs="Arial"/>
          <w:i/>
          <w:iCs/>
          <w:color w:val="252525"/>
          <w:sz w:val="21"/>
          <w:szCs w:val="21"/>
        </w:rPr>
        <w:t>A</w:t>
      </w:r>
      <w:r>
        <w:rPr>
          <w:rStyle w:val="apple-converted-space"/>
          <w:rFonts w:ascii="Arial" w:hAnsi="Arial" w:cs="Arial"/>
          <w:color w:val="252525"/>
          <w:sz w:val="21"/>
          <w:szCs w:val="21"/>
        </w:rPr>
        <w:t> </w:t>
      </w:r>
      <w:r w:rsidRPr="008C7E3D">
        <w:rPr>
          <w:rFonts w:ascii="Arial" w:hAnsi="Arial" w:cs="Arial"/>
          <w:color w:val="252525"/>
          <w:sz w:val="21"/>
          <w:szCs w:val="21"/>
          <w:lang w:val="el-GR"/>
        </w:rPr>
        <w:t>να είναι αληθής.</w:t>
      </w:r>
    </w:p>
    <w:p w:rsidR="00977045" w:rsidRDefault="00977045" w:rsidP="009B4CDF">
      <w:pPr>
        <w:pStyle w:val="BodyText"/>
        <w:spacing w:line="360" w:lineRule="auto"/>
        <w:jc w:val="both"/>
        <w:rPr>
          <w:rFonts w:ascii="Verdana" w:hAnsi="Verdana" w:cs="Arial"/>
          <w:sz w:val="20"/>
          <w:szCs w:val="20"/>
        </w:rPr>
      </w:pPr>
    </w:p>
    <w:p w:rsidR="008C7E3D" w:rsidRDefault="008C7E3D" w:rsidP="009B4CDF">
      <w:pPr>
        <w:pStyle w:val="BodyText"/>
        <w:spacing w:line="360" w:lineRule="auto"/>
        <w:jc w:val="both"/>
        <w:rPr>
          <w:rFonts w:ascii="Verdana" w:hAnsi="Verdana" w:cs="Arial"/>
          <w:b/>
          <w:sz w:val="20"/>
          <w:szCs w:val="20"/>
          <w:u w:val="single"/>
        </w:rPr>
      </w:pPr>
      <w:r w:rsidRPr="008C7E3D">
        <w:rPr>
          <w:rFonts w:ascii="Verdana" w:hAnsi="Verdana" w:cs="Arial"/>
          <w:b/>
          <w:sz w:val="20"/>
          <w:szCs w:val="20"/>
          <w:u w:val="single"/>
        </w:rPr>
        <w:t>Παράδειγμα</w:t>
      </w:r>
    </w:p>
    <w:p w:rsidR="008C7E3D" w:rsidRPr="008C7E3D" w:rsidRDefault="008C7E3D" w:rsidP="008C7E3D">
      <w:pPr>
        <w:shd w:val="clear" w:color="auto" w:fill="FFFFFF"/>
        <w:spacing w:before="120" w:after="120"/>
        <w:rPr>
          <w:rFonts w:ascii="Arial" w:hAnsi="Arial" w:cs="Arial"/>
          <w:color w:val="252525"/>
          <w:sz w:val="21"/>
          <w:szCs w:val="21"/>
          <w:lang w:val="el-GR" w:eastAsia="el-GR"/>
        </w:rPr>
      </w:pPr>
      <w:r w:rsidRPr="008C7E3D">
        <w:rPr>
          <w:rFonts w:ascii="Arial" w:hAnsi="Arial" w:cs="Arial"/>
          <w:color w:val="252525"/>
          <w:sz w:val="21"/>
          <w:szCs w:val="21"/>
          <w:lang w:val="el-GR" w:eastAsia="el-GR"/>
        </w:rPr>
        <w:t>Το σύνολο της παραγωγής ενός εργοστασίου παράγεται από τρεις μηχανές. Οι τρεις μηχανές ευθύνονται για το 20%, 30%, και 50% της παραγωγής, αντίστοιχα. Το όριο των ελαττωματικών αντικειμένων που παράγεται είναι: για την πρώτη μηχανή, 5%; για τη δεύτερη μηχανή, 3%; για την τρίτη μηχανή, 1%. Αν ένα αντικείμενο επιλέγεται τυχαία από το σύνολο της παραγωγής και βρεθεί να είναι ελαττωματικό, ποια είναι η πιθανότητα να έχει παραχθεί από την τρίτη μηχανή?</w:t>
      </w:r>
    </w:p>
    <w:p w:rsidR="008C7E3D" w:rsidRPr="008C7E3D" w:rsidRDefault="008C7E3D" w:rsidP="008C7E3D">
      <w:pPr>
        <w:shd w:val="clear" w:color="auto" w:fill="FFFFFF"/>
        <w:spacing w:before="120" w:after="120"/>
        <w:rPr>
          <w:rFonts w:ascii="Arial" w:hAnsi="Arial" w:cs="Arial"/>
          <w:color w:val="252525"/>
          <w:sz w:val="21"/>
          <w:szCs w:val="21"/>
          <w:lang w:val="el-GR" w:eastAsia="el-GR"/>
        </w:rPr>
      </w:pPr>
      <w:r w:rsidRPr="008C7E3D">
        <w:rPr>
          <w:rFonts w:ascii="Arial" w:hAnsi="Arial" w:cs="Arial"/>
          <w:color w:val="252525"/>
          <w:sz w:val="21"/>
          <w:szCs w:val="21"/>
          <w:lang w:val="el-GR" w:eastAsia="el-GR"/>
        </w:rPr>
        <w:t>Η λύση είναι η ακόλουθη. Έστω </w:t>
      </w:r>
      <w:proofErr w:type="spellStart"/>
      <w:r w:rsidRPr="008C7E3D">
        <w:rPr>
          <w:rFonts w:ascii="Arial" w:hAnsi="Arial" w:cs="Arial"/>
          <w:i/>
          <w:iCs/>
          <w:color w:val="252525"/>
          <w:sz w:val="21"/>
          <w:szCs w:val="21"/>
          <w:lang w:val="el-GR" w:eastAsia="el-GR"/>
        </w:rPr>
        <w:t>A</w:t>
      </w:r>
      <w:r w:rsidRPr="008C7E3D">
        <w:rPr>
          <w:rFonts w:ascii="Arial" w:hAnsi="Arial" w:cs="Arial"/>
          <w:i/>
          <w:iCs/>
          <w:color w:val="252525"/>
          <w:sz w:val="21"/>
          <w:szCs w:val="21"/>
          <w:vertAlign w:val="subscript"/>
          <w:lang w:val="el-GR" w:eastAsia="el-GR"/>
        </w:rPr>
        <w:t>i</w:t>
      </w:r>
      <w:proofErr w:type="spellEnd"/>
      <w:r w:rsidRPr="008C7E3D">
        <w:rPr>
          <w:rFonts w:ascii="Arial" w:hAnsi="Arial" w:cs="Arial"/>
          <w:color w:val="252525"/>
          <w:sz w:val="21"/>
          <w:szCs w:val="21"/>
          <w:lang w:val="el-GR" w:eastAsia="el-GR"/>
        </w:rPr>
        <w:t> δηλώνουμε το γεγονός ότι το αντικείμενο που επιλέχθηκε τυχαία είχε παραχθεί από την </w:t>
      </w:r>
      <w:r w:rsidRPr="008C7E3D">
        <w:rPr>
          <w:rFonts w:ascii="Arial" w:hAnsi="Arial" w:cs="Arial"/>
          <w:i/>
          <w:iCs/>
          <w:color w:val="252525"/>
          <w:sz w:val="21"/>
          <w:szCs w:val="21"/>
          <w:lang w:val="el-GR" w:eastAsia="el-GR"/>
        </w:rPr>
        <w:t>i</w:t>
      </w:r>
      <w:r w:rsidRPr="008C7E3D">
        <w:rPr>
          <w:rFonts w:ascii="Arial" w:hAnsi="Arial" w:cs="Arial"/>
          <w:color w:val="252525"/>
          <w:sz w:val="21"/>
          <w:szCs w:val="21"/>
          <w:lang w:val="el-GR" w:eastAsia="el-GR"/>
        </w:rPr>
        <w:t> μηχανή (για </w:t>
      </w:r>
      <w:r w:rsidRPr="008C7E3D">
        <w:rPr>
          <w:rFonts w:ascii="Arial" w:hAnsi="Arial" w:cs="Arial"/>
          <w:i/>
          <w:iCs/>
          <w:color w:val="252525"/>
          <w:sz w:val="21"/>
          <w:szCs w:val="21"/>
          <w:lang w:val="el-GR" w:eastAsia="el-GR"/>
        </w:rPr>
        <w:t>i</w:t>
      </w:r>
      <w:r w:rsidRPr="008C7E3D">
        <w:rPr>
          <w:rFonts w:ascii="Arial" w:hAnsi="Arial" w:cs="Arial"/>
          <w:color w:val="252525"/>
          <w:sz w:val="21"/>
          <w:szCs w:val="21"/>
          <w:lang w:val="el-GR" w:eastAsia="el-GR"/>
        </w:rPr>
        <w:t> = 1,2,3). Έστω </w:t>
      </w:r>
      <w:r w:rsidRPr="008C7E3D">
        <w:rPr>
          <w:rFonts w:ascii="Arial" w:hAnsi="Arial" w:cs="Arial"/>
          <w:i/>
          <w:iCs/>
          <w:color w:val="252525"/>
          <w:sz w:val="21"/>
          <w:szCs w:val="21"/>
          <w:lang w:val="el-GR" w:eastAsia="el-GR"/>
        </w:rPr>
        <w:t>B</w:t>
      </w:r>
      <w:r w:rsidRPr="008C7E3D">
        <w:rPr>
          <w:rFonts w:ascii="Arial" w:hAnsi="Arial" w:cs="Arial"/>
          <w:color w:val="252525"/>
          <w:sz w:val="21"/>
          <w:szCs w:val="21"/>
          <w:lang w:val="el-GR" w:eastAsia="el-GR"/>
        </w:rPr>
        <w:t> δηλώνουμε το γεγονός ότι το αντικείμενο που επιλέχθηκε τυχαία είναι ελαττωματικό. Τότε γνωρίζουμε τα ακόλουθα:</w:t>
      </w:r>
    </w:p>
    <w:p w:rsidR="008C7E3D" w:rsidRPr="008C7E3D" w:rsidRDefault="008C7E3D" w:rsidP="008C7E3D">
      <w:pPr>
        <w:shd w:val="clear" w:color="auto" w:fill="FFFFFF"/>
        <w:spacing w:after="24"/>
        <w:ind w:left="720"/>
        <w:rPr>
          <w:rFonts w:ascii="Arial" w:hAnsi="Arial" w:cs="Arial"/>
          <w:color w:val="252525"/>
          <w:sz w:val="21"/>
          <w:szCs w:val="21"/>
          <w:lang w:val="el-GR" w:eastAsia="el-GR"/>
        </w:rPr>
      </w:pPr>
      <w:r w:rsidRPr="008C7E3D">
        <w:rPr>
          <w:rFonts w:ascii="Arial" w:hAnsi="Arial" w:cs="Arial"/>
          <w:i/>
          <w:iCs/>
          <w:color w:val="252525"/>
          <w:sz w:val="21"/>
          <w:szCs w:val="21"/>
          <w:lang w:val="el-GR" w:eastAsia="el-GR"/>
        </w:rPr>
        <w:t>P</w:t>
      </w:r>
      <w:r w:rsidRPr="008C7E3D">
        <w:rPr>
          <w:rFonts w:ascii="Arial" w:hAnsi="Arial" w:cs="Arial"/>
          <w:color w:val="252525"/>
          <w:sz w:val="21"/>
          <w:szCs w:val="21"/>
          <w:lang w:val="el-GR" w:eastAsia="el-GR"/>
        </w:rPr>
        <w:t>(</w:t>
      </w:r>
      <w:r w:rsidRPr="008C7E3D">
        <w:rPr>
          <w:rFonts w:ascii="Arial" w:hAnsi="Arial" w:cs="Arial"/>
          <w:i/>
          <w:iCs/>
          <w:color w:val="252525"/>
          <w:sz w:val="21"/>
          <w:szCs w:val="21"/>
          <w:lang w:val="el-GR" w:eastAsia="el-GR"/>
        </w:rPr>
        <w:t>A</w:t>
      </w:r>
      <w:r w:rsidRPr="008C7E3D">
        <w:rPr>
          <w:rFonts w:ascii="Arial" w:hAnsi="Arial" w:cs="Arial"/>
          <w:color w:val="252525"/>
          <w:sz w:val="21"/>
          <w:szCs w:val="21"/>
          <w:vertAlign w:val="subscript"/>
          <w:lang w:val="el-GR" w:eastAsia="el-GR"/>
        </w:rPr>
        <w:t>1</w:t>
      </w:r>
      <w:r w:rsidRPr="008C7E3D">
        <w:rPr>
          <w:rFonts w:ascii="Arial" w:hAnsi="Arial" w:cs="Arial"/>
          <w:color w:val="252525"/>
          <w:sz w:val="21"/>
          <w:szCs w:val="21"/>
          <w:lang w:val="el-GR" w:eastAsia="el-GR"/>
        </w:rPr>
        <w:t>) = 0.2,    </w:t>
      </w:r>
      <w:r w:rsidRPr="008C7E3D">
        <w:rPr>
          <w:rFonts w:ascii="Arial" w:hAnsi="Arial" w:cs="Arial"/>
          <w:i/>
          <w:iCs/>
          <w:color w:val="252525"/>
          <w:sz w:val="21"/>
          <w:szCs w:val="21"/>
          <w:lang w:val="el-GR" w:eastAsia="el-GR"/>
        </w:rPr>
        <w:t>P</w:t>
      </w:r>
      <w:r w:rsidRPr="008C7E3D">
        <w:rPr>
          <w:rFonts w:ascii="Arial" w:hAnsi="Arial" w:cs="Arial"/>
          <w:color w:val="252525"/>
          <w:sz w:val="21"/>
          <w:szCs w:val="21"/>
          <w:lang w:val="el-GR" w:eastAsia="el-GR"/>
        </w:rPr>
        <w:t>(</w:t>
      </w:r>
      <w:r w:rsidRPr="008C7E3D">
        <w:rPr>
          <w:rFonts w:ascii="Arial" w:hAnsi="Arial" w:cs="Arial"/>
          <w:i/>
          <w:iCs/>
          <w:color w:val="252525"/>
          <w:sz w:val="21"/>
          <w:szCs w:val="21"/>
          <w:lang w:val="el-GR" w:eastAsia="el-GR"/>
        </w:rPr>
        <w:t>A</w:t>
      </w:r>
      <w:r w:rsidRPr="008C7E3D">
        <w:rPr>
          <w:rFonts w:ascii="Arial" w:hAnsi="Arial" w:cs="Arial"/>
          <w:color w:val="252525"/>
          <w:sz w:val="21"/>
          <w:szCs w:val="21"/>
          <w:vertAlign w:val="subscript"/>
          <w:lang w:val="el-GR" w:eastAsia="el-GR"/>
        </w:rPr>
        <w:t>2</w:t>
      </w:r>
      <w:r w:rsidRPr="008C7E3D">
        <w:rPr>
          <w:rFonts w:ascii="Arial" w:hAnsi="Arial" w:cs="Arial"/>
          <w:color w:val="252525"/>
          <w:sz w:val="21"/>
          <w:szCs w:val="21"/>
          <w:lang w:val="el-GR" w:eastAsia="el-GR"/>
        </w:rPr>
        <w:t>) = 0.3,    </w:t>
      </w:r>
      <w:r w:rsidRPr="008C7E3D">
        <w:rPr>
          <w:rFonts w:ascii="Arial" w:hAnsi="Arial" w:cs="Arial"/>
          <w:i/>
          <w:iCs/>
          <w:color w:val="252525"/>
          <w:sz w:val="21"/>
          <w:szCs w:val="21"/>
          <w:lang w:val="el-GR" w:eastAsia="el-GR"/>
        </w:rPr>
        <w:t>P</w:t>
      </w:r>
      <w:r w:rsidRPr="008C7E3D">
        <w:rPr>
          <w:rFonts w:ascii="Arial" w:hAnsi="Arial" w:cs="Arial"/>
          <w:color w:val="252525"/>
          <w:sz w:val="21"/>
          <w:szCs w:val="21"/>
          <w:lang w:val="el-GR" w:eastAsia="el-GR"/>
        </w:rPr>
        <w:t>(</w:t>
      </w:r>
      <w:r w:rsidRPr="008C7E3D">
        <w:rPr>
          <w:rFonts w:ascii="Arial" w:hAnsi="Arial" w:cs="Arial"/>
          <w:i/>
          <w:iCs/>
          <w:color w:val="252525"/>
          <w:sz w:val="21"/>
          <w:szCs w:val="21"/>
          <w:lang w:val="el-GR" w:eastAsia="el-GR"/>
        </w:rPr>
        <w:t>A</w:t>
      </w:r>
      <w:r w:rsidRPr="008C7E3D">
        <w:rPr>
          <w:rFonts w:ascii="Arial" w:hAnsi="Arial" w:cs="Arial"/>
          <w:color w:val="252525"/>
          <w:sz w:val="21"/>
          <w:szCs w:val="21"/>
          <w:vertAlign w:val="subscript"/>
          <w:lang w:val="el-GR" w:eastAsia="el-GR"/>
        </w:rPr>
        <w:t>3</w:t>
      </w:r>
      <w:r w:rsidRPr="008C7E3D">
        <w:rPr>
          <w:rFonts w:ascii="Arial" w:hAnsi="Arial" w:cs="Arial"/>
          <w:color w:val="252525"/>
          <w:sz w:val="21"/>
          <w:szCs w:val="21"/>
          <w:lang w:val="el-GR" w:eastAsia="el-GR"/>
        </w:rPr>
        <w:t>) = 0.5.</w:t>
      </w:r>
    </w:p>
    <w:p w:rsidR="008C7E3D" w:rsidRPr="00E25858" w:rsidRDefault="008C7E3D" w:rsidP="008C7E3D">
      <w:pPr>
        <w:shd w:val="clear" w:color="auto" w:fill="FFFFFF"/>
        <w:spacing w:before="120" w:after="120"/>
        <w:ind w:left="384"/>
        <w:rPr>
          <w:rFonts w:ascii="Arial" w:hAnsi="Arial" w:cs="Arial"/>
          <w:color w:val="252525"/>
          <w:sz w:val="21"/>
          <w:szCs w:val="21"/>
          <w:lang w:val="el-GR" w:eastAsia="el-GR"/>
        </w:rPr>
      </w:pPr>
      <w:r w:rsidRPr="008C7E3D">
        <w:rPr>
          <w:rFonts w:ascii="Arial" w:hAnsi="Arial" w:cs="Arial"/>
          <w:color w:val="252525"/>
          <w:sz w:val="21"/>
          <w:szCs w:val="21"/>
          <w:lang w:val="el-GR" w:eastAsia="el-GR"/>
        </w:rPr>
        <w:t>Αν το αντικείμενο παράχθηκε από τη μηχανή </w:t>
      </w:r>
      <w:r w:rsidRPr="008C7E3D">
        <w:rPr>
          <w:rFonts w:ascii="Arial" w:hAnsi="Arial" w:cs="Arial"/>
          <w:i/>
          <w:iCs/>
          <w:color w:val="252525"/>
          <w:sz w:val="21"/>
          <w:szCs w:val="21"/>
          <w:lang w:val="el-GR" w:eastAsia="el-GR"/>
        </w:rPr>
        <w:t>A</w:t>
      </w:r>
      <w:r w:rsidRPr="008C7E3D">
        <w:rPr>
          <w:rFonts w:ascii="Arial" w:hAnsi="Arial" w:cs="Arial"/>
          <w:color w:val="252525"/>
          <w:sz w:val="21"/>
          <w:szCs w:val="21"/>
          <w:vertAlign w:val="subscript"/>
          <w:lang w:val="el-GR" w:eastAsia="el-GR"/>
        </w:rPr>
        <w:t>1</w:t>
      </w:r>
      <w:r w:rsidRPr="008C7E3D">
        <w:rPr>
          <w:rFonts w:ascii="Arial" w:hAnsi="Arial" w:cs="Arial"/>
          <w:color w:val="252525"/>
          <w:sz w:val="21"/>
          <w:szCs w:val="21"/>
          <w:lang w:val="el-GR" w:eastAsia="el-GR"/>
        </w:rPr>
        <w:t>, τότε η πιθανότητα να είναι ελαττωματικό είναι 0.05 δηλαδή, </w:t>
      </w:r>
      <w:r w:rsidRPr="008C7E3D">
        <w:rPr>
          <w:rFonts w:ascii="Arial" w:hAnsi="Arial" w:cs="Arial"/>
          <w:i/>
          <w:iCs/>
          <w:color w:val="252525"/>
          <w:sz w:val="21"/>
          <w:szCs w:val="21"/>
          <w:lang w:val="el-GR" w:eastAsia="el-GR"/>
        </w:rPr>
        <w:t>P</w:t>
      </w:r>
      <w:r w:rsidRPr="008C7E3D">
        <w:rPr>
          <w:rFonts w:ascii="Arial" w:hAnsi="Arial" w:cs="Arial"/>
          <w:color w:val="252525"/>
          <w:sz w:val="21"/>
          <w:szCs w:val="21"/>
          <w:lang w:val="el-GR" w:eastAsia="el-GR"/>
        </w:rPr>
        <w:t>(</w:t>
      </w:r>
      <w:r w:rsidRPr="008C7E3D">
        <w:rPr>
          <w:rFonts w:ascii="Arial" w:hAnsi="Arial" w:cs="Arial"/>
          <w:i/>
          <w:iCs/>
          <w:color w:val="252525"/>
          <w:sz w:val="21"/>
          <w:szCs w:val="21"/>
          <w:lang w:val="el-GR" w:eastAsia="el-GR"/>
        </w:rPr>
        <w:t>B</w:t>
      </w:r>
      <w:r w:rsidRPr="008C7E3D">
        <w:rPr>
          <w:rFonts w:ascii="Arial" w:hAnsi="Arial" w:cs="Arial"/>
          <w:color w:val="252525"/>
          <w:sz w:val="21"/>
          <w:szCs w:val="21"/>
          <w:lang w:val="el-GR" w:eastAsia="el-GR"/>
        </w:rPr>
        <w:t> | </w:t>
      </w:r>
      <w:r w:rsidRPr="008C7E3D">
        <w:rPr>
          <w:rFonts w:ascii="Arial" w:hAnsi="Arial" w:cs="Arial"/>
          <w:i/>
          <w:iCs/>
          <w:color w:val="252525"/>
          <w:sz w:val="21"/>
          <w:szCs w:val="21"/>
          <w:lang w:val="el-GR" w:eastAsia="el-GR"/>
        </w:rPr>
        <w:t>A</w:t>
      </w:r>
      <w:r w:rsidRPr="008C7E3D">
        <w:rPr>
          <w:rFonts w:ascii="Arial" w:hAnsi="Arial" w:cs="Arial"/>
          <w:color w:val="252525"/>
          <w:sz w:val="21"/>
          <w:szCs w:val="21"/>
          <w:vertAlign w:val="subscript"/>
          <w:lang w:val="el-GR" w:eastAsia="el-GR"/>
        </w:rPr>
        <w:t>1</w:t>
      </w:r>
      <w:r w:rsidRPr="008C7E3D">
        <w:rPr>
          <w:rFonts w:ascii="Arial" w:hAnsi="Arial" w:cs="Arial"/>
          <w:color w:val="252525"/>
          <w:sz w:val="21"/>
          <w:szCs w:val="21"/>
          <w:lang w:val="el-GR" w:eastAsia="el-GR"/>
        </w:rPr>
        <w:t>) = 0.05. Συνεπώς</w:t>
      </w:r>
      <w:r w:rsidRPr="00E25858">
        <w:rPr>
          <w:rFonts w:ascii="Arial" w:hAnsi="Arial" w:cs="Arial"/>
          <w:color w:val="252525"/>
          <w:sz w:val="21"/>
          <w:szCs w:val="21"/>
          <w:lang w:val="el-GR" w:eastAsia="el-GR"/>
        </w:rPr>
        <w:t xml:space="preserve">, </w:t>
      </w:r>
      <w:r w:rsidRPr="008C7E3D">
        <w:rPr>
          <w:rFonts w:ascii="Arial" w:hAnsi="Arial" w:cs="Arial"/>
          <w:color w:val="252525"/>
          <w:sz w:val="21"/>
          <w:szCs w:val="21"/>
          <w:lang w:val="el-GR" w:eastAsia="el-GR"/>
        </w:rPr>
        <w:t>έχουμε</w:t>
      </w:r>
    </w:p>
    <w:p w:rsidR="008C7E3D" w:rsidRPr="00E25858" w:rsidRDefault="008C7E3D" w:rsidP="008C7E3D">
      <w:pPr>
        <w:shd w:val="clear" w:color="auto" w:fill="FFFFFF"/>
        <w:spacing w:after="24"/>
        <w:ind w:left="720"/>
        <w:rPr>
          <w:rFonts w:ascii="Arial" w:hAnsi="Arial" w:cs="Arial"/>
          <w:color w:val="252525"/>
          <w:sz w:val="21"/>
          <w:szCs w:val="21"/>
          <w:lang w:val="el-GR" w:eastAsia="el-GR"/>
        </w:rPr>
      </w:pPr>
      <w:proofErr w:type="gramStart"/>
      <w:r w:rsidRPr="008C7E3D">
        <w:rPr>
          <w:rFonts w:ascii="Arial" w:hAnsi="Arial" w:cs="Arial"/>
          <w:i/>
          <w:iCs/>
          <w:color w:val="252525"/>
          <w:sz w:val="21"/>
          <w:szCs w:val="21"/>
          <w:lang w:val="en-US" w:eastAsia="el-GR"/>
        </w:rPr>
        <w:t>P</w:t>
      </w:r>
      <w:r w:rsidRPr="00E25858">
        <w:rPr>
          <w:rFonts w:ascii="Arial" w:hAnsi="Arial" w:cs="Arial"/>
          <w:color w:val="252525"/>
          <w:sz w:val="21"/>
          <w:szCs w:val="21"/>
          <w:lang w:val="el-GR" w:eastAsia="el-GR"/>
        </w:rPr>
        <w:t>(</w:t>
      </w:r>
      <w:proofErr w:type="gramEnd"/>
      <w:r w:rsidRPr="008C7E3D">
        <w:rPr>
          <w:rFonts w:ascii="Arial" w:hAnsi="Arial" w:cs="Arial"/>
          <w:i/>
          <w:iCs/>
          <w:color w:val="252525"/>
          <w:sz w:val="21"/>
          <w:szCs w:val="21"/>
          <w:lang w:val="en-US" w:eastAsia="el-GR"/>
        </w:rPr>
        <w:t>B</w:t>
      </w:r>
      <w:r w:rsidRPr="008C7E3D">
        <w:rPr>
          <w:rFonts w:ascii="Arial" w:hAnsi="Arial" w:cs="Arial"/>
          <w:color w:val="252525"/>
          <w:sz w:val="21"/>
          <w:szCs w:val="21"/>
          <w:lang w:val="en-US" w:eastAsia="el-GR"/>
        </w:rPr>
        <w:t> </w:t>
      </w:r>
      <w:r w:rsidRPr="00E25858">
        <w:rPr>
          <w:rFonts w:ascii="Arial" w:hAnsi="Arial" w:cs="Arial"/>
          <w:color w:val="252525"/>
          <w:sz w:val="21"/>
          <w:szCs w:val="21"/>
          <w:lang w:val="el-GR" w:eastAsia="el-GR"/>
        </w:rPr>
        <w:t>|</w:t>
      </w:r>
      <w:r w:rsidRPr="008C7E3D">
        <w:rPr>
          <w:rFonts w:ascii="Arial" w:hAnsi="Arial" w:cs="Arial"/>
          <w:color w:val="252525"/>
          <w:sz w:val="21"/>
          <w:szCs w:val="21"/>
          <w:lang w:val="en-US" w:eastAsia="el-GR"/>
        </w:rPr>
        <w:t> </w:t>
      </w:r>
      <w:r w:rsidRPr="008C7E3D">
        <w:rPr>
          <w:rFonts w:ascii="Arial" w:hAnsi="Arial" w:cs="Arial"/>
          <w:i/>
          <w:iCs/>
          <w:color w:val="252525"/>
          <w:sz w:val="21"/>
          <w:szCs w:val="21"/>
          <w:lang w:val="en-US" w:eastAsia="el-GR"/>
        </w:rPr>
        <w:t>A</w:t>
      </w:r>
      <w:r w:rsidRPr="00E25858">
        <w:rPr>
          <w:rFonts w:ascii="Arial" w:hAnsi="Arial" w:cs="Arial"/>
          <w:color w:val="252525"/>
          <w:sz w:val="21"/>
          <w:szCs w:val="21"/>
          <w:vertAlign w:val="subscript"/>
          <w:lang w:val="el-GR" w:eastAsia="el-GR"/>
        </w:rPr>
        <w:t>1</w:t>
      </w:r>
      <w:r w:rsidRPr="00E25858">
        <w:rPr>
          <w:rFonts w:ascii="Arial" w:hAnsi="Arial" w:cs="Arial"/>
          <w:color w:val="252525"/>
          <w:sz w:val="21"/>
          <w:szCs w:val="21"/>
          <w:lang w:val="el-GR" w:eastAsia="el-GR"/>
        </w:rPr>
        <w:t xml:space="preserve">) = 0.05, </w:t>
      </w:r>
      <w:r w:rsidRPr="008C7E3D">
        <w:rPr>
          <w:rFonts w:ascii="Arial" w:hAnsi="Arial" w:cs="Arial"/>
          <w:color w:val="252525"/>
          <w:sz w:val="21"/>
          <w:szCs w:val="21"/>
          <w:lang w:val="en-US" w:eastAsia="el-GR"/>
        </w:rPr>
        <w:t>   </w:t>
      </w:r>
      <w:r w:rsidRPr="008C7E3D">
        <w:rPr>
          <w:rFonts w:ascii="Arial" w:hAnsi="Arial" w:cs="Arial"/>
          <w:i/>
          <w:iCs/>
          <w:color w:val="252525"/>
          <w:sz w:val="21"/>
          <w:szCs w:val="21"/>
          <w:lang w:val="en-US" w:eastAsia="el-GR"/>
        </w:rPr>
        <w:t>P</w:t>
      </w:r>
      <w:r w:rsidRPr="00E25858">
        <w:rPr>
          <w:rFonts w:ascii="Arial" w:hAnsi="Arial" w:cs="Arial"/>
          <w:color w:val="252525"/>
          <w:sz w:val="21"/>
          <w:szCs w:val="21"/>
          <w:lang w:val="el-GR" w:eastAsia="el-GR"/>
        </w:rPr>
        <w:t>(</w:t>
      </w:r>
      <w:r w:rsidRPr="008C7E3D">
        <w:rPr>
          <w:rFonts w:ascii="Arial" w:hAnsi="Arial" w:cs="Arial"/>
          <w:i/>
          <w:iCs/>
          <w:color w:val="252525"/>
          <w:sz w:val="21"/>
          <w:szCs w:val="21"/>
          <w:lang w:val="en-US" w:eastAsia="el-GR"/>
        </w:rPr>
        <w:t>B</w:t>
      </w:r>
      <w:r w:rsidRPr="008C7E3D">
        <w:rPr>
          <w:rFonts w:ascii="Arial" w:hAnsi="Arial" w:cs="Arial"/>
          <w:color w:val="252525"/>
          <w:sz w:val="21"/>
          <w:szCs w:val="21"/>
          <w:lang w:val="en-US" w:eastAsia="el-GR"/>
        </w:rPr>
        <w:t> </w:t>
      </w:r>
      <w:r w:rsidRPr="00E25858">
        <w:rPr>
          <w:rFonts w:ascii="Arial" w:hAnsi="Arial" w:cs="Arial"/>
          <w:color w:val="252525"/>
          <w:sz w:val="21"/>
          <w:szCs w:val="21"/>
          <w:lang w:val="el-GR" w:eastAsia="el-GR"/>
        </w:rPr>
        <w:t>|</w:t>
      </w:r>
      <w:r w:rsidRPr="008C7E3D">
        <w:rPr>
          <w:rFonts w:ascii="Arial" w:hAnsi="Arial" w:cs="Arial"/>
          <w:color w:val="252525"/>
          <w:sz w:val="21"/>
          <w:szCs w:val="21"/>
          <w:lang w:val="en-US" w:eastAsia="el-GR"/>
        </w:rPr>
        <w:t> </w:t>
      </w:r>
      <w:r w:rsidRPr="008C7E3D">
        <w:rPr>
          <w:rFonts w:ascii="Arial" w:hAnsi="Arial" w:cs="Arial"/>
          <w:i/>
          <w:iCs/>
          <w:color w:val="252525"/>
          <w:sz w:val="21"/>
          <w:szCs w:val="21"/>
          <w:lang w:val="en-US" w:eastAsia="el-GR"/>
        </w:rPr>
        <w:t>A</w:t>
      </w:r>
      <w:r w:rsidRPr="00E25858">
        <w:rPr>
          <w:rFonts w:ascii="Arial" w:hAnsi="Arial" w:cs="Arial"/>
          <w:color w:val="252525"/>
          <w:sz w:val="21"/>
          <w:szCs w:val="21"/>
          <w:vertAlign w:val="subscript"/>
          <w:lang w:val="el-GR" w:eastAsia="el-GR"/>
        </w:rPr>
        <w:t>2</w:t>
      </w:r>
      <w:r w:rsidRPr="00E25858">
        <w:rPr>
          <w:rFonts w:ascii="Arial" w:hAnsi="Arial" w:cs="Arial"/>
          <w:color w:val="252525"/>
          <w:sz w:val="21"/>
          <w:szCs w:val="21"/>
          <w:lang w:val="el-GR" w:eastAsia="el-GR"/>
        </w:rPr>
        <w:t xml:space="preserve">) = 0.03, </w:t>
      </w:r>
      <w:r w:rsidRPr="008C7E3D">
        <w:rPr>
          <w:rFonts w:ascii="Arial" w:hAnsi="Arial" w:cs="Arial"/>
          <w:color w:val="252525"/>
          <w:sz w:val="21"/>
          <w:szCs w:val="21"/>
          <w:lang w:val="en-US" w:eastAsia="el-GR"/>
        </w:rPr>
        <w:t>   </w:t>
      </w:r>
      <w:r w:rsidRPr="008C7E3D">
        <w:rPr>
          <w:rFonts w:ascii="Arial" w:hAnsi="Arial" w:cs="Arial"/>
          <w:i/>
          <w:iCs/>
          <w:color w:val="252525"/>
          <w:sz w:val="21"/>
          <w:szCs w:val="21"/>
          <w:lang w:val="en-US" w:eastAsia="el-GR"/>
        </w:rPr>
        <w:t>P</w:t>
      </w:r>
      <w:r w:rsidRPr="00E25858">
        <w:rPr>
          <w:rFonts w:ascii="Arial" w:hAnsi="Arial" w:cs="Arial"/>
          <w:color w:val="252525"/>
          <w:sz w:val="21"/>
          <w:szCs w:val="21"/>
          <w:lang w:val="el-GR" w:eastAsia="el-GR"/>
        </w:rPr>
        <w:t>(</w:t>
      </w:r>
      <w:r w:rsidRPr="008C7E3D">
        <w:rPr>
          <w:rFonts w:ascii="Arial" w:hAnsi="Arial" w:cs="Arial"/>
          <w:i/>
          <w:iCs/>
          <w:color w:val="252525"/>
          <w:sz w:val="21"/>
          <w:szCs w:val="21"/>
          <w:lang w:val="en-US" w:eastAsia="el-GR"/>
        </w:rPr>
        <w:t>B</w:t>
      </w:r>
      <w:r w:rsidRPr="008C7E3D">
        <w:rPr>
          <w:rFonts w:ascii="Arial" w:hAnsi="Arial" w:cs="Arial"/>
          <w:color w:val="252525"/>
          <w:sz w:val="21"/>
          <w:szCs w:val="21"/>
          <w:lang w:val="en-US" w:eastAsia="el-GR"/>
        </w:rPr>
        <w:t> </w:t>
      </w:r>
      <w:r w:rsidRPr="00E25858">
        <w:rPr>
          <w:rFonts w:ascii="Arial" w:hAnsi="Arial" w:cs="Arial"/>
          <w:color w:val="252525"/>
          <w:sz w:val="21"/>
          <w:szCs w:val="21"/>
          <w:lang w:val="el-GR" w:eastAsia="el-GR"/>
        </w:rPr>
        <w:t>|</w:t>
      </w:r>
      <w:r w:rsidRPr="008C7E3D">
        <w:rPr>
          <w:rFonts w:ascii="Arial" w:hAnsi="Arial" w:cs="Arial"/>
          <w:color w:val="252525"/>
          <w:sz w:val="21"/>
          <w:szCs w:val="21"/>
          <w:lang w:val="en-US" w:eastAsia="el-GR"/>
        </w:rPr>
        <w:t> </w:t>
      </w:r>
      <w:r w:rsidRPr="008C7E3D">
        <w:rPr>
          <w:rFonts w:ascii="Arial" w:hAnsi="Arial" w:cs="Arial"/>
          <w:i/>
          <w:iCs/>
          <w:color w:val="252525"/>
          <w:sz w:val="21"/>
          <w:szCs w:val="21"/>
          <w:lang w:val="en-US" w:eastAsia="el-GR"/>
        </w:rPr>
        <w:t>A</w:t>
      </w:r>
      <w:r w:rsidRPr="00E25858">
        <w:rPr>
          <w:rFonts w:ascii="Arial" w:hAnsi="Arial" w:cs="Arial"/>
          <w:color w:val="252525"/>
          <w:sz w:val="21"/>
          <w:szCs w:val="21"/>
          <w:vertAlign w:val="subscript"/>
          <w:lang w:val="el-GR" w:eastAsia="el-GR"/>
        </w:rPr>
        <w:t>3</w:t>
      </w:r>
      <w:r w:rsidRPr="00E25858">
        <w:rPr>
          <w:rFonts w:ascii="Arial" w:hAnsi="Arial" w:cs="Arial"/>
          <w:color w:val="252525"/>
          <w:sz w:val="21"/>
          <w:szCs w:val="21"/>
          <w:lang w:val="el-GR" w:eastAsia="el-GR"/>
        </w:rPr>
        <w:t>) = 0.01.</w:t>
      </w:r>
    </w:p>
    <w:p w:rsidR="008C7E3D" w:rsidRPr="008C7E3D" w:rsidRDefault="008C7E3D" w:rsidP="008C7E3D">
      <w:pPr>
        <w:shd w:val="clear" w:color="auto" w:fill="FFFFFF"/>
        <w:spacing w:before="120" w:after="120"/>
        <w:ind w:left="768"/>
        <w:rPr>
          <w:rFonts w:ascii="Arial" w:hAnsi="Arial" w:cs="Arial"/>
          <w:color w:val="252525"/>
          <w:sz w:val="21"/>
          <w:szCs w:val="21"/>
          <w:lang w:val="el-GR" w:eastAsia="el-GR"/>
        </w:rPr>
      </w:pPr>
      <w:r w:rsidRPr="008C7E3D">
        <w:rPr>
          <w:rFonts w:ascii="Arial" w:hAnsi="Arial" w:cs="Arial"/>
          <w:color w:val="252525"/>
          <w:sz w:val="21"/>
          <w:szCs w:val="21"/>
          <w:lang w:val="el-GR" w:eastAsia="el-GR"/>
        </w:rPr>
        <w:t>Για να απαντήσουμε το ερώτημα, πρέπει πρώτα να βρούμε </w:t>
      </w:r>
      <w:r w:rsidRPr="008C7E3D">
        <w:rPr>
          <w:rFonts w:ascii="Arial" w:hAnsi="Arial" w:cs="Arial"/>
          <w:i/>
          <w:iCs/>
          <w:color w:val="252525"/>
          <w:sz w:val="21"/>
          <w:szCs w:val="21"/>
          <w:lang w:val="el-GR" w:eastAsia="el-GR"/>
        </w:rPr>
        <w:t>P</w:t>
      </w:r>
      <w:r w:rsidRPr="008C7E3D">
        <w:rPr>
          <w:rFonts w:ascii="Arial" w:hAnsi="Arial" w:cs="Arial"/>
          <w:color w:val="252525"/>
          <w:sz w:val="21"/>
          <w:szCs w:val="21"/>
          <w:lang w:val="el-GR" w:eastAsia="el-GR"/>
        </w:rPr>
        <w:t>(</w:t>
      </w:r>
      <w:r w:rsidRPr="008C7E3D">
        <w:rPr>
          <w:rFonts w:ascii="Arial" w:hAnsi="Arial" w:cs="Arial"/>
          <w:i/>
          <w:iCs/>
          <w:color w:val="252525"/>
          <w:sz w:val="21"/>
          <w:szCs w:val="21"/>
          <w:lang w:val="el-GR" w:eastAsia="el-GR"/>
        </w:rPr>
        <w:t>B</w:t>
      </w:r>
      <w:r w:rsidRPr="008C7E3D">
        <w:rPr>
          <w:rFonts w:ascii="Arial" w:hAnsi="Arial" w:cs="Arial"/>
          <w:color w:val="252525"/>
          <w:sz w:val="21"/>
          <w:szCs w:val="21"/>
          <w:lang w:val="el-GR" w:eastAsia="el-GR"/>
        </w:rPr>
        <w:t>). Αυτό μπορεί να γίνει με τον ακόλουθο τρόπο:</w:t>
      </w:r>
    </w:p>
    <w:p w:rsidR="008C7E3D" w:rsidRPr="008C7E3D" w:rsidRDefault="008C7E3D" w:rsidP="008C7E3D">
      <w:pPr>
        <w:shd w:val="clear" w:color="auto" w:fill="FFFFFF"/>
        <w:spacing w:after="24"/>
        <w:ind w:left="720"/>
        <w:rPr>
          <w:rFonts w:ascii="Arial" w:hAnsi="Arial" w:cs="Arial"/>
          <w:color w:val="252525"/>
          <w:sz w:val="21"/>
          <w:szCs w:val="21"/>
          <w:lang w:val="en-US" w:eastAsia="el-GR"/>
        </w:rPr>
      </w:pPr>
      <w:proofErr w:type="gramStart"/>
      <w:r w:rsidRPr="008C7E3D">
        <w:rPr>
          <w:rFonts w:ascii="Arial" w:hAnsi="Arial" w:cs="Arial"/>
          <w:i/>
          <w:iCs/>
          <w:color w:val="252525"/>
          <w:sz w:val="21"/>
          <w:szCs w:val="21"/>
          <w:lang w:val="en-US" w:eastAsia="el-GR"/>
        </w:rPr>
        <w:t>P</w:t>
      </w:r>
      <w:r w:rsidRPr="008C7E3D">
        <w:rPr>
          <w:rFonts w:ascii="Arial" w:hAnsi="Arial" w:cs="Arial"/>
          <w:color w:val="252525"/>
          <w:sz w:val="21"/>
          <w:szCs w:val="21"/>
          <w:lang w:val="en-US" w:eastAsia="el-GR"/>
        </w:rPr>
        <w:t>(</w:t>
      </w:r>
      <w:proofErr w:type="gramEnd"/>
      <w:r w:rsidRPr="008C7E3D">
        <w:rPr>
          <w:rFonts w:ascii="Arial" w:hAnsi="Arial" w:cs="Arial"/>
          <w:i/>
          <w:iCs/>
          <w:color w:val="252525"/>
          <w:sz w:val="21"/>
          <w:szCs w:val="21"/>
          <w:lang w:val="en-US" w:eastAsia="el-GR"/>
        </w:rPr>
        <w:t>B</w:t>
      </w:r>
      <w:r w:rsidRPr="008C7E3D">
        <w:rPr>
          <w:rFonts w:ascii="Arial" w:hAnsi="Arial" w:cs="Arial"/>
          <w:color w:val="252525"/>
          <w:sz w:val="21"/>
          <w:szCs w:val="21"/>
          <w:lang w:val="en-US" w:eastAsia="el-GR"/>
        </w:rPr>
        <w:t xml:space="preserve">) = </w:t>
      </w:r>
      <w:r w:rsidRPr="008C7E3D">
        <w:rPr>
          <w:rFonts w:ascii="Arial" w:hAnsi="Arial" w:cs="Arial"/>
          <w:color w:val="252525"/>
          <w:sz w:val="21"/>
          <w:szCs w:val="21"/>
          <w:lang w:val="el-GR" w:eastAsia="el-GR"/>
        </w:rPr>
        <w:t>Σ</w:t>
      </w:r>
      <w:proofErr w:type="spellStart"/>
      <w:r w:rsidRPr="008C7E3D">
        <w:rPr>
          <w:rFonts w:ascii="Arial" w:hAnsi="Arial" w:cs="Arial"/>
          <w:i/>
          <w:iCs/>
          <w:color w:val="252525"/>
          <w:sz w:val="21"/>
          <w:szCs w:val="21"/>
          <w:vertAlign w:val="subscript"/>
          <w:lang w:val="en-US" w:eastAsia="el-GR"/>
        </w:rPr>
        <w:t>i</w:t>
      </w:r>
      <w:proofErr w:type="spellEnd"/>
      <w:r w:rsidRPr="008C7E3D">
        <w:rPr>
          <w:rFonts w:ascii="Arial" w:hAnsi="Arial" w:cs="Arial"/>
          <w:color w:val="252525"/>
          <w:sz w:val="21"/>
          <w:szCs w:val="21"/>
          <w:lang w:val="en-US" w:eastAsia="el-GR"/>
        </w:rPr>
        <w:t> </w:t>
      </w:r>
      <w:r w:rsidRPr="008C7E3D">
        <w:rPr>
          <w:rFonts w:ascii="Arial" w:hAnsi="Arial" w:cs="Arial"/>
          <w:i/>
          <w:iCs/>
          <w:color w:val="252525"/>
          <w:sz w:val="21"/>
          <w:szCs w:val="21"/>
          <w:lang w:val="en-US" w:eastAsia="el-GR"/>
        </w:rPr>
        <w:t>P</w:t>
      </w:r>
      <w:r w:rsidRPr="008C7E3D">
        <w:rPr>
          <w:rFonts w:ascii="Arial" w:hAnsi="Arial" w:cs="Arial"/>
          <w:color w:val="252525"/>
          <w:sz w:val="21"/>
          <w:szCs w:val="21"/>
          <w:lang w:val="en-US" w:eastAsia="el-GR"/>
        </w:rPr>
        <w:t>(</w:t>
      </w:r>
      <w:r w:rsidRPr="008C7E3D">
        <w:rPr>
          <w:rFonts w:ascii="Arial" w:hAnsi="Arial" w:cs="Arial"/>
          <w:i/>
          <w:iCs/>
          <w:color w:val="252525"/>
          <w:sz w:val="21"/>
          <w:szCs w:val="21"/>
          <w:lang w:val="en-US" w:eastAsia="el-GR"/>
        </w:rPr>
        <w:t>B</w:t>
      </w:r>
      <w:r w:rsidRPr="008C7E3D">
        <w:rPr>
          <w:rFonts w:ascii="Arial" w:hAnsi="Arial" w:cs="Arial"/>
          <w:color w:val="252525"/>
          <w:sz w:val="21"/>
          <w:szCs w:val="21"/>
          <w:lang w:val="en-US" w:eastAsia="el-GR"/>
        </w:rPr>
        <w:t> | </w:t>
      </w:r>
      <w:r w:rsidRPr="008C7E3D">
        <w:rPr>
          <w:rFonts w:ascii="Arial" w:hAnsi="Arial" w:cs="Arial"/>
          <w:i/>
          <w:iCs/>
          <w:color w:val="252525"/>
          <w:sz w:val="21"/>
          <w:szCs w:val="21"/>
          <w:lang w:val="en-US" w:eastAsia="el-GR"/>
        </w:rPr>
        <w:t>A</w:t>
      </w:r>
      <w:r w:rsidRPr="008C7E3D">
        <w:rPr>
          <w:rFonts w:ascii="Arial" w:hAnsi="Arial" w:cs="Arial"/>
          <w:i/>
          <w:iCs/>
          <w:color w:val="252525"/>
          <w:sz w:val="21"/>
          <w:szCs w:val="21"/>
          <w:vertAlign w:val="subscript"/>
          <w:lang w:val="en-US" w:eastAsia="el-GR"/>
        </w:rPr>
        <w:t>i</w:t>
      </w:r>
      <w:r w:rsidRPr="008C7E3D">
        <w:rPr>
          <w:rFonts w:ascii="Arial" w:hAnsi="Arial" w:cs="Arial"/>
          <w:color w:val="252525"/>
          <w:sz w:val="21"/>
          <w:szCs w:val="21"/>
          <w:lang w:val="en-US" w:eastAsia="el-GR"/>
        </w:rPr>
        <w:t>) </w:t>
      </w:r>
      <w:r w:rsidRPr="008C7E3D">
        <w:rPr>
          <w:rFonts w:ascii="Arial" w:hAnsi="Arial" w:cs="Arial"/>
          <w:i/>
          <w:iCs/>
          <w:color w:val="252525"/>
          <w:sz w:val="21"/>
          <w:szCs w:val="21"/>
          <w:lang w:val="en-US" w:eastAsia="el-GR"/>
        </w:rPr>
        <w:t>P</w:t>
      </w:r>
      <w:r w:rsidRPr="008C7E3D">
        <w:rPr>
          <w:rFonts w:ascii="Arial" w:hAnsi="Arial" w:cs="Arial"/>
          <w:color w:val="252525"/>
          <w:sz w:val="21"/>
          <w:szCs w:val="21"/>
          <w:lang w:val="en-US" w:eastAsia="el-GR"/>
        </w:rPr>
        <w:t>(</w:t>
      </w:r>
      <w:r w:rsidRPr="008C7E3D">
        <w:rPr>
          <w:rFonts w:ascii="Arial" w:hAnsi="Arial" w:cs="Arial"/>
          <w:i/>
          <w:iCs/>
          <w:color w:val="252525"/>
          <w:sz w:val="21"/>
          <w:szCs w:val="21"/>
          <w:lang w:val="en-US" w:eastAsia="el-GR"/>
        </w:rPr>
        <w:t>A</w:t>
      </w:r>
      <w:r w:rsidRPr="008C7E3D">
        <w:rPr>
          <w:rFonts w:ascii="Arial" w:hAnsi="Arial" w:cs="Arial"/>
          <w:i/>
          <w:iCs/>
          <w:color w:val="252525"/>
          <w:sz w:val="21"/>
          <w:szCs w:val="21"/>
          <w:vertAlign w:val="subscript"/>
          <w:lang w:val="en-US" w:eastAsia="el-GR"/>
        </w:rPr>
        <w:t>i</w:t>
      </w:r>
      <w:r w:rsidRPr="008C7E3D">
        <w:rPr>
          <w:rFonts w:ascii="Arial" w:hAnsi="Arial" w:cs="Arial"/>
          <w:color w:val="252525"/>
          <w:sz w:val="21"/>
          <w:szCs w:val="21"/>
          <w:lang w:val="en-US" w:eastAsia="el-GR"/>
        </w:rPr>
        <w:t>) = (0.05)(0.2) + (0.03)(0.3) + (0.01)(0.5) = 0.024.</w:t>
      </w:r>
    </w:p>
    <w:p w:rsidR="008C7E3D" w:rsidRPr="008C7E3D" w:rsidRDefault="008C7E3D" w:rsidP="008C7E3D">
      <w:pPr>
        <w:shd w:val="clear" w:color="auto" w:fill="FFFFFF"/>
        <w:spacing w:before="120" w:after="120"/>
        <w:ind w:left="1152"/>
        <w:rPr>
          <w:rFonts w:ascii="Arial" w:hAnsi="Arial" w:cs="Arial"/>
          <w:color w:val="252525"/>
          <w:sz w:val="21"/>
          <w:szCs w:val="21"/>
          <w:lang w:val="el-GR" w:eastAsia="el-GR"/>
        </w:rPr>
      </w:pPr>
      <w:r w:rsidRPr="008C7E3D">
        <w:rPr>
          <w:rFonts w:ascii="Arial" w:hAnsi="Arial" w:cs="Arial"/>
          <w:color w:val="252525"/>
          <w:sz w:val="21"/>
          <w:szCs w:val="21"/>
          <w:lang w:val="el-GR" w:eastAsia="el-GR"/>
        </w:rPr>
        <w:t>Ως εκ τούτου 2.4% από τη συνολική παραγωγή του εργοστασίου είναι ελαττωματική.</w:t>
      </w:r>
    </w:p>
    <w:p w:rsidR="008C7E3D" w:rsidRPr="008C7E3D" w:rsidRDefault="008C7E3D" w:rsidP="008C7E3D">
      <w:pPr>
        <w:shd w:val="clear" w:color="auto" w:fill="FFFFFF"/>
        <w:spacing w:before="120" w:after="120"/>
        <w:ind w:left="1152"/>
        <w:rPr>
          <w:rFonts w:ascii="Arial" w:hAnsi="Arial" w:cs="Arial"/>
          <w:color w:val="252525"/>
          <w:sz w:val="21"/>
          <w:szCs w:val="21"/>
          <w:lang w:val="el-GR" w:eastAsia="el-GR"/>
        </w:rPr>
      </w:pPr>
      <w:r w:rsidRPr="008C7E3D">
        <w:rPr>
          <w:rFonts w:ascii="Arial" w:hAnsi="Arial" w:cs="Arial"/>
          <w:color w:val="252525"/>
          <w:sz w:val="21"/>
          <w:szCs w:val="21"/>
          <w:lang w:val="el-GR" w:eastAsia="el-GR"/>
        </w:rPr>
        <w:t>Δηλώσαμε το </w:t>
      </w:r>
      <w:r w:rsidRPr="008C7E3D">
        <w:rPr>
          <w:rFonts w:ascii="Arial" w:hAnsi="Arial" w:cs="Arial"/>
          <w:i/>
          <w:iCs/>
          <w:color w:val="252525"/>
          <w:sz w:val="21"/>
          <w:szCs w:val="21"/>
          <w:lang w:val="el-GR" w:eastAsia="el-GR"/>
        </w:rPr>
        <w:t>B</w:t>
      </w:r>
      <w:r w:rsidRPr="008C7E3D">
        <w:rPr>
          <w:rFonts w:ascii="Arial" w:hAnsi="Arial" w:cs="Arial"/>
          <w:color w:val="252525"/>
          <w:sz w:val="21"/>
          <w:szCs w:val="21"/>
          <w:lang w:val="el-GR" w:eastAsia="el-GR"/>
        </w:rPr>
        <w:t> πως προέκυψε, και θέλουμε να υπολογίσουμε τη δεσμευμένη πιθανότητα του </w:t>
      </w:r>
      <w:r w:rsidRPr="008C7E3D">
        <w:rPr>
          <w:rFonts w:ascii="Arial" w:hAnsi="Arial" w:cs="Arial"/>
          <w:i/>
          <w:iCs/>
          <w:color w:val="252525"/>
          <w:sz w:val="21"/>
          <w:szCs w:val="21"/>
          <w:lang w:val="el-GR" w:eastAsia="el-GR"/>
        </w:rPr>
        <w:t>A</w:t>
      </w:r>
      <w:r w:rsidRPr="008C7E3D">
        <w:rPr>
          <w:rFonts w:ascii="Arial" w:hAnsi="Arial" w:cs="Arial"/>
          <w:color w:val="252525"/>
          <w:sz w:val="21"/>
          <w:szCs w:val="21"/>
          <w:vertAlign w:val="subscript"/>
          <w:lang w:val="el-GR" w:eastAsia="el-GR"/>
        </w:rPr>
        <w:t>3</w:t>
      </w:r>
      <w:r w:rsidRPr="008C7E3D">
        <w:rPr>
          <w:rFonts w:ascii="Arial" w:hAnsi="Arial" w:cs="Arial"/>
          <w:color w:val="252525"/>
          <w:sz w:val="21"/>
          <w:szCs w:val="21"/>
          <w:lang w:val="el-GR" w:eastAsia="el-GR"/>
        </w:rPr>
        <w:t xml:space="preserve">. Από το θεώρημα του </w:t>
      </w:r>
      <w:proofErr w:type="spellStart"/>
      <w:r w:rsidRPr="008C7E3D">
        <w:rPr>
          <w:rFonts w:ascii="Arial" w:hAnsi="Arial" w:cs="Arial"/>
          <w:color w:val="252525"/>
          <w:sz w:val="21"/>
          <w:szCs w:val="21"/>
          <w:lang w:val="el-GR" w:eastAsia="el-GR"/>
        </w:rPr>
        <w:t>Μπέυζ</w:t>
      </w:r>
      <w:proofErr w:type="spellEnd"/>
      <w:r w:rsidRPr="008C7E3D">
        <w:rPr>
          <w:rFonts w:ascii="Arial" w:hAnsi="Arial" w:cs="Arial"/>
          <w:color w:val="252525"/>
          <w:sz w:val="21"/>
          <w:szCs w:val="21"/>
          <w:lang w:val="el-GR" w:eastAsia="el-GR"/>
        </w:rPr>
        <w:t>,</w:t>
      </w:r>
    </w:p>
    <w:p w:rsidR="008C7E3D" w:rsidRPr="008C7E3D" w:rsidRDefault="008C7E3D" w:rsidP="008C7E3D">
      <w:pPr>
        <w:shd w:val="clear" w:color="auto" w:fill="FFFFFF"/>
        <w:spacing w:after="24"/>
        <w:ind w:left="720"/>
        <w:rPr>
          <w:rFonts w:ascii="Arial" w:hAnsi="Arial" w:cs="Arial"/>
          <w:color w:val="252525"/>
          <w:sz w:val="21"/>
          <w:szCs w:val="21"/>
          <w:lang w:val="el-GR" w:eastAsia="el-GR"/>
        </w:rPr>
      </w:pPr>
      <w:r w:rsidRPr="008C7E3D">
        <w:rPr>
          <w:rFonts w:ascii="Arial" w:hAnsi="Arial" w:cs="Arial"/>
          <w:i/>
          <w:iCs/>
          <w:color w:val="252525"/>
          <w:sz w:val="21"/>
          <w:szCs w:val="21"/>
          <w:lang w:val="el-GR" w:eastAsia="el-GR"/>
        </w:rPr>
        <w:t>P</w:t>
      </w:r>
      <w:r w:rsidRPr="008C7E3D">
        <w:rPr>
          <w:rFonts w:ascii="Arial" w:hAnsi="Arial" w:cs="Arial"/>
          <w:color w:val="252525"/>
          <w:sz w:val="21"/>
          <w:szCs w:val="21"/>
          <w:lang w:val="el-GR" w:eastAsia="el-GR"/>
        </w:rPr>
        <w:t>(</w:t>
      </w:r>
      <w:r w:rsidRPr="008C7E3D">
        <w:rPr>
          <w:rFonts w:ascii="Arial" w:hAnsi="Arial" w:cs="Arial"/>
          <w:i/>
          <w:iCs/>
          <w:color w:val="252525"/>
          <w:sz w:val="21"/>
          <w:szCs w:val="21"/>
          <w:lang w:val="el-GR" w:eastAsia="el-GR"/>
        </w:rPr>
        <w:t>A</w:t>
      </w:r>
      <w:r w:rsidRPr="008C7E3D">
        <w:rPr>
          <w:rFonts w:ascii="Arial" w:hAnsi="Arial" w:cs="Arial"/>
          <w:color w:val="252525"/>
          <w:sz w:val="21"/>
          <w:szCs w:val="21"/>
          <w:vertAlign w:val="subscript"/>
          <w:lang w:val="el-GR" w:eastAsia="el-GR"/>
        </w:rPr>
        <w:t>3</w:t>
      </w:r>
      <w:r w:rsidRPr="008C7E3D">
        <w:rPr>
          <w:rFonts w:ascii="Arial" w:hAnsi="Arial" w:cs="Arial"/>
          <w:color w:val="252525"/>
          <w:sz w:val="21"/>
          <w:szCs w:val="21"/>
          <w:lang w:val="el-GR" w:eastAsia="el-GR"/>
        </w:rPr>
        <w:t> | </w:t>
      </w:r>
      <w:r w:rsidRPr="008C7E3D">
        <w:rPr>
          <w:rFonts w:ascii="Arial" w:hAnsi="Arial" w:cs="Arial"/>
          <w:i/>
          <w:iCs/>
          <w:color w:val="252525"/>
          <w:sz w:val="21"/>
          <w:szCs w:val="21"/>
          <w:lang w:val="el-GR" w:eastAsia="el-GR"/>
        </w:rPr>
        <w:t>B</w:t>
      </w:r>
      <w:r w:rsidRPr="008C7E3D">
        <w:rPr>
          <w:rFonts w:ascii="Arial" w:hAnsi="Arial" w:cs="Arial"/>
          <w:color w:val="252525"/>
          <w:sz w:val="21"/>
          <w:szCs w:val="21"/>
          <w:lang w:val="el-GR" w:eastAsia="el-GR"/>
        </w:rPr>
        <w:t>) = </w:t>
      </w:r>
      <w:r w:rsidRPr="008C7E3D">
        <w:rPr>
          <w:rFonts w:ascii="Arial" w:hAnsi="Arial" w:cs="Arial"/>
          <w:i/>
          <w:iCs/>
          <w:color w:val="252525"/>
          <w:sz w:val="21"/>
          <w:szCs w:val="21"/>
          <w:lang w:val="el-GR" w:eastAsia="el-GR"/>
        </w:rPr>
        <w:t>P</w:t>
      </w:r>
      <w:r w:rsidRPr="008C7E3D">
        <w:rPr>
          <w:rFonts w:ascii="Arial" w:hAnsi="Arial" w:cs="Arial"/>
          <w:color w:val="252525"/>
          <w:sz w:val="21"/>
          <w:szCs w:val="21"/>
          <w:lang w:val="el-GR" w:eastAsia="el-GR"/>
        </w:rPr>
        <w:t>(</w:t>
      </w:r>
      <w:r w:rsidRPr="008C7E3D">
        <w:rPr>
          <w:rFonts w:ascii="Arial" w:hAnsi="Arial" w:cs="Arial"/>
          <w:i/>
          <w:iCs/>
          <w:color w:val="252525"/>
          <w:sz w:val="21"/>
          <w:szCs w:val="21"/>
          <w:lang w:val="el-GR" w:eastAsia="el-GR"/>
        </w:rPr>
        <w:t>B</w:t>
      </w:r>
      <w:r w:rsidRPr="008C7E3D">
        <w:rPr>
          <w:rFonts w:ascii="Arial" w:hAnsi="Arial" w:cs="Arial"/>
          <w:color w:val="252525"/>
          <w:sz w:val="21"/>
          <w:szCs w:val="21"/>
          <w:lang w:val="el-GR" w:eastAsia="el-GR"/>
        </w:rPr>
        <w:t> | </w:t>
      </w:r>
      <w:r w:rsidRPr="008C7E3D">
        <w:rPr>
          <w:rFonts w:ascii="Arial" w:hAnsi="Arial" w:cs="Arial"/>
          <w:i/>
          <w:iCs/>
          <w:color w:val="252525"/>
          <w:sz w:val="21"/>
          <w:szCs w:val="21"/>
          <w:lang w:val="el-GR" w:eastAsia="el-GR"/>
        </w:rPr>
        <w:t>A</w:t>
      </w:r>
      <w:r w:rsidRPr="008C7E3D">
        <w:rPr>
          <w:rFonts w:ascii="Arial" w:hAnsi="Arial" w:cs="Arial"/>
          <w:color w:val="252525"/>
          <w:sz w:val="21"/>
          <w:szCs w:val="21"/>
          <w:vertAlign w:val="subscript"/>
          <w:lang w:val="el-GR" w:eastAsia="el-GR"/>
        </w:rPr>
        <w:t>3</w:t>
      </w:r>
      <w:r w:rsidRPr="008C7E3D">
        <w:rPr>
          <w:rFonts w:ascii="Arial" w:hAnsi="Arial" w:cs="Arial"/>
          <w:color w:val="252525"/>
          <w:sz w:val="21"/>
          <w:szCs w:val="21"/>
          <w:lang w:val="el-GR" w:eastAsia="el-GR"/>
        </w:rPr>
        <w:t>) </w:t>
      </w:r>
      <w:r w:rsidRPr="008C7E3D">
        <w:rPr>
          <w:rFonts w:ascii="Arial" w:hAnsi="Arial" w:cs="Arial"/>
          <w:i/>
          <w:iCs/>
          <w:color w:val="252525"/>
          <w:sz w:val="21"/>
          <w:szCs w:val="21"/>
          <w:lang w:val="el-GR" w:eastAsia="el-GR"/>
        </w:rPr>
        <w:t>P</w:t>
      </w:r>
      <w:r w:rsidRPr="008C7E3D">
        <w:rPr>
          <w:rFonts w:ascii="Arial" w:hAnsi="Arial" w:cs="Arial"/>
          <w:color w:val="252525"/>
          <w:sz w:val="21"/>
          <w:szCs w:val="21"/>
          <w:lang w:val="el-GR" w:eastAsia="el-GR"/>
        </w:rPr>
        <w:t>(</w:t>
      </w:r>
      <w:r w:rsidRPr="008C7E3D">
        <w:rPr>
          <w:rFonts w:ascii="Arial" w:hAnsi="Arial" w:cs="Arial"/>
          <w:i/>
          <w:iCs/>
          <w:color w:val="252525"/>
          <w:sz w:val="21"/>
          <w:szCs w:val="21"/>
          <w:lang w:val="el-GR" w:eastAsia="el-GR"/>
        </w:rPr>
        <w:t>A</w:t>
      </w:r>
      <w:r w:rsidRPr="008C7E3D">
        <w:rPr>
          <w:rFonts w:ascii="Arial" w:hAnsi="Arial" w:cs="Arial"/>
          <w:color w:val="252525"/>
          <w:sz w:val="21"/>
          <w:szCs w:val="21"/>
          <w:vertAlign w:val="subscript"/>
          <w:lang w:val="el-GR" w:eastAsia="el-GR"/>
        </w:rPr>
        <w:t>3</w:t>
      </w:r>
      <w:r w:rsidRPr="008C7E3D">
        <w:rPr>
          <w:rFonts w:ascii="Arial" w:hAnsi="Arial" w:cs="Arial"/>
          <w:color w:val="252525"/>
          <w:sz w:val="21"/>
          <w:szCs w:val="21"/>
          <w:lang w:val="el-GR" w:eastAsia="el-GR"/>
        </w:rPr>
        <w:t>)/</w:t>
      </w:r>
      <w:r w:rsidRPr="008C7E3D">
        <w:rPr>
          <w:rFonts w:ascii="Arial" w:hAnsi="Arial" w:cs="Arial"/>
          <w:i/>
          <w:iCs/>
          <w:color w:val="252525"/>
          <w:sz w:val="21"/>
          <w:szCs w:val="21"/>
          <w:lang w:val="el-GR" w:eastAsia="el-GR"/>
        </w:rPr>
        <w:t>P</w:t>
      </w:r>
      <w:r w:rsidRPr="008C7E3D">
        <w:rPr>
          <w:rFonts w:ascii="Arial" w:hAnsi="Arial" w:cs="Arial"/>
          <w:color w:val="252525"/>
          <w:sz w:val="21"/>
          <w:szCs w:val="21"/>
          <w:lang w:val="el-GR" w:eastAsia="el-GR"/>
        </w:rPr>
        <w:t>(</w:t>
      </w:r>
      <w:r w:rsidRPr="008C7E3D">
        <w:rPr>
          <w:rFonts w:ascii="Arial" w:hAnsi="Arial" w:cs="Arial"/>
          <w:i/>
          <w:iCs/>
          <w:color w:val="252525"/>
          <w:sz w:val="21"/>
          <w:szCs w:val="21"/>
          <w:lang w:val="el-GR" w:eastAsia="el-GR"/>
        </w:rPr>
        <w:t>B</w:t>
      </w:r>
      <w:r w:rsidRPr="008C7E3D">
        <w:rPr>
          <w:rFonts w:ascii="Arial" w:hAnsi="Arial" w:cs="Arial"/>
          <w:color w:val="252525"/>
          <w:sz w:val="21"/>
          <w:szCs w:val="21"/>
          <w:lang w:val="el-GR" w:eastAsia="el-GR"/>
        </w:rPr>
        <w:t>) = (0.01)(0.50)/(0.024) = 5/24.</w:t>
      </w:r>
    </w:p>
    <w:p w:rsidR="008C7E3D" w:rsidRPr="008C7E3D" w:rsidRDefault="008C7E3D" w:rsidP="008C7E3D">
      <w:pPr>
        <w:shd w:val="clear" w:color="auto" w:fill="FFFFFF"/>
        <w:spacing w:before="120" w:after="120"/>
        <w:ind w:left="1536"/>
        <w:rPr>
          <w:rFonts w:ascii="Arial" w:hAnsi="Arial" w:cs="Arial"/>
          <w:color w:val="252525"/>
          <w:sz w:val="21"/>
          <w:szCs w:val="21"/>
          <w:lang w:val="el-GR" w:eastAsia="el-GR"/>
        </w:rPr>
      </w:pPr>
      <w:r w:rsidRPr="008C7E3D">
        <w:rPr>
          <w:rFonts w:ascii="Arial" w:hAnsi="Arial" w:cs="Arial"/>
          <w:color w:val="252525"/>
          <w:sz w:val="21"/>
          <w:szCs w:val="21"/>
          <w:lang w:val="el-GR" w:eastAsia="el-GR"/>
        </w:rPr>
        <w:t>Δεδομένου ότι το αντικείμενο είναι ελαττωματικό, η πιθανότητα να παράχθηκε από την τρίτη μηχανή είναι μόνο 5/24. Αν και η τρίτη μηχανή παράγει το μισό από τη συνολική παραγωγή, παράγει ένα πολύ μικρότερο ποσοστό από τα ελαττωματικά αντικείμενα. Ως εκ τούτου, το ότι γνωρίζουμε πως το αντικείμενο που επιλέχθηκε ήταν ελαττωματικό μας δίνει τη δυνατότητα να αντικαταστήσουμε την αρχική πιθανότητα </w:t>
      </w:r>
      <w:r w:rsidRPr="008C7E3D">
        <w:rPr>
          <w:rFonts w:ascii="Arial" w:hAnsi="Arial" w:cs="Arial"/>
          <w:i/>
          <w:iCs/>
          <w:color w:val="252525"/>
          <w:sz w:val="21"/>
          <w:szCs w:val="21"/>
          <w:lang w:val="el-GR" w:eastAsia="el-GR"/>
        </w:rPr>
        <w:t>P</w:t>
      </w:r>
      <w:r w:rsidRPr="008C7E3D">
        <w:rPr>
          <w:rFonts w:ascii="Arial" w:hAnsi="Arial" w:cs="Arial"/>
          <w:color w:val="252525"/>
          <w:sz w:val="21"/>
          <w:szCs w:val="21"/>
          <w:lang w:val="el-GR" w:eastAsia="el-GR"/>
        </w:rPr>
        <w:t>(</w:t>
      </w:r>
      <w:r w:rsidRPr="008C7E3D">
        <w:rPr>
          <w:rFonts w:ascii="Arial" w:hAnsi="Arial" w:cs="Arial"/>
          <w:i/>
          <w:iCs/>
          <w:color w:val="252525"/>
          <w:sz w:val="21"/>
          <w:szCs w:val="21"/>
          <w:lang w:val="el-GR" w:eastAsia="el-GR"/>
        </w:rPr>
        <w:t>A</w:t>
      </w:r>
      <w:r w:rsidRPr="008C7E3D">
        <w:rPr>
          <w:rFonts w:ascii="Arial" w:hAnsi="Arial" w:cs="Arial"/>
          <w:color w:val="252525"/>
          <w:sz w:val="21"/>
          <w:szCs w:val="21"/>
          <w:vertAlign w:val="subscript"/>
          <w:lang w:val="el-GR" w:eastAsia="el-GR"/>
        </w:rPr>
        <w:t>3</w:t>
      </w:r>
      <w:r w:rsidRPr="008C7E3D">
        <w:rPr>
          <w:rFonts w:ascii="Arial" w:hAnsi="Arial" w:cs="Arial"/>
          <w:color w:val="252525"/>
          <w:sz w:val="21"/>
          <w:szCs w:val="21"/>
          <w:lang w:val="el-GR" w:eastAsia="el-GR"/>
        </w:rPr>
        <w:t>) = 1/2 με τη μικρότερη δεσμευμένη πιθανότητα </w:t>
      </w:r>
      <w:r w:rsidRPr="008C7E3D">
        <w:rPr>
          <w:rFonts w:ascii="Arial" w:hAnsi="Arial" w:cs="Arial"/>
          <w:i/>
          <w:iCs/>
          <w:color w:val="252525"/>
          <w:sz w:val="21"/>
          <w:szCs w:val="21"/>
          <w:lang w:val="el-GR" w:eastAsia="el-GR"/>
        </w:rPr>
        <w:t>P</w:t>
      </w:r>
      <w:r w:rsidRPr="008C7E3D">
        <w:rPr>
          <w:rFonts w:ascii="Arial" w:hAnsi="Arial" w:cs="Arial"/>
          <w:color w:val="252525"/>
          <w:sz w:val="21"/>
          <w:szCs w:val="21"/>
          <w:lang w:val="el-GR" w:eastAsia="el-GR"/>
        </w:rPr>
        <w:t>(</w:t>
      </w:r>
      <w:r w:rsidRPr="008C7E3D">
        <w:rPr>
          <w:rFonts w:ascii="Arial" w:hAnsi="Arial" w:cs="Arial"/>
          <w:i/>
          <w:iCs/>
          <w:color w:val="252525"/>
          <w:sz w:val="21"/>
          <w:szCs w:val="21"/>
          <w:lang w:val="el-GR" w:eastAsia="el-GR"/>
        </w:rPr>
        <w:t>A</w:t>
      </w:r>
      <w:r w:rsidRPr="008C7E3D">
        <w:rPr>
          <w:rFonts w:ascii="Arial" w:hAnsi="Arial" w:cs="Arial"/>
          <w:color w:val="252525"/>
          <w:sz w:val="21"/>
          <w:szCs w:val="21"/>
          <w:vertAlign w:val="subscript"/>
          <w:lang w:val="el-GR" w:eastAsia="el-GR"/>
        </w:rPr>
        <w:t>3</w:t>
      </w:r>
      <w:r w:rsidRPr="008C7E3D">
        <w:rPr>
          <w:rFonts w:ascii="Arial" w:hAnsi="Arial" w:cs="Arial"/>
          <w:color w:val="252525"/>
          <w:sz w:val="21"/>
          <w:szCs w:val="21"/>
          <w:lang w:val="el-GR" w:eastAsia="el-GR"/>
        </w:rPr>
        <w:t> | </w:t>
      </w:r>
      <w:r w:rsidRPr="008C7E3D">
        <w:rPr>
          <w:rFonts w:ascii="Arial" w:hAnsi="Arial" w:cs="Arial"/>
          <w:i/>
          <w:iCs/>
          <w:color w:val="252525"/>
          <w:sz w:val="21"/>
          <w:szCs w:val="21"/>
          <w:lang w:val="el-GR" w:eastAsia="el-GR"/>
        </w:rPr>
        <w:t>B</w:t>
      </w:r>
      <w:r w:rsidRPr="008C7E3D">
        <w:rPr>
          <w:rFonts w:ascii="Arial" w:hAnsi="Arial" w:cs="Arial"/>
          <w:color w:val="252525"/>
          <w:sz w:val="21"/>
          <w:szCs w:val="21"/>
          <w:lang w:val="el-GR" w:eastAsia="el-GR"/>
        </w:rPr>
        <w:t>) = 5/24.</w:t>
      </w:r>
    </w:p>
    <w:p w:rsidR="008C7E3D" w:rsidRPr="008C7E3D" w:rsidRDefault="008C7E3D" w:rsidP="009B4CDF">
      <w:pPr>
        <w:pStyle w:val="BodyText"/>
        <w:spacing w:line="360" w:lineRule="auto"/>
        <w:jc w:val="both"/>
        <w:rPr>
          <w:rFonts w:ascii="Verdana" w:hAnsi="Verdana" w:cs="Arial"/>
          <w:b/>
          <w:sz w:val="20"/>
          <w:szCs w:val="20"/>
          <w:u w:val="single"/>
        </w:rPr>
      </w:pPr>
    </w:p>
    <w:p w:rsidR="008C7E3D" w:rsidRPr="008C7E3D" w:rsidRDefault="008C7E3D" w:rsidP="009B4CDF">
      <w:pPr>
        <w:pStyle w:val="BodyText"/>
        <w:spacing w:line="360" w:lineRule="auto"/>
        <w:jc w:val="both"/>
        <w:rPr>
          <w:rFonts w:ascii="Verdana" w:hAnsi="Verdana" w:cs="Arial"/>
          <w:b/>
          <w:sz w:val="20"/>
          <w:szCs w:val="20"/>
          <w:u w:val="single"/>
        </w:rPr>
      </w:pPr>
      <w:r w:rsidRPr="008C7E3D">
        <w:rPr>
          <w:rFonts w:ascii="Verdana" w:hAnsi="Verdana" w:cs="Arial"/>
          <w:b/>
          <w:sz w:val="20"/>
          <w:szCs w:val="20"/>
          <w:u w:val="single"/>
        </w:rPr>
        <w:t>Γενίκευση.</w:t>
      </w:r>
    </w:p>
    <w:p w:rsidR="008C7E3D" w:rsidRPr="00137121" w:rsidRDefault="008C7E3D" w:rsidP="009B4CDF">
      <w:pPr>
        <w:pStyle w:val="BodyText"/>
        <w:spacing w:line="360" w:lineRule="auto"/>
        <w:jc w:val="both"/>
        <w:rPr>
          <w:rFonts w:ascii="Verdana" w:hAnsi="Verdana" w:cs="Arial"/>
          <w:sz w:val="20"/>
          <w:szCs w:val="20"/>
        </w:rPr>
      </w:pPr>
    </w:p>
    <w:p w:rsidR="00977045" w:rsidRPr="00137121" w:rsidRDefault="00977045" w:rsidP="009B4CDF">
      <w:pPr>
        <w:pStyle w:val="BodyText"/>
        <w:spacing w:line="360" w:lineRule="auto"/>
        <w:jc w:val="both"/>
        <w:rPr>
          <w:rFonts w:ascii="Verdana" w:hAnsi="Verdana" w:cs="Arial"/>
          <w:sz w:val="20"/>
          <w:szCs w:val="20"/>
        </w:rPr>
      </w:pPr>
      <w:r w:rsidRPr="00137121">
        <w:rPr>
          <w:rFonts w:ascii="Verdana" w:hAnsi="Verdana" w:cs="Arial"/>
          <w:sz w:val="20"/>
          <w:szCs w:val="20"/>
        </w:rPr>
        <w:t xml:space="preserve">Έστω </w:t>
      </w:r>
      <w:r w:rsidRPr="00137121">
        <w:rPr>
          <w:rFonts w:ascii="Verdana" w:hAnsi="Verdana" w:cs="Arial"/>
          <w:position w:val="-12"/>
          <w:sz w:val="20"/>
          <w:szCs w:val="20"/>
        </w:rPr>
        <w:object w:dxaOrig="12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5pt;height:18.15pt" o:ole="" fillcolor="window">
            <v:imagedata r:id="rId36" o:title=""/>
          </v:shape>
          <o:OLEObject Type="Embed" ProgID="Equation.3" ShapeID="_x0000_i1025" DrawAspect="Content" ObjectID="_1542091563" r:id="rId37"/>
        </w:object>
      </w:r>
      <w:r w:rsidRPr="00137121">
        <w:rPr>
          <w:rFonts w:ascii="Verdana" w:hAnsi="Verdana" w:cs="Arial"/>
          <w:sz w:val="20"/>
          <w:szCs w:val="20"/>
        </w:rPr>
        <w:t xml:space="preserve">μία </w:t>
      </w:r>
      <w:proofErr w:type="spellStart"/>
      <w:r w:rsidRPr="00137121">
        <w:rPr>
          <w:rFonts w:ascii="Verdana" w:hAnsi="Verdana" w:cs="Arial"/>
          <w:sz w:val="20"/>
          <w:szCs w:val="20"/>
        </w:rPr>
        <w:t>διαμέριση</w:t>
      </w:r>
      <w:proofErr w:type="spellEnd"/>
      <w:r w:rsidRPr="00137121">
        <w:rPr>
          <w:rFonts w:ascii="Verdana" w:hAnsi="Verdana" w:cs="Arial"/>
          <w:sz w:val="20"/>
          <w:szCs w:val="20"/>
        </w:rPr>
        <w:t xml:space="preserve"> του δειγματικού χώρου </w:t>
      </w:r>
      <w:r w:rsidRPr="00137121">
        <w:rPr>
          <w:rFonts w:ascii="Verdana" w:hAnsi="Verdana" w:cs="Arial"/>
          <w:sz w:val="20"/>
          <w:szCs w:val="20"/>
          <w:lang w:val="en-US"/>
        </w:rPr>
        <w:t>S</w:t>
      </w:r>
      <w:r w:rsidRPr="00137121">
        <w:rPr>
          <w:rFonts w:ascii="Verdana" w:hAnsi="Verdana" w:cs="Arial"/>
          <w:sz w:val="20"/>
          <w:szCs w:val="20"/>
        </w:rPr>
        <w:t xml:space="preserve"> τέτοια ώστε </w:t>
      </w:r>
      <w:r w:rsidRPr="00137121">
        <w:rPr>
          <w:rFonts w:ascii="Verdana" w:hAnsi="Verdana" w:cs="Arial"/>
          <w:position w:val="-12"/>
          <w:sz w:val="20"/>
          <w:szCs w:val="20"/>
        </w:rPr>
        <w:object w:dxaOrig="620" w:dyaOrig="360">
          <v:shape id="_x0000_i1026" type="#_x0000_t75" style="width:30.85pt;height:18.15pt" o:ole="" fillcolor="window">
            <v:imagedata r:id="rId38" o:title=""/>
          </v:shape>
          <o:OLEObject Type="Embed" ProgID="Equation.3" ShapeID="_x0000_i1026" DrawAspect="Content" ObjectID="_1542091564" r:id="rId39"/>
        </w:object>
      </w:r>
      <w:r w:rsidRPr="00137121">
        <w:rPr>
          <w:rFonts w:ascii="Verdana" w:hAnsi="Verdana" w:cs="Arial"/>
          <w:sz w:val="20"/>
          <w:szCs w:val="20"/>
        </w:rPr>
        <w:sym w:font="Symbol" w:char="F0B9"/>
      </w:r>
      <w:r w:rsidRPr="00137121">
        <w:rPr>
          <w:rFonts w:ascii="Verdana" w:hAnsi="Verdana" w:cs="Arial"/>
          <w:sz w:val="20"/>
          <w:szCs w:val="20"/>
        </w:rPr>
        <w:t xml:space="preserve"> 0 , </w:t>
      </w:r>
      <w:proofErr w:type="spellStart"/>
      <w:r w:rsidRPr="00137121">
        <w:rPr>
          <w:rFonts w:ascii="Verdana" w:hAnsi="Verdana" w:cs="Arial"/>
          <w:sz w:val="20"/>
          <w:szCs w:val="20"/>
          <w:lang w:val="en-US"/>
        </w:rPr>
        <w:t>i</w:t>
      </w:r>
      <w:proofErr w:type="spellEnd"/>
      <w:r w:rsidRPr="00137121">
        <w:rPr>
          <w:rFonts w:ascii="Verdana" w:hAnsi="Verdana" w:cs="Arial"/>
          <w:sz w:val="20"/>
          <w:szCs w:val="20"/>
        </w:rPr>
        <w:t xml:space="preserve">  =  1, 2, …, </w:t>
      </w:r>
      <w:r w:rsidRPr="00137121">
        <w:rPr>
          <w:rFonts w:ascii="Verdana" w:hAnsi="Verdana" w:cs="Arial"/>
          <w:sz w:val="20"/>
          <w:szCs w:val="20"/>
          <w:lang w:val="en-US"/>
        </w:rPr>
        <w:t>n</w:t>
      </w:r>
      <w:r w:rsidRPr="00137121">
        <w:rPr>
          <w:rFonts w:ascii="Verdana" w:hAnsi="Verdana" w:cs="Arial"/>
          <w:sz w:val="20"/>
          <w:szCs w:val="20"/>
        </w:rPr>
        <w:t xml:space="preserve">. Τότε για κάθε ενδεχόμενο Ε με </w:t>
      </w:r>
      <w:r w:rsidRPr="00137121">
        <w:rPr>
          <w:rFonts w:ascii="Verdana" w:hAnsi="Verdana" w:cs="Arial"/>
          <w:position w:val="-10"/>
          <w:sz w:val="20"/>
          <w:szCs w:val="20"/>
        </w:rPr>
        <w:object w:dxaOrig="920" w:dyaOrig="340">
          <v:shape id="_x0000_i1027" type="#_x0000_t75" style="width:46pt;height:17.55pt" o:ole="" fillcolor="window">
            <v:imagedata r:id="rId40" o:title=""/>
          </v:shape>
          <o:OLEObject Type="Embed" ProgID="Equation.3" ShapeID="_x0000_i1027" DrawAspect="Content" ObjectID="_1542091565" r:id="rId41"/>
        </w:object>
      </w:r>
      <w:r w:rsidRPr="00137121">
        <w:rPr>
          <w:rFonts w:ascii="Verdana" w:hAnsi="Verdana" w:cs="Arial"/>
          <w:sz w:val="20"/>
          <w:szCs w:val="20"/>
        </w:rPr>
        <w:t xml:space="preserve"> έχουμε ότι,</w:t>
      </w:r>
    </w:p>
    <w:p w:rsidR="00977045" w:rsidRPr="00137121" w:rsidRDefault="00977045" w:rsidP="009B4CDF">
      <w:pPr>
        <w:pStyle w:val="BodyText"/>
        <w:spacing w:line="360" w:lineRule="auto"/>
        <w:jc w:val="both"/>
        <w:rPr>
          <w:rFonts w:ascii="Verdana" w:hAnsi="Verdana" w:cs="Arial"/>
          <w:sz w:val="20"/>
          <w:szCs w:val="20"/>
        </w:rPr>
      </w:pPr>
      <w:r w:rsidRPr="00137121">
        <w:rPr>
          <w:rFonts w:ascii="Verdana" w:hAnsi="Verdana" w:cs="Arial"/>
          <w:sz w:val="20"/>
          <w:szCs w:val="20"/>
        </w:rPr>
        <w:tab/>
      </w:r>
    </w:p>
    <w:p w:rsidR="00977045" w:rsidRPr="00137121" w:rsidRDefault="00977045" w:rsidP="009B4CDF">
      <w:pPr>
        <w:pStyle w:val="BodyText"/>
        <w:spacing w:line="360" w:lineRule="auto"/>
        <w:jc w:val="both"/>
        <w:rPr>
          <w:rFonts w:ascii="Verdana" w:hAnsi="Verdana" w:cs="Arial"/>
          <w:sz w:val="20"/>
          <w:szCs w:val="20"/>
        </w:rPr>
      </w:pPr>
      <w:r w:rsidRPr="00137121">
        <w:rPr>
          <w:rFonts w:ascii="Verdana" w:hAnsi="Verdana" w:cs="Arial"/>
          <w:sz w:val="20"/>
          <w:szCs w:val="20"/>
        </w:rPr>
        <w:lastRenderedPageBreak/>
        <w:tab/>
      </w:r>
      <w:r w:rsidRPr="00137121">
        <w:rPr>
          <w:rFonts w:ascii="Verdana" w:hAnsi="Verdana" w:cs="Arial"/>
          <w:position w:val="-60"/>
          <w:sz w:val="20"/>
          <w:szCs w:val="20"/>
        </w:rPr>
        <w:object w:dxaOrig="2720" w:dyaOrig="1040">
          <v:shape id="_x0000_i1028" type="#_x0000_t75" style="width:135.55pt;height:52.05pt" o:ole="" fillcolor="window">
            <v:imagedata r:id="rId42" o:title=""/>
          </v:shape>
          <o:OLEObject Type="Embed" ProgID="Equation.3" ShapeID="_x0000_i1028" DrawAspect="Content" ObjectID="_1542091566" r:id="rId43"/>
        </w:object>
      </w:r>
    </w:p>
    <w:p w:rsidR="00977045" w:rsidRPr="00137121" w:rsidRDefault="00977045" w:rsidP="009B4CDF">
      <w:pPr>
        <w:pStyle w:val="BodyText"/>
        <w:spacing w:line="360" w:lineRule="auto"/>
        <w:jc w:val="both"/>
        <w:rPr>
          <w:rFonts w:ascii="Verdana" w:hAnsi="Verdana" w:cs="Arial"/>
          <w:sz w:val="20"/>
          <w:szCs w:val="20"/>
        </w:rPr>
      </w:pPr>
    </w:p>
    <w:p w:rsidR="00977045" w:rsidRPr="00137121" w:rsidRDefault="00977045" w:rsidP="009B4CDF">
      <w:pPr>
        <w:pStyle w:val="BodyText"/>
        <w:spacing w:line="360" w:lineRule="auto"/>
        <w:jc w:val="both"/>
        <w:rPr>
          <w:rFonts w:ascii="Verdana" w:hAnsi="Verdana" w:cs="Arial"/>
          <w:sz w:val="20"/>
          <w:szCs w:val="20"/>
        </w:rPr>
      </w:pPr>
      <w:r w:rsidRPr="00137121">
        <w:rPr>
          <w:rFonts w:ascii="Verdana" w:hAnsi="Verdana" w:cs="Arial"/>
          <w:sz w:val="20"/>
          <w:szCs w:val="20"/>
        </w:rPr>
        <w:tab/>
        <w:t xml:space="preserve">                  </w:t>
      </w:r>
      <w:r w:rsidRPr="00137121">
        <w:rPr>
          <w:rFonts w:ascii="Verdana" w:hAnsi="Verdana" w:cs="Arial"/>
          <w:position w:val="-28"/>
          <w:sz w:val="20"/>
          <w:szCs w:val="20"/>
        </w:rPr>
        <w:object w:dxaOrig="1680" w:dyaOrig="720">
          <v:shape id="_x0000_i1029" type="#_x0000_t75" style="width:84.1pt;height:36.3pt" o:ole="" fillcolor="window">
            <v:imagedata r:id="rId44" o:title=""/>
          </v:shape>
          <o:OLEObject Type="Embed" ProgID="Equation.3" ShapeID="_x0000_i1029" DrawAspect="Content" ObjectID="_1542091567" r:id="rId45"/>
        </w:object>
      </w:r>
      <w:r w:rsidRPr="00137121">
        <w:rPr>
          <w:rFonts w:ascii="Verdana" w:hAnsi="Verdana" w:cs="Arial"/>
          <w:sz w:val="20"/>
          <w:szCs w:val="20"/>
        </w:rPr>
        <w:t xml:space="preserve">                                                                         </w:t>
      </w:r>
    </w:p>
    <w:p w:rsidR="00977045" w:rsidRPr="00137121" w:rsidRDefault="00977045" w:rsidP="009B4CDF">
      <w:pPr>
        <w:spacing w:line="360" w:lineRule="auto"/>
        <w:jc w:val="both"/>
        <w:rPr>
          <w:rFonts w:ascii="Verdana" w:hAnsi="Verdana" w:cs="Arial"/>
          <w:b/>
          <w:sz w:val="20"/>
          <w:szCs w:val="20"/>
          <w:lang w:val="el-GR"/>
        </w:rPr>
      </w:pPr>
    </w:p>
    <w:p w:rsidR="00977045" w:rsidRPr="00137121" w:rsidRDefault="00977045" w:rsidP="009B4CDF">
      <w:pPr>
        <w:spacing w:line="360" w:lineRule="auto"/>
        <w:jc w:val="both"/>
        <w:rPr>
          <w:rFonts w:ascii="Verdana" w:hAnsi="Verdana" w:cs="Arial"/>
          <w:sz w:val="20"/>
          <w:szCs w:val="20"/>
          <w:lang w:val="el-GR"/>
        </w:rPr>
      </w:pPr>
      <w:r w:rsidRPr="00137121">
        <w:rPr>
          <w:rFonts w:ascii="Verdana" w:hAnsi="Verdana" w:cs="Arial"/>
          <w:b/>
          <w:sz w:val="20"/>
          <w:szCs w:val="20"/>
          <w:lang w:val="el-GR"/>
        </w:rPr>
        <w:t>Παράδειγμα</w:t>
      </w:r>
      <w:bookmarkStart w:id="0" w:name="_GoBack"/>
      <w:bookmarkEnd w:id="0"/>
    </w:p>
    <w:p w:rsidR="00977045" w:rsidRPr="00137121" w:rsidRDefault="00977045" w:rsidP="009B4CDF">
      <w:pPr>
        <w:spacing w:line="360" w:lineRule="auto"/>
        <w:jc w:val="both"/>
        <w:rPr>
          <w:rFonts w:ascii="Verdana" w:hAnsi="Verdana" w:cs="Arial"/>
          <w:sz w:val="20"/>
          <w:szCs w:val="20"/>
          <w:lang w:val="el-GR"/>
        </w:rPr>
      </w:pPr>
    </w:p>
    <w:p w:rsidR="00977045" w:rsidRPr="00137121" w:rsidRDefault="00977045" w:rsidP="009B4CDF">
      <w:pPr>
        <w:spacing w:line="360" w:lineRule="auto"/>
        <w:jc w:val="both"/>
        <w:rPr>
          <w:rFonts w:ascii="Verdana" w:hAnsi="Verdana" w:cs="Arial"/>
          <w:sz w:val="20"/>
          <w:szCs w:val="20"/>
          <w:lang w:val="el-GR"/>
        </w:rPr>
      </w:pPr>
      <w:r w:rsidRPr="00137121">
        <w:rPr>
          <w:rFonts w:ascii="Verdana" w:hAnsi="Verdana" w:cs="Arial"/>
          <w:sz w:val="20"/>
          <w:szCs w:val="20"/>
          <w:lang w:val="el-GR"/>
        </w:rPr>
        <w:t>Μια βιομηχανία Β προμηθεύεται ανταλλακτικά για τις μηχανές της από δύο προμηθευτές Π</w:t>
      </w:r>
      <w:r w:rsidRPr="00137121">
        <w:rPr>
          <w:rFonts w:ascii="Verdana" w:hAnsi="Verdana" w:cs="Arial"/>
          <w:sz w:val="20"/>
          <w:szCs w:val="20"/>
          <w:vertAlign w:val="subscript"/>
          <w:lang w:val="el-GR"/>
        </w:rPr>
        <w:t>1</w:t>
      </w:r>
      <w:r w:rsidRPr="00137121">
        <w:rPr>
          <w:rFonts w:ascii="Verdana" w:hAnsi="Verdana" w:cs="Arial"/>
          <w:sz w:val="20"/>
          <w:szCs w:val="20"/>
          <w:lang w:val="el-GR"/>
        </w:rPr>
        <w:t xml:space="preserve"> και Π</w:t>
      </w:r>
      <w:r w:rsidRPr="00137121">
        <w:rPr>
          <w:rFonts w:ascii="Verdana" w:hAnsi="Verdana" w:cs="Arial"/>
          <w:sz w:val="20"/>
          <w:szCs w:val="20"/>
          <w:vertAlign w:val="subscript"/>
          <w:lang w:val="el-GR"/>
        </w:rPr>
        <w:t>2</w:t>
      </w:r>
      <w:r w:rsidRPr="00137121">
        <w:rPr>
          <w:rFonts w:ascii="Verdana" w:hAnsi="Verdana" w:cs="Arial"/>
          <w:sz w:val="20"/>
          <w:szCs w:val="20"/>
          <w:lang w:val="el-GR"/>
        </w:rPr>
        <w:t xml:space="preserve"> σε ποσοστό 65% και 35% αντίστοιχα. Η ποιότητα των ανταλλακτικών διαφέρει ανάμεσα στις δύο εταιρείες όπως διαπιστώνεται από τα ιστορικά στοιχεία που τηρούνται στο Τμήμα Ποιοτικού Ελέγχου της βιομηχανίας Β </w:t>
      </w:r>
    </w:p>
    <w:p w:rsidR="00977045" w:rsidRPr="00137121" w:rsidRDefault="00977045" w:rsidP="009B4CDF">
      <w:pPr>
        <w:spacing w:line="360" w:lineRule="auto"/>
        <w:jc w:val="both"/>
        <w:rPr>
          <w:rFonts w:ascii="Verdana" w:hAnsi="Verdana" w:cs="Arial"/>
          <w:b/>
          <w:bCs/>
          <w:sz w:val="20"/>
          <w:szCs w:val="20"/>
          <w:u w:val="single"/>
          <w:lang w:val="el-GR"/>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3686"/>
        <w:gridCol w:w="4111"/>
      </w:tblGrid>
      <w:tr w:rsidR="00977045" w:rsidRPr="00137121" w:rsidTr="008C7E3D">
        <w:trPr>
          <w:trHeight w:val="380"/>
        </w:trPr>
        <w:tc>
          <w:tcPr>
            <w:tcW w:w="2126" w:type="dxa"/>
            <w:tcBorders>
              <w:bottom w:val="nil"/>
            </w:tcBorders>
            <w:vAlign w:val="center"/>
          </w:tcPr>
          <w:p w:rsidR="00977045" w:rsidRPr="00137121" w:rsidRDefault="00977045" w:rsidP="009B4CDF">
            <w:pPr>
              <w:spacing w:line="360" w:lineRule="auto"/>
              <w:jc w:val="both"/>
              <w:rPr>
                <w:rFonts w:ascii="Verdana" w:hAnsi="Verdana" w:cs="Arial"/>
                <w:b/>
                <w:sz w:val="20"/>
                <w:szCs w:val="20"/>
                <w:lang w:val="el-GR"/>
              </w:rPr>
            </w:pPr>
          </w:p>
        </w:tc>
        <w:tc>
          <w:tcPr>
            <w:tcW w:w="3686" w:type="dxa"/>
            <w:tcBorders>
              <w:bottom w:val="nil"/>
            </w:tcBorders>
            <w:vAlign w:val="center"/>
          </w:tcPr>
          <w:p w:rsidR="00977045" w:rsidRPr="00137121" w:rsidRDefault="00977045" w:rsidP="009B4CDF">
            <w:pPr>
              <w:spacing w:line="360" w:lineRule="auto"/>
              <w:jc w:val="both"/>
              <w:rPr>
                <w:rFonts w:ascii="Verdana" w:hAnsi="Verdana" w:cs="Arial"/>
                <w:b/>
                <w:sz w:val="20"/>
                <w:szCs w:val="20"/>
              </w:rPr>
            </w:pPr>
            <w:r w:rsidRPr="00137121">
              <w:rPr>
                <w:rFonts w:ascii="Verdana" w:hAnsi="Verdana" w:cs="Arial"/>
                <w:b/>
                <w:sz w:val="20"/>
                <w:szCs w:val="20"/>
              </w:rPr>
              <w:t>% Απ</w:t>
            </w:r>
            <w:proofErr w:type="spellStart"/>
            <w:r w:rsidRPr="00137121">
              <w:rPr>
                <w:rFonts w:ascii="Verdana" w:hAnsi="Verdana" w:cs="Arial"/>
                <w:b/>
                <w:sz w:val="20"/>
                <w:szCs w:val="20"/>
              </w:rPr>
              <w:t>οδεκτών</w:t>
            </w:r>
            <w:proofErr w:type="spellEnd"/>
            <w:r w:rsidRPr="00137121">
              <w:rPr>
                <w:rFonts w:ascii="Verdana" w:hAnsi="Verdana" w:cs="Arial"/>
                <w:b/>
                <w:sz w:val="20"/>
                <w:szCs w:val="20"/>
              </w:rPr>
              <w:t xml:space="preserve"> </w:t>
            </w:r>
            <w:proofErr w:type="spellStart"/>
            <w:r w:rsidRPr="00137121">
              <w:rPr>
                <w:rFonts w:ascii="Verdana" w:hAnsi="Verdana" w:cs="Arial"/>
                <w:b/>
                <w:sz w:val="20"/>
                <w:szCs w:val="20"/>
              </w:rPr>
              <w:t>Αντ</w:t>
            </w:r>
            <w:proofErr w:type="spellEnd"/>
            <w:r w:rsidRPr="00137121">
              <w:rPr>
                <w:rFonts w:ascii="Verdana" w:hAnsi="Verdana" w:cs="Arial"/>
                <w:b/>
                <w:sz w:val="20"/>
                <w:szCs w:val="20"/>
              </w:rPr>
              <w:t>αλλακτικών</w:t>
            </w:r>
          </w:p>
        </w:tc>
        <w:tc>
          <w:tcPr>
            <w:tcW w:w="4111" w:type="dxa"/>
            <w:tcBorders>
              <w:bottom w:val="nil"/>
            </w:tcBorders>
            <w:vAlign w:val="center"/>
          </w:tcPr>
          <w:p w:rsidR="00977045" w:rsidRPr="00137121" w:rsidRDefault="00977045" w:rsidP="009B4CDF">
            <w:pPr>
              <w:spacing w:line="360" w:lineRule="auto"/>
              <w:jc w:val="both"/>
              <w:rPr>
                <w:rFonts w:ascii="Verdana" w:hAnsi="Verdana" w:cs="Arial"/>
                <w:b/>
                <w:sz w:val="20"/>
                <w:szCs w:val="20"/>
              </w:rPr>
            </w:pPr>
            <w:r w:rsidRPr="00137121">
              <w:rPr>
                <w:rFonts w:ascii="Verdana" w:hAnsi="Verdana" w:cs="Arial"/>
                <w:b/>
                <w:sz w:val="20"/>
                <w:szCs w:val="20"/>
              </w:rPr>
              <w:t xml:space="preserve">% </w:t>
            </w:r>
            <w:proofErr w:type="spellStart"/>
            <w:r w:rsidRPr="00137121">
              <w:rPr>
                <w:rFonts w:ascii="Verdana" w:hAnsi="Verdana" w:cs="Arial"/>
                <w:b/>
                <w:sz w:val="20"/>
                <w:szCs w:val="20"/>
              </w:rPr>
              <w:t>Ελ</w:t>
            </w:r>
            <w:proofErr w:type="spellEnd"/>
            <w:r w:rsidRPr="00137121">
              <w:rPr>
                <w:rFonts w:ascii="Verdana" w:hAnsi="Verdana" w:cs="Arial"/>
                <w:b/>
                <w:sz w:val="20"/>
                <w:szCs w:val="20"/>
              </w:rPr>
              <w:t xml:space="preserve">αττωματικών </w:t>
            </w:r>
            <w:proofErr w:type="spellStart"/>
            <w:r w:rsidRPr="00137121">
              <w:rPr>
                <w:rFonts w:ascii="Verdana" w:hAnsi="Verdana" w:cs="Arial"/>
                <w:b/>
                <w:sz w:val="20"/>
                <w:szCs w:val="20"/>
              </w:rPr>
              <w:t>Αντ</w:t>
            </w:r>
            <w:proofErr w:type="spellEnd"/>
            <w:r w:rsidRPr="00137121">
              <w:rPr>
                <w:rFonts w:ascii="Verdana" w:hAnsi="Verdana" w:cs="Arial"/>
                <w:b/>
                <w:sz w:val="20"/>
                <w:szCs w:val="20"/>
              </w:rPr>
              <w:t>αλλακτικών</w:t>
            </w:r>
          </w:p>
        </w:tc>
      </w:tr>
      <w:tr w:rsidR="00977045" w:rsidRPr="00137121" w:rsidTr="008C7E3D">
        <w:trPr>
          <w:trHeight w:val="380"/>
        </w:trPr>
        <w:tc>
          <w:tcPr>
            <w:tcW w:w="2126" w:type="dxa"/>
            <w:tcBorders>
              <w:bottom w:val="nil"/>
              <w:right w:val="single" w:sz="4" w:space="0" w:color="auto"/>
            </w:tcBorders>
            <w:vAlign w:val="center"/>
          </w:tcPr>
          <w:p w:rsidR="00977045" w:rsidRPr="00137121" w:rsidRDefault="00977045" w:rsidP="009B4CDF">
            <w:pPr>
              <w:spacing w:line="360" w:lineRule="auto"/>
              <w:jc w:val="both"/>
              <w:rPr>
                <w:rFonts w:ascii="Verdana" w:hAnsi="Verdana" w:cs="Arial"/>
                <w:b/>
                <w:sz w:val="20"/>
                <w:szCs w:val="20"/>
                <w:vertAlign w:val="subscript"/>
              </w:rPr>
            </w:pPr>
            <w:proofErr w:type="spellStart"/>
            <w:r w:rsidRPr="00137121">
              <w:rPr>
                <w:rFonts w:ascii="Verdana" w:hAnsi="Verdana" w:cs="Arial"/>
                <w:b/>
                <w:sz w:val="20"/>
                <w:szCs w:val="20"/>
              </w:rPr>
              <w:t>Προμηθευτής</w:t>
            </w:r>
            <w:proofErr w:type="spellEnd"/>
            <w:r w:rsidRPr="00137121">
              <w:rPr>
                <w:rFonts w:ascii="Verdana" w:hAnsi="Verdana" w:cs="Arial"/>
                <w:b/>
                <w:sz w:val="20"/>
                <w:szCs w:val="20"/>
              </w:rPr>
              <w:t xml:space="preserve"> Π</w:t>
            </w:r>
            <w:r w:rsidRPr="00137121">
              <w:rPr>
                <w:rFonts w:ascii="Verdana" w:hAnsi="Verdana" w:cs="Arial"/>
                <w:b/>
                <w:sz w:val="20"/>
                <w:szCs w:val="20"/>
                <w:vertAlign w:val="subscript"/>
              </w:rPr>
              <w:t>1</w:t>
            </w:r>
          </w:p>
        </w:tc>
        <w:tc>
          <w:tcPr>
            <w:tcW w:w="3686" w:type="dxa"/>
            <w:tcBorders>
              <w:left w:val="nil"/>
              <w:bottom w:val="nil"/>
              <w:right w:val="nil"/>
            </w:tcBorders>
            <w:vAlign w:val="center"/>
          </w:tcPr>
          <w:p w:rsidR="00977045" w:rsidRPr="00137121" w:rsidRDefault="00977045" w:rsidP="009B4CDF">
            <w:pPr>
              <w:spacing w:line="360" w:lineRule="auto"/>
              <w:jc w:val="both"/>
              <w:rPr>
                <w:rFonts w:ascii="Verdana" w:hAnsi="Verdana" w:cs="Arial"/>
                <w:sz w:val="20"/>
                <w:szCs w:val="20"/>
              </w:rPr>
            </w:pPr>
            <w:r w:rsidRPr="00137121">
              <w:rPr>
                <w:rFonts w:ascii="Verdana" w:hAnsi="Verdana" w:cs="Arial"/>
                <w:sz w:val="20"/>
                <w:szCs w:val="20"/>
              </w:rPr>
              <w:t>98</w:t>
            </w:r>
          </w:p>
        </w:tc>
        <w:tc>
          <w:tcPr>
            <w:tcW w:w="4111" w:type="dxa"/>
            <w:tcBorders>
              <w:left w:val="single" w:sz="4" w:space="0" w:color="auto"/>
              <w:bottom w:val="nil"/>
              <w:right w:val="single" w:sz="4" w:space="0" w:color="auto"/>
            </w:tcBorders>
            <w:vAlign w:val="center"/>
          </w:tcPr>
          <w:p w:rsidR="00977045" w:rsidRPr="00137121" w:rsidRDefault="00977045" w:rsidP="009B4CDF">
            <w:pPr>
              <w:spacing w:line="360" w:lineRule="auto"/>
              <w:jc w:val="both"/>
              <w:rPr>
                <w:rFonts w:ascii="Verdana" w:hAnsi="Verdana" w:cs="Arial"/>
                <w:sz w:val="20"/>
                <w:szCs w:val="20"/>
              </w:rPr>
            </w:pPr>
            <w:r w:rsidRPr="00137121">
              <w:rPr>
                <w:rFonts w:ascii="Verdana" w:hAnsi="Verdana" w:cs="Arial"/>
                <w:sz w:val="20"/>
                <w:szCs w:val="20"/>
              </w:rPr>
              <w:t>2</w:t>
            </w:r>
          </w:p>
        </w:tc>
      </w:tr>
      <w:tr w:rsidR="00977045" w:rsidRPr="00137121" w:rsidTr="008C7E3D">
        <w:trPr>
          <w:trHeight w:val="380"/>
        </w:trPr>
        <w:tc>
          <w:tcPr>
            <w:tcW w:w="2126" w:type="dxa"/>
            <w:tcBorders>
              <w:top w:val="nil"/>
              <w:bottom w:val="single" w:sz="4" w:space="0" w:color="auto"/>
              <w:right w:val="single" w:sz="4" w:space="0" w:color="auto"/>
            </w:tcBorders>
            <w:vAlign w:val="center"/>
          </w:tcPr>
          <w:p w:rsidR="00977045" w:rsidRPr="00137121" w:rsidRDefault="00977045" w:rsidP="009B4CDF">
            <w:pPr>
              <w:spacing w:line="360" w:lineRule="auto"/>
              <w:jc w:val="both"/>
              <w:rPr>
                <w:rFonts w:ascii="Verdana" w:hAnsi="Verdana" w:cs="Arial"/>
                <w:b/>
                <w:sz w:val="20"/>
                <w:szCs w:val="20"/>
                <w:vertAlign w:val="subscript"/>
              </w:rPr>
            </w:pPr>
            <w:proofErr w:type="spellStart"/>
            <w:r w:rsidRPr="00137121">
              <w:rPr>
                <w:rFonts w:ascii="Verdana" w:hAnsi="Verdana" w:cs="Arial"/>
                <w:b/>
                <w:sz w:val="20"/>
                <w:szCs w:val="20"/>
              </w:rPr>
              <w:t>Προμηθευτής</w:t>
            </w:r>
            <w:proofErr w:type="spellEnd"/>
            <w:r w:rsidRPr="00137121">
              <w:rPr>
                <w:rFonts w:ascii="Verdana" w:hAnsi="Verdana" w:cs="Arial"/>
                <w:b/>
                <w:sz w:val="20"/>
                <w:szCs w:val="20"/>
              </w:rPr>
              <w:t xml:space="preserve"> Π</w:t>
            </w:r>
            <w:r w:rsidRPr="00137121">
              <w:rPr>
                <w:rFonts w:ascii="Verdana" w:hAnsi="Verdana" w:cs="Arial"/>
                <w:b/>
                <w:sz w:val="20"/>
                <w:szCs w:val="20"/>
                <w:vertAlign w:val="subscript"/>
              </w:rPr>
              <w:t>2</w:t>
            </w:r>
          </w:p>
        </w:tc>
        <w:tc>
          <w:tcPr>
            <w:tcW w:w="3686" w:type="dxa"/>
            <w:tcBorders>
              <w:top w:val="nil"/>
              <w:left w:val="nil"/>
              <w:bottom w:val="single" w:sz="4" w:space="0" w:color="auto"/>
              <w:right w:val="nil"/>
            </w:tcBorders>
            <w:vAlign w:val="center"/>
          </w:tcPr>
          <w:p w:rsidR="00977045" w:rsidRPr="00137121" w:rsidRDefault="00977045" w:rsidP="009B4CDF">
            <w:pPr>
              <w:spacing w:line="360" w:lineRule="auto"/>
              <w:jc w:val="both"/>
              <w:rPr>
                <w:rFonts w:ascii="Verdana" w:hAnsi="Verdana" w:cs="Arial"/>
                <w:sz w:val="20"/>
                <w:szCs w:val="20"/>
              </w:rPr>
            </w:pPr>
            <w:r w:rsidRPr="00137121">
              <w:rPr>
                <w:rFonts w:ascii="Verdana" w:hAnsi="Verdana" w:cs="Arial"/>
                <w:sz w:val="20"/>
                <w:szCs w:val="20"/>
              </w:rPr>
              <w:t>95</w:t>
            </w:r>
          </w:p>
        </w:tc>
        <w:tc>
          <w:tcPr>
            <w:tcW w:w="4111" w:type="dxa"/>
            <w:tcBorders>
              <w:top w:val="nil"/>
              <w:left w:val="single" w:sz="4" w:space="0" w:color="auto"/>
              <w:bottom w:val="single" w:sz="4" w:space="0" w:color="auto"/>
              <w:right w:val="single" w:sz="4" w:space="0" w:color="auto"/>
            </w:tcBorders>
            <w:vAlign w:val="center"/>
          </w:tcPr>
          <w:p w:rsidR="00977045" w:rsidRPr="00137121" w:rsidRDefault="00977045" w:rsidP="009B4CDF">
            <w:pPr>
              <w:spacing w:line="360" w:lineRule="auto"/>
              <w:jc w:val="both"/>
              <w:rPr>
                <w:rFonts w:ascii="Verdana" w:hAnsi="Verdana" w:cs="Arial"/>
                <w:sz w:val="20"/>
                <w:szCs w:val="20"/>
              </w:rPr>
            </w:pPr>
            <w:r w:rsidRPr="00137121">
              <w:rPr>
                <w:rFonts w:ascii="Verdana" w:hAnsi="Verdana" w:cs="Arial"/>
                <w:sz w:val="20"/>
                <w:szCs w:val="20"/>
              </w:rPr>
              <w:t>5</w:t>
            </w:r>
          </w:p>
        </w:tc>
      </w:tr>
    </w:tbl>
    <w:p w:rsidR="00977045" w:rsidRPr="00137121" w:rsidRDefault="00977045" w:rsidP="009B4CDF">
      <w:pPr>
        <w:spacing w:line="360" w:lineRule="auto"/>
        <w:jc w:val="both"/>
        <w:rPr>
          <w:rFonts w:ascii="Verdana" w:hAnsi="Verdana" w:cs="Arial"/>
          <w:sz w:val="20"/>
          <w:szCs w:val="20"/>
        </w:rPr>
      </w:pPr>
    </w:p>
    <w:p w:rsidR="00977045" w:rsidRPr="00137121" w:rsidRDefault="00977045" w:rsidP="009B4CDF">
      <w:pPr>
        <w:spacing w:line="360" w:lineRule="auto"/>
        <w:jc w:val="both"/>
        <w:rPr>
          <w:rFonts w:ascii="Verdana" w:hAnsi="Verdana" w:cs="Arial"/>
          <w:sz w:val="20"/>
          <w:szCs w:val="20"/>
          <w:lang w:val="el-GR"/>
        </w:rPr>
      </w:pPr>
      <w:r w:rsidRPr="00137121">
        <w:rPr>
          <w:rFonts w:ascii="Verdana" w:hAnsi="Verdana" w:cs="Arial"/>
          <w:sz w:val="20"/>
          <w:szCs w:val="20"/>
          <w:lang w:val="el-GR"/>
        </w:rPr>
        <w:t>Με βάση τα παραπάνω στοιχεία:</w:t>
      </w:r>
    </w:p>
    <w:p w:rsidR="00977045" w:rsidRPr="00137121" w:rsidRDefault="00977045" w:rsidP="009B4CDF">
      <w:pPr>
        <w:pStyle w:val="BodyTextIndent3"/>
        <w:numPr>
          <w:ilvl w:val="0"/>
          <w:numId w:val="5"/>
        </w:numPr>
        <w:spacing w:after="0" w:line="360" w:lineRule="auto"/>
        <w:jc w:val="both"/>
        <w:rPr>
          <w:rFonts w:ascii="Verdana" w:hAnsi="Verdana" w:cs="Arial"/>
          <w:sz w:val="20"/>
          <w:szCs w:val="20"/>
          <w:lang w:val="el-GR"/>
        </w:rPr>
      </w:pPr>
      <w:r w:rsidRPr="00137121">
        <w:rPr>
          <w:rFonts w:ascii="Verdana" w:hAnsi="Verdana" w:cs="Arial"/>
          <w:sz w:val="20"/>
          <w:szCs w:val="20"/>
          <w:lang w:val="el-GR"/>
        </w:rPr>
        <w:t>Να υπολογισθεί η πιθανότητα ότι ένα τυχαίο επιλεγμένο ανταλλακτικό που φθάνει στη βιομηχανία Β είναι αποδεκτό.</w:t>
      </w:r>
    </w:p>
    <w:p w:rsidR="00977045" w:rsidRPr="00137121" w:rsidRDefault="00977045" w:rsidP="009B4CDF">
      <w:pPr>
        <w:pStyle w:val="BodyTextIndent3"/>
        <w:numPr>
          <w:ilvl w:val="0"/>
          <w:numId w:val="5"/>
        </w:numPr>
        <w:tabs>
          <w:tab w:val="left" w:pos="540"/>
        </w:tabs>
        <w:spacing w:after="0" w:line="360" w:lineRule="auto"/>
        <w:jc w:val="both"/>
        <w:rPr>
          <w:rFonts w:ascii="Verdana" w:hAnsi="Verdana" w:cs="Arial"/>
          <w:sz w:val="20"/>
          <w:szCs w:val="20"/>
          <w:lang w:val="el-GR"/>
        </w:rPr>
      </w:pPr>
      <w:r w:rsidRPr="00137121">
        <w:rPr>
          <w:rFonts w:ascii="Verdana" w:hAnsi="Verdana" w:cs="Arial"/>
          <w:sz w:val="20"/>
          <w:szCs w:val="20"/>
          <w:lang w:val="el-GR"/>
        </w:rPr>
        <w:t>Αν ένα τυχαίο επιλεγμένο ανταλλακτικό που φθάνει στη βιομηχανία Β κριθεί ως ελαττωματικό να υπολογισθεί η πιθανότητα ότι προέρχεται από τον Προμηθευτή Π</w:t>
      </w:r>
      <w:r w:rsidRPr="00137121">
        <w:rPr>
          <w:rFonts w:ascii="Verdana" w:hAnsi="Verdana" w:cs="Arial"/>
          <w:sz w:val="20"/>
          <w:szCs w:val="20"/>
          <w:vertAlign w:val="subscript"/>
          <w:lang w:val="el-GR"/>
        </w:rPr>
        <w:t>2.</w:t>
      </w:r>
    </w:p>
    <w:p w:rsidR="00977045" w:rsidRPr="00977045" w:rsidRDefault="00977045" w:rsidP="009B4CDF">
      <w:pPr>
        <w:pStyle w:val="Heading4"/>
        <w:spacing w:line="360" w:lineRule="auto"/>
        <w:jc w:val="both"/>
        <w:rPr>
          <w:rFonts w:ascii="Verdana" w:hAnsi="Verdana" w:cs="Arial"/>
          <w:sz w:val="20"/>
          <w:szCs w:val="20"/>
          <w:lang w:val="el-GR"/>
        </w:rPr>
      </w:pPr>
      <w:r w:rsidRPr="00977045">
        <w:rPr>
          <w:rFonts w:ascii="Verdana" w:hAnsi="Verdana" w:cs="Arial"/>
          <w:sz w:val="20"/>
          <w:szCs w:val="20"/>
          <w:lang w:val="el-GR"/>
        </w:rPr>
        <w:t>ΛΥΣΗ</w:t>
      </w:r>
    </w:p>
    <w:p w:rsidR="00977045" w:rsidRPr="00137121" w:rsidRDefault="00977045" w:rsidP="009B4CDF">
      <w:pPr>
        <w:tabs>
          <w:tab w:val="left" w:pos="720"/>
          <w:tab w:val="left" w:pos="1080"/>
        </w:tabs>
        <w:spacing w:line="360" w:lineRule="auto"/>
        <w:ind w:left="720" w:hanging="720"/>
        <w:jc w:val="both"/>
        <w:rPr>
          <w:rFonts w:ascii="Verdana" w:hAnsi="Verdana" w:cs="Arial"/>
          <w:sz w:val="20"/>
          <w:szCs w:val="20"/>
          <w:vertAlign w:val="subscript"/>
          <w:lang w:val="el-GR"/>
        </w:rPr>
      </w:pPr>
      <w:r w:rsidRPr="00137121">
        <w:rPr>
          <w:rFonts w:ascii="Verdana" w:hAnsi="Verdana" w:cs="Arial"/>
          <w:sz w:val="20"/>
          <w:szCs w:val="20"/>
          <w:lang w:val="el-GR"/>
        </w:rPr>
        <w:t>Έστω</w:t>
      </w:r>
      <w:r w:rsidRPr="00137121">
        <w:rPr>
          <w:rFonts w:ascii="Verdana" w:hAnsi="Verdana" w:cs="Arial"/>
          <w:sz w:val="20"/>
          <w:szCs w:val="20"/>
          <w:lang w:val="el-GR"/>
        </w:rPr>
        <w:tab/>
        <w:t>Π</w:t>
      </w:r>
      <w:r w:rsidRPr="00137121">
        <w:rPr>
          <w:rFonts w:ascii="Verdana" w:hAnsi="Verdana" w:cs="Arial"/>
          <w:sz w:val="20"/>
          <w:szCs w:val="20"/>
          <w:vertAlign w:val="subscript"/>
          <w:lang w:val="el-GR"/>
        </w:rPr>
        <w:t>1</w:t>
      </w:r>
      <w:r w:rsidRPr="00137121">
        <w:rPr>
          <w:rFonts w:ascii="Verdana" w:hAnsi="Verdana" w:cs="Arial"/>
          <w:sz w:val="20"/>
          <w:szCs w:val="20"/>
          <w:lang w:val="el-GR"/>
        </w:rPr>
        <w:tab/>
        <w:t>το ενδεχόμενο προμήθειας από την εταιρεία Π</w:t>
      </w:r>
      <w:r w:rsidRPr="00137121">
        <w:rPr>
          <w:rFonts w:ascii="Verdana" w:hAnsi="Verdana" w:cs="Arial"/>
          <w:sz w:val="20"/>
          <w:szCs w:val="20"/>
          <w:vertAlign w:val="subscript"/>
          <w:lang w:val="el-GR"/>
        </w:rPr>
        <w:t>1</w:t>
      </w:r>
    </w:p>
    <w:p w:rsidR="00977045" w:rsidRPr="00137121" w:rsidRDefault="00977045" w:rsidP="009B4CDF">
      <w:pPr>
        <w:tabs>
          <w:tab w:val="left" w:pos="720"/>
          <w:tab w:val="left" w:pos="1080"/>
        </w:tabs>
        <w:spacing w:line="360" w:lineRule="auto"/>
        <w:ind w:left="720" w:hanging="720"/>
        <w:jc w:val="both"/>
        <w:rPr>
          <w:rFonts w:ascii="Verdana" w:hAnsi="Verdana" w:cs="Arial"/>
          <w:sz w:val="20"/>
          <w:szCs w:val="20"/>
          <w:vertAlign w:val="subscript"/>
          <w:lang w:val="el-GR"/>
        </w:rPr>
      </w:pPr>
      <w:r w:rsidRPr="00137121">
        <w:rPr>
          <w:rFonts w:ascii="Verdana" w:hAnsi="Verdana" w:cs="Arial"/>
          <w:sz w:val="20"/>
          <w:szCs w:val="20"/>
          <w:lang w:val="el-GR"/>
        </w:rPr>
        <w:tab/>
        <w:t>Π</w:t>
      </w:r>
      <w:r w:rsidRPr="00137121">
        <w:rPr>
          <w:rFonts w:ascii="Verdana" w:hAnsi="Verdana" w:cs="Arial"/>
          <w:sz w:val="20"/>
          <w:szCs w:val="20"/>
          <w:vertAlign w:val="subscript"/>
          <w:lang w:val="el-GR"/>
        </w:rPr>
        <w:t>2</w:t>
      </w:r>
      <w:r w:rsidRPr="00137121">
        <w:rPr>
          <w:rFonts w:ascii="Verdana" w:hAnsi="Verdana" w:cs="Arial"/>
          <w:sz w:val="20"/>
          <w:szCs w:val="20"/>
          <w:lang w:val="el-GR"/>
        </w:rPr>
        <w:tab/>
        <w:t>το ενδεχόμενο προμήθειας από την εταιρεία Π</w:t>
      </w:r>
      <w:r w:rsidRPr="00137121">
        <w:rPr>
          <w:rFonts w:ascii="Verdana" w:hAnsi="Verdana" w:cs="Arial"/>
          <w:sz w:val="20"/>
          <w:szCs w:val="20"/>
          <w:vertAlign w:val="subscript"/>
          <w:lang w:val="el-GR"/>
        </w:rPr>
        <w:t xml:space="preserve">2 </w:t>
      </w:r>
    </w:p>
    <w:p w:rsidR="00977045" w:rsidRPr="00137121" w:rsidRDefault="00977045" w:rsidP="009B4CDF">
      <w:pPr>
        <w:tabs>
          <w:tab w:val="left" w:pos="720"/>
          <w:tab w:val="left" w:pos="1080"/>
        </w:tabs>
        <w:spacing w:line="360" w:lineRule="auto"/>
        <w:ind w:left="720" w:hanging="720"/>
        <w:jc w:val="both"/>
        <w:rPr>
          <w:rFonts w:ascii="Verdana" w:hAnsi="Verdana" w:cs="Arial"/>
          <w:sz w:val="20"/>
          <w:szCs w:val="20"/>
          <w:lang w:val="el-GR"/>
        </w:rPr>
      </w:pPr>
      <w:r w:rsidRPr="00137121">
        <w:rPr>
          <w:rFonts w:ascii="Verdana" w:hAnsi="Verdana" w:cs="Arial"/>
          <w:sz w:val="20"/>
          <w:szCs w:val="20"/>
          <w:lang w:val="el-GR"/>
        </w:rPr>
        <w:tab/>
        <w:t>Α</w:t>
      </w:r>
      <w:r w:rsidRPr="00137121">
        <w:rPr>
          <w:rFonts w:ascii="Verdana" w:hAnsi="Verdana" w:cs="Arial"/>
          <w:sz w:val="20"/>
          <w:szCs w:val="20"/>
          <w:lang w:val="el-GR"/>
        </w:rPr>
        <w:tab/>
        <w:t xml:space="preserve">το ενδεχόμενο αποδεκτού προϊόντος </w:t>
      </w:r>
    </w:p>
    <w:p w:rsidR="00977045" w:rsidRPr="00137121" w:rsidRDefault="00977045" w:rsidP="009B4CDF">
      <w:pPr>
        <w:tabs>
          <w:tab w:val="left" w:pos="720"/>
          <w:tab w:val="left" w:pos="1080"/>
        </w:tabs>
        <w:spacing w:line="360" w:lineRule="auto"/>
        <w:ind w:left="720" w:hanging="720"/>
        <w:jc w:val="both"/>
        <w:rPr>
          <w:rFonts w:ascii="Verdana" w:hAnsi="Verdana" w:cs="Arial"/>
          <w:sz w:val="20"/>
          <w:szCs w:val="20"/>
          <w:lang w:val="el-GR"/>
        </w:rPr>
      </w:pPr>
      <w:r w:rsidRPr="00137121">
        <w:rPr>
          <w:rFonts w:ascii="Verdana" w:hAnsi="Verdana" w:cs="Arial"/>
          <w:sz w:val="20"/>
          <w:szCs w:val="20"/>
          <w:lang w:val="el-GR"/>
        </w:rPr>
        <w:tab/>
        <w:t>Ε</w:t>
      </w:r>
      <w:r w:rsidRPr="00137121">
        <w:rPr>
          <w:rFonts w:ascii="Verdana" w:hAnsi="Verdana" w:cs="Arial"/>
          <w:sz w:val="20"/>
          <w:szCs w:val="20"/>
          <w:lang w:val="el-GR"/>
        </w:rPr>
        <w:tab/>
        <w:t>το ενδεχόμενο ελαττωματικού προϊόντος</w:t>
      </w:r>
    </w:p>
    <w:p w:rsidR="00977045" w:rsidRPr="00137121" w:rsidRDefault="00977045" w:rsidP="009B4CDF">
      <w:pPr>
        <w:spacing w:line="360" w:lineRule="auto"/>
        <w:ind w:left="1260" w:hanging="1260"/>
        <w:jc w:val="both"/>
        <w:rPr>
          <w:rFonts w:ascii="Verdana" w:hAnsi="Verdana" w:cs="Arial"/>
          <w:sz w:val="20"/>
          <w:szCs w:val="20"/>
          <w:lang w:val="el-GR"/>
        </w:rPr>
      </w:pPr>
    </w:p>
    <w:p w:rsidR="00977045" w:rsidRPr="00137121" w:rsidRDefault="00977045" w:rsidP="009B4CDF">
      <w:pPr>
        <w:spacing w:line="360" w:lineRule="auto"/>
        <w:ind w:left="1260" w:hanging="1260"/>
        <w:jc w:val="both"/>
        <w:rPr>
          <w:rFonts w:ascii="Verdana" w:hAnsi="Verdana" w:cs="Arial"/>
          <w:sz w:val="20"/>
          <w:szCs w:val="20"/>
          <w:lang w:val="el-GR"/>
        </w:rPr>
      </w:pPr>
      <w:r w:rsidRPr="00137121">
        <w:rPr>
          <w:rFonts w:ascii="Verdana" w:hAnsi="Verdana" w:cs="Arial"/>
          <w:sz w:val="20"/>
          <w:szCs w:val="20"/>
          <w:lang w:val="el-GR"/>
        </w:rPr>
        <w:t>Δίνονται ότι:</w:t>
      </w:r>
      <w:r w:rsidRPr="00137121">
        <w:rPr>
          <w:rFonts w:ascii="Verdana" w:hAnsi="Verdana" w:cs="Arial"/>
          <w:sz w:val="20"/>
          <w:szCs w:val="20"/>
          <w:lang w:val="el-GR"/>
        </w:rPr>
        <w:tab/>
        <w:t>Ρ(Π</w:t>
      </w:r>
      <w:r w:rsidRPr="00137121">
        <w:rPr>
          <w:rFonts w:ascii="Verdana" w:hAnsi="Verdana" w:cs="Arial"/>
          <w:sz w:val="20"/>
          <w:szCs w:val="20"/>
          <w:vertAlign w:val="subscript"/>
          <w:lang w:val="el-GR"/>
        </w:rPr>
        <w:t>1</w:t>
      </w:r>
      <w:r w:rsidRPr="00137121">
        <w:rPr>
          <w:rFonts w:ascii="Verdana" w:hAnsi="Verdana" w:cs="Arial"/>
          <w:sz w:val="20"/>
          <w:szCs w:val="20"/>
          <w:lang w:val="el-GR"/>
        </w:rPr>
        <w:t>)=0,65, Ρ(Π</w:t>
      </w:r>
      <w:r w:rsidRPr="00137121">
        <w:rPr>
          <w:rFonts w:ascii="Verdana" w:hAnsi="Verdana" w:cs="Arial"/>
          <w:sz w:val="20"/>
          <w:szCs w:val="20"/>
          <w:vertAlign w:val="subscript"/>
          <w:lang w:val="el-GR"/>
        </w:rPr>
        <w:t>2</w:t>
      </w:r>
      <w:r w:rsidRPr="00137121">
        <w:rPr>
          <w:rFonts w:ascii="Verdana" w:hAnsi="Verdana" w:cs="Arial"/>
          <w:sz w:val="20"/>
          <w:szCs w:val="20"/>
          <w:lang w:val="el-GR"/>
        </w:rPr>
        <w:t>)=0,35</w:t>
      </w:r>
    </w:p>
    <w:p w:rsidR="00977045" w:rsidRPr="00137121" w:rsidRDefault="00977045" w:rsidP="009B4CDF">
      <w:pPr>
        <w:spacing w:line="360" w:lineRule="auto"/>
        <w:ind w:left="1260"/>
        <w:jc w:val="both"/>
        <w:rPr>
          <w:rFonts w:ascii="Verdana" w:hAnsi="Verdana" w:cs="Arial"/>
          <w:sz w:val="20"/>
          <w:szCs w:val="20"/>
          <w:lang w:val="el-GR"/>
        </w:rPr>
      </w:pPr>
      <w:r w:rsidRPr="00137121">
        <w:rPr>
          <w:rFonts w:ascii="Verdana" w:hAnsi="Verdana" w:cs="Arial"/>
          <w:sz w:val="20"/>
          <w:szCs w:val="20"/>
          <w:lang w:val="el-GR"/>
        </w:rPr>
        <w:t>Ρ</w:t>
      </w:r>
      <w:r w:rsidRPr="00137121">
        <w:rPr>
          <w:rFonts w:ascii="Verdana" w:hAnsi="Verdana" w:cs="Arial"/>
          <w:position w:val="-12"/>
          <w:sz w:val="20"/>
          <w:szCs w:val="20"/>
        </w:rPr>
        <w:object w:dxaOrig="639" w:dyaOrig="420">
          <v:shape id="_x0000_i1030" type="#_x0000_t75" style="width:32.05pt;height:21.2pt" o:ole="">
            <v:imagedata r:id="rId46" o:title=""/>
          </v:shape>
          <o:OLEObject Type="Embed" ProgID="Equation.3" ShapeID="_x0000_i1030" DrawAspect="Content" ObjectID="_1542091568" r:id="rId47"/>
        </w:object>
      </w:r>
      <w:r w:rsidRPr="00137121">
        <w:rPr>
          <w:rFonts w:ascii="Verdana" w:hAnsi="Verdana" w:cs="Arial"/>
          <w:sz w:val="20"/>
          <w:szCs w:val="20"/>
          <w:lang w:val="el-GR"/>
        </w:rPr>
        <w:t xml:space="preserve"> =0,28, Ρ</w:t>
      </w:r>
      <w:r w:rsidRPr="00137121">
        <w:rPr>
          <w:rFonts w:ascii="Verdana" w:hAnsi="Verdana" w:cs="Arial"/>
          <w:position w:val="-12"/>
          <w:sz w:val="20"/>
          <w:szCs w:val="20"/>
        </w:rPr>
        <w:object w:dxaOrig="620" w:dyaOrig="420">
          <v:shape id="_x0000_i1031" type="#_x0000_t75" style="width:30.85pt;height:21.2pt" o:ole="">
            <v:imagedata r:id="rId48" o:title=""/>
          </v:shape>
          <o:OLEObject Type="Embed" ProgID="Equation.3" ShapeID="_x0000_i1031" DrawAspect="Content" ObjectID="_1542091569" r:id="rId49"/>
        </w:object>
      </w:r>
      <w:r w:rsidRPr="00137121">
        <w:rPr>
          <w:rFonts w:ascii="Verdana" w:hAnsi="Verdana" w:cs="Arial"/>
          <w:sz w:val="20"/>
          <w:szCs w:val="20"/>
          <w:lang w:val="el-GR"/>
        </w:rPr>
        <w:t>=0,02, Ρ</w:t>
      </w:r>
      <w:r w:rsidRPr="00137121">
        <w:rPr>
          <w:rFonts w:ascii="Verdana" w:hAnsi="Verdana" w:cs="Arial"/>
          <w:position w:val="-12"/>
          <w:sz w:val="20"/>
          <w:szCs w:val="20"/>
        </w:rPr>
        <w:object w:dxaOrig="660" w:dyaOrig="420">
          <v:shape id="_x0000_i1032" type="#_x0000_t75" style="width:33.3pt;height:21.2pt" o:ole="">
            <v:imagedata r:id="rId50" o:title=""/>
          </v:shape>
          <o:OLEObject Type="Embed" ProgID="Equation.3" ShapeID="_x0000_i1032" DrawAspect="Content" ObjectID="_1542091570" r:id="rId51"/>
        </w:object>
      </w:r>
      <w:r w:rsidRPr="00137121">
        <w:rPr>
          <w:rFonts w:ascii="Verdana" w:hAnsi="Verdana" w:cs="Arial"/>
          <w:sz w:val="20"/>
          <w:szCs w:val="20"/>
          <w:lang w:val="el-GR"/>
        </w:rPr>
        <w:t xml:space="preserve"> =0,95,Ρ</w:t>
      </w:r>
      <w:r w:rsidRPr="00137121">
        <w:rPr>
          <w:rFonts w:ascii="Verdana" w:hAnsi="Verdana" w:cs="Arial"/>
          <w:position w:val="-12"/>
          <w:sz w:val="20"/>
          <w:szCs w:val="20"/>
        </w:rPr>
        <w:object w:dxaOrig="639" w:dyaOrig="420">
          <v:shape id="_x0000_i1033" type="#_x0000_t75" style="width:32.05pt;height:21.2pt" o:ole="">
            <v:imagedata r:id="rId52" o:title=""/>
          </v:shape>
          <o:OLEObject Type="Embed" ProgID="Equation.3" ShapeID="_x0000_i1033" DrawAspect="Content" ObjectID="_1542091571" r:id="rId53"/>
        </w:object>
      </w:r>
      <w:r w:rsidRPr="00137121">
        <w:rPr>
          <w:rFonts w:ascii="Verdana" w:hAnsi="Verdana" w:cs="Arial"/>
          <w:sz w:val="20"/>
          <w:szCs w:val="20"/>
          <w:lang w:val="el-GR"/>
        </w:rPr>
        <w:t xml:space="preserve"> =0,05</w:t>
      </w:r>
    </w:p>
    <w:p w:rsidR="00977045" w:rsidRPr="00137121" w:rsidRDefault="00977045" w:rsidP="009B4CDF">
      <w:pPr>
        <w:spacing w:line="360" w:lineRule="auto"/>
        <w:jc w:val="both"/>
        <w:rPr>
          <w:rFonts w:ascii="Verdana" w:hAnsi="Verdana" w:cs="Arial"/>
          <w:sz w:val="20"/>
          <w:szCs w:val="20"/>
          <w:lang w:val="el-GR"/>
        </w:rPr>
      </w:pPr>
    </w:p>
    <w:p w:rsidR="00977045" w:rsidRPr="00137121" w:rsidRDefault="00977045" w:rsidP="009B4CDF">
      <w:pPr>
        <w:spacing w:line="360" w:lineRule="auto"/>
        <w:jc w:val="both"/>
        <w:rPr>
          <w:rFonts w:ascii="Verdana" w:hAnsi="Verdana" w:cs="Arial"/>
          <w:sz w:val="20"/>
          <w:szCs w:val="20"/>
          <w:lang w:val="el-GR"/>
        </w:rPr>
      </w:pPr>
      <w:r w:rsidRPr="00137121">
        <w:rPr>
          <w:rFonts w:ascii="Verdana" w:hAnsi="Verdana" w:cs="Arial"/>
          <w:b/>
          <w:bCs/>
          <w:sz w:val="20"/>
          <w:szCs w:val="20"/>
          <w:lang w:val="el-GR"/>
        </w:rPr>
        <w:t>α.</w:t>
      </w:r>
      <w:r w:rsidRPr="00137121">
        <w:rPr>
          <w:rFonts w:ascii="Verdana" w:hAnsi="Verdana" w:cs="Arial"/>
          <w:sz w:val="20"/>
          <w:szCs w:val="20"/>
          <w:lang w:val="el-GR"/>
        </w:rPr>
        <w:tab/>
        <w:t>Ζητάμε να υπολογίσουμε την πιθανότητα Ρ(Α)</w:t>
      </w:r>
    </w:p>
    <w:p w:rsidR="00977045" w:rsidRPr="00137121" w:rsidRDefault="00977045" w:rsidP="009B4CDF">
      <w:pPr>
        <w:spacing w:line="360" w:lineRule="auto"/>
        <w:jc w:val="both"/>
        <w:rPr>
          <w:rFonts w:ascii="Verdana" w:hAnsi="Verdana" w:cs="Arial"/>
          <w:sz w:val="20"/>
          <w:szCs w:val="20"/>
          <w:lang w:val="el-GR"/>
        </w:rPr>
      </w:pPr>
      <w:r w:rsidRPr="00137121">
        <w:rPr>
          <w:rFonts w:ascii="Verdana" w:hAnsi="Verdana" w:cs="Arial"/>
          <w:sz w:val="20"/>
          <w:szCs w:val="20"/>
          <w:lang w:val="el-GR"/>
        </w:rPr>
        <w:t>Από το Θεώρημα της Ολικής Πιθανότητας έχουμε:</w:t>
      </w:r>
    </w:p>
    <w:p w:rsidR="00977045" w:rsidRPr="00137121" w:rsidRDefault="00977045" w:rsidP="009B4CDF">
      <w:pPr>
        <w:spacing w:line="360" w:lineRule="auto"/>
        <w:jc w:val="both"/>
        <w:rPr>
          <w:rFonts w:ascii="Verdana" w:hAnsi="Verdana" w:cs="Arial"/>
          <w:sz w:val="20"/>
          <w:szCs w:val="20"/>
          <w:lang w:val="el-GR"/>
        </w:rPr>
      </w:pPr>
      <w:r w:rsidRPr="00137121">
        <w:rPr>
          <w:rFonts w:ascii="Verdana" w:hAnsi="Verdana" w:cs="Arial"/>
          <w:sz w:val="20"/>
          <w:szCs w:val="20"/>
          <w:lang w:val="el-GR"/>
        </w:rPr>
        <w:t>Ρ(Α) = Ρ(Π</w:t>
      </w:r>
      <w:r w:rsidRPr="00137121">
        <w:rPr>
          <w:rFonts w:ascii="Verdana" w:hAnsi="Verdana" w:cs="Arial"/>
          <w:sz w:val="20"/>
          <w:szCs w:val="20"/>
          <w:vertAlign w:val="subscript"/>
          <w:lang w:val="el-GR"/>
        </w:rPr>
        <w:t>1</w:t>
      </w:r>
      <w:r w:rsidRPr="00137121">
        <w:rPr>
          <w:rFonts w:ascii="Verdana" w:hAnsi="Verdana" w:cs="Arial"/>
          <w:sz w:val="20"/>
          <w:szCs w:val="20"/>
          <w:lang w:val="el-GR"/>
        </w:rPr>
        <w:t>)Ρ</w:t>
      </w:r>
      <w:r w:rsidRPr="00137121">
        <w:rPr>
          <w:rFonts w:ascii="Verdana" w:hAnsi="Verdana" w:cs="Arial"/>
          <w:position w:val="-12"/>
          <w:sz w:val="20"/>
          <w:szCs w:val="20"/>
        </w:rPr>
        <w:object w:dxaOrig="639" w:dyaOrig="420">
          <v:shape id="_x0000_i1034" type="#_x0000_t75" style="width:32.05pt;height:21.2pt" o:ole="">
            <v:imagedata r:id="rId46" o:title=""/>
          </v:shape>
          <o:OLEObject Type="Embed" ProgID="Equation.3" ShapeID="_x0000_i1034" DrawAspect="Content" ObjectID="_1542091572" r:id="rId54"/>
        </w:object>
      </w:r>
      <w:r w:rsidRPr="00137121">
        <w:rPr>
          <w:rFonts w:ascii="Verdana" w:hAnsi="Verdana" w:cs="Arial"/>
          <w:sz w:val="20"/>
          <w:szCs w:val="20"/>
          <w:lang w:val="el-GR"/>
        </w:rPr>
        <w:t xml:space="preserve"> + Ρ(Π</w:t>
      </w:r>
      <w:r w:rsidRPr="00137121">
        <w:rPr>
          <w:rFonts w:ascii="Verdana" w:hAnsi="Verdana" w:cs="Arial"/>
          <w:sz w:val="20"/>
          <w:szCs w:val="20"/>
          <w:vertAlign w:val="subscript"/>
          <w:lang w:val="el-GR"/>
        </w:rPr>
        <w:t>2</w:t>
      </w:r>
      <w:r w:rsidRPr="00137121">
        <w:rPr>
          <w:rFonts w:ascii="Verdana" w:hAnsi="Verdana" w:cs="Arial"/>
          <w:sz w:val="20"/>
          <w:szCs w:val="20"/>
          <w:vertAlign w:val="subscript"/>
          <w:lang w:val="el-GR"/>
        </w:rPr>
        <w:softHyphen/>
      </w:r>
      <w:r w:rsidRPr="00137121">
        <w:rPr>
          <w:rFonts w:ascii="Verdana" w:hAnsi="Verdana" w:cs="Arial"/>
          <w:sz w:val="20"/>
          <w:szCs w:val="20"/>
          <w:lang w:val="el-GR"/>
        </w:rPr>
        <w:t>)Ρ</w:t>
      </w:r>
      <w:r w:rsidRPr="00137121">
        <w:rPr>
          <w:rFonts w:ascii="Verdana" w:hAnsi="Verdana" w:cs="Arial"/>
          <w:position w:val="-12"/>
          <w:sz w:val="20"/>
          <w:szCs w:val="20"/>
        </w:rPr>
        <w:object w:dxaOrig="660" w:dyaOrig="420">
          <v:shape id="_x0000_i1035" type="#_x0000_t75" style="width:33.3pt;height:21.2pt" o:ole="">
            <v:imagedata r:id="rId50" o:title=""/>
          </v:shape>
          <o:OLEObject Type="Embed" ProgID="Equation.3" ShapeID="_x0000_i1035" DrawAspect="Content" ObjectID="_1542091573" r:id="rId55"/>
        </w:object>
      </w:r>
      <w:r w:rsidRPr="00137121">
        <w:rPr>
          <w:rFonts w:ascii="Verdana" w:hAnsi="Verdana" w:cs="Arial"/>
          <w:sz w:val="20"/>
          <w:szCs w:val="20"/>
          <w:lang w:val="el-GR"/>
        </w:rPr>
        <w:t xml:space="preserve"> = (0.65)(0.98)+(0.35)(0.95) = 0.637+0.3325 =         =0.9695</w:t>
      </w:r>
    </w:p>
    <w:p w:rsidR="00977045" w:rsidRPr="00137121" w:rsidRDefault="00977045" w:rsidP="009B4CDF">
      <w:pPr>
        <w:spacing w:line="360" w:lineRule="auto"/>
        <w:jc w:val="both"/>
        <w:rPr>
          <w:rFonts w:ascii="Verdana" w:hAnsi="Verdana" w:cs="Arial"/>
          <w:sz w:val="20"/>
          <w:szCs w:val="20"/>
          <w:lang w:val="el-GR"/>
        </w:rPr>
      </w:pPr>
      <w:r w:rsidRPr="00137121">
        <w:rPr>
          <w:rFonts w:ascii="Verdana" w:hAnsi="Verdana" w:cs="Arial"/>
          <w:position w:val="-6"/>
          <w:sz w:val="20"/>
          <w:szCs w:val="20"/>
        </w:rPr>
        <w:object w:dxaOrig="300" w:dyaOrig="240">
          <v:shape id="_x0000_i1036" type="#_x0000_t75" style="width:15.15pt;height:12.1pt" o:ole="">
            <v:imagedata r:id="rId56" o:title=""/>
          </v:shape>
          <o:OLEObject Type="Embed" ProgID="Equation.DSMT4" ShapeID="_x0000_i1036" DrawAspect="Content" ObjectID="_1542091574" r:id="rId57"/>
        </w:object>
      </w:r>
      <w:r w:rsidRPr="00137121">
        <w:rPr>
          <w:rFonts w:ascii="Verdana" w:hAnsi="Verdana" w:cs="Arial"/>
          <w:sz w:val="20"/>
          <w:szCs w:val="20"/>
          <w:lang w:val="el-GR"/>
        </w:rPr>
        <w:t xml:space="preserve">Ρ(Α)=0,9695 </w:t>
      </w:r>
      <w:r w:rsidRPr="00137121">
        <w:rPr>
          <w:rFonts w:ascii="Verdana" w:hAnsi="Verdana" w:cs="Arial"/>
          <w:position w:val="-4"/>
          <w:sz w:val="20"/>
          <w:szCs w:val="20"/>
        </w:rPr>
        <w:object w:dxaOrig="220" w:dyaOrig="200">
          <v:shape id="_x0000_i1037" type="#_x0000_t75" style="width:11.5pt;height:9.7pt" o:ole="">
            <v:imagedata r:id="rId58" o:title=""/>
          </v:shape>
          <o:OLEObject Type="Embed" ProgID="Equation.DSMT4" ShapeID="_x0000_i1037" DrawAspect="Content" ObjectID="_1542091575" r:id="rId59"/>
        </w:object>
      </w:r>
      <w:r w:rsidRPr="00137121">
        <w:rPr>
          <w:rFonts w:ascii="Verdana" w:hAnsi="Verdana" w:cs="Arial"/>
          <w:sz w:val="20"/>
          <w:szCs w:val="20"/>
          <w:lang w:val="el-GR"/>
        </w:rPr>
        <w:t xml:space="preserve"> 0,97</w:t>
      </w:r>
    </w:p>
    <w:p w:rsidR="00977045" w:rsidRPr="00137121" w:rsidRDefault="00977045" w:rsidP="009B4CDF">
      <w:pPr>
        <w:spacing w:line="360" w:lineRule="auto"/>
        <w:jc w:val="both"/>
        <w:rPr>
          <w:rFonts w:ascii="Verdana" w:hAnsi="Verdana" w:cs="Arial"/>
          <w:sz w:val="20"/>
          <w:szCs w:val="20"/>
          <w:lang w:val="el-GR"/>
        </w:rPr>
      </w:pPr>
      <w:r w:rsidRPr="00137121">
        <w:rPr>
          <w:rFonts w:ascii="Verdana" w:hAnsi="Verdana" w:cs="Arial"/>
          <w:sz w:val="20"/>
          <w:szCs w:val="20"/>
          <w:lang w:val="el-GR"/>
        </w:rPr>
        <w:t xml:space="preserve">Άρα Ρ(Ε)=1-0,9695 </w:t>
      </w:r>
      <w:r w:rsidRPr="00137121">
        <w:rPr>
          <w:rFonts w:ascii="Verdana" w:hAnsi="Verdana" w:cs="Arial"/>
          <w:position w:val="-6"/>
          <w:sz w:val="20"/>
          <w:szCs w:val="20"/>
        </w:rPr>
        <w:object w:dxaOrig="300" w:dyaOrig="240">
          <v:shape id="_x0000_i1038" type="#_x0000_t75" style="width:15.15pt;height:12.1pt" o:ole="">
            <v:imagedata r:id="rId56" o:title=""/>
          </v:shape>
          <o:OLEObject Type="Embed" ProgID="Equation.DSMT4" ShapeID="_x0000_i1038" DrawAspect="Content" ObjectID="_1542091576" r:id="rId60"/>
        </w:object>
      </w:r>
      <w:r w:rsidRPr="00137121">
        <w:rPr>
          <w:rFonts w:ascii="Verdana" w:hAnsi="Verdana" w:cs="Arial"/>
          <w:sz w:val="20"/>
          <w:szCs w:val="20"/>
          <w:lang w:val="el-GR"/>
        </w:rPr>
        <w:t xml:space="preserve"> Ρ(Ε) = 0,0305 </w:t>
      </w:r>
      <w:r w:rsidRPr="00137121">
        <w:rPr>
          <w:rFonts w:ascii="Verdana" w:hAnsi="Verdana" w:cs="Arial"/>
          <w:position w:val="-4"/>
          <w:sz w:val="20"/>
          <w:szCs w:val="20"/>
        </w:rPr>
        <w:object w:dxaOrig="220" w:dyaOrig="200">
          <v:shape id="_x0000_i1039" type="#_x0000_t75" style="width:11.5pt;height:9.7pt" o:ole="">
            <v:imagedata r:id="rId58" o:title=""/>
          </v:shape>
          <o:OLEObject Type="Embed" ProgID="Equation.DSMT4" ShapeID="_x0000_i1039" DrawAspect="Content" ObjectID="_1542091577" r:id="rId61"/>
        </w:object>
      </w:r>
      <w:r w:rsidRPr="00137121">
        <w:rPr>
          <w:rFonts w:ascii="Verdana" w:hAnsi="Verdana" w:cs="Arial"/>
          <w:sz w:val="20"/>
          <w:szCs w:val="20"/>
          <w:lang w:val="el-GR"/>
        </w:rPr>
        <w:t xml:space="preserve"> 0.03</w:t>
      </w:r>
    </w:p>
    <w:p w:rsidR="00977045" w:rsidRPr="00137121" w:rsidRDefault="00977045" w:rsidP="009B4CDF">
      <w:pPr>
        <w:spacing w:line="360" w:lineRule="auto"/>
        <w:jc w:val="both"/>
        <w:rPr>
          <w:rFonts w:ascii="Verdana" w:hAnsi="Verdana" w:cs="Arial"/>
          <w:sz w:val="20"/>
          <w:szCs w:val="20"/>
          <w:lang w:val="el-GR"/>
        </w:rPr>
      </w:pPr>
    </w:p>
    <w:p w:rsidR="00977045" w:rsidRPr="00137121" w:rsidRDefault="00977045" w:rsidP="009B4CDF">
      <w:pPr>
        <w:spacing w:line="360" w:lineRule="auto"/>
        <w:jc w:val="both"/>
        <w:rPr>
          <w:rFonts w:ascii="Verdana" w:hAnsi="Verdana" w:cs="Arial"/>
          <w:sz w:val="20"/>
          <w:szCs w:val="20"/>
          <w:lang w:val="el-GR"/>
        </w:rPr>
      </w:pPr>
      <w:r w:rsidRPr="00137121">
        <w:rPr>
          <w:rFonts w:ascii="Verdana" w:hAnsi="Verdana" w:cs="Arial"/>
          <w:b/>
          <w:bCs/>
          <w:sz w:val="20"/>
          <w:szCs w:val="20"/>
          <w:lang w:val="el-GR"/>
        </w:rPr>
        <w:t>β.</w:t>
      </w:r>
      <w:r w:rsidRPr="00137121">
        <w:rPr>
          <w:rFonts w:ascii="Verdana" w:hAnsi="Verdana" w:cs="Arial"/>
          <w:sz w:val="20"/>
          <w:szCs w:val="20"/>
          <w:lang w:val="el-GR"/>
        </w:rPr>
        <w:tab/>
        <w:t>Ζητάμε την πιθανότητα Ρ</w:t>
      </w:r>
      <w:r w:rsidRPr="00137121">
        <w:rPr>
          <w:rFonts w:ascii="Verdana" w:hAnsi="Verdana" w:cs="Arial"/>
          <w:position w:val="-16"/>
          <w:sz w:val="20"/>
          <w:szCs w:val="20"/>
        </w:rPr>
        <w:object w:dxaOrig="760" w:dyaOrig="440">
          <v:shape id="_x0000_i1040" type="#_x0000_t75" style="width:38.1pt;height:21.8pt" o:ole="">
            <v:imagedata r:id="rId62" o:title=""/>
          </v:shape>
          <o:OLEObject Type="Embed" ProgID="Equation.DSMT4" ShapeID="_x0000_i1040" DrawAspect="Content" ObjectID="_1542091578" r:id="rId63"/>
        </w:object>
      </w:r>
    </w:p>
    <w:p w:rsidR="00977045" w:rsidRPr="00137121" w:rsidRDefault="00977045" w:rsidP="009B4CDF">
      <w:pPr>
        <w:spacing w:line="360" w:lineRule="auto"/>
        <w:jc w:val="both"/>
        <w:rPr>
          <w:rFonts w:ascii="Verdana" w:hAnsi="Verdana" w:cs="Arial"/>
          <w:sz w:val="20"/>
          <w:szCs w:val="20"/>
          <w:lang w:val="el-GR"/>
        </w:rPr>
      </w:pPr>
      <w:r w:rsidRPr="00137121">
        <w:rPr>
          <w:rFonts w:ascii="Verdana" w:hAnsi="Verdana" w:cs="Arial"/>
          <w:sz w:val="20"/>
          <w:szCs w:val="20"/>
          <w:lang w:val="el-GR"/>
        </w:rPr>
        <w:t xml:space="preserve">Από το Θεώρημα </w:t>
      </w:r>
      <w:r w:rsidRPr="00137121">
        <w:rPr>
          <w:rFonts w:ascii="Verdana" w:hAnsi="Verdana" w:cs="Arial"/>
          <w:sz w:val="20"/>
          <w:szCs w:val="20"/>
          <w:lang w:val="en-US"/>
        </w:rPr>
        <w:t>Bayes</w:t>
      </w:r>
      <w:r w:rsidRPr="00137121">
        <w:rPr>
          <w:rFonts w:ascii="Verdana" w:hAnsi="Verdana" w:cs="Arial"/>
          <w:sz w:val="20"/>
          <w:szCs w:val="20"/>
          <w:lang w:val="el-GR"/>
        </w:rPr>
        <w:t xml:space="preserve"> έχουμε:</w:t>
      </w:r>
    </w:p>
    <w:p w:rsidR="00977045" w:rsidRPr="00137121" w:rsidRDefault="00977045" w:rsidP="009B4CDF">
      <w:pPr>
        <w:spacing w:line="360" w:lineRule="auto"/>
        <w:jc w:val="both"/>
        <w:rPr>
          <w:rFonts w:ascii="Verdana" w:hAnsi="Verdana" w:cs="Arial"/>
          <w:sz w:val="20"/>
          <w:szCs w:val="20"/>
        </w:rPr>
      </w:pPr>
      <w:r w:rsidRPr="00137121">
        <w:rPr>
          <w:rFonts w:ascii="Verdana" w:hAnsi="Verdana" w:cs="Arial"/>
          <w:position w:val="-50"/>
          <w:sz w:val="20"/>
          <w:szCs w:val="20"/>
        </w:rPr>
        <w:object w:dxaOrig="6200" w:dyaOrig="1120">
          <v:shape id="_x0000_i1041" type="#_x0000_t75" style="width:309.8pt;height:56.25pt" o:ole="">
            <v:imagedata r:id="rId64" o:title=""/>
          </v:shape>
          <o:OLEObject Type="Embed" ProgID="Equation.3" ShapeID="_x0000_i1041" DrawAspect="Content" ObjectID="_1542091579" r:id="rId65"/>
        </w:object>
      </w:r>
    </w:p>
    <w:p w:rsidR="00977045" w:rsidRDefault="00977045" w:rsidP="009B4CDF">
      <w:pPr>
        <w:pStyle w:val="BodyText3"/>
        <w:tabs>
          <w:tab w:val="num" w:pos="720"/>
        </w:tabs>
        <w:spacing w:line="360" w:lineRule="auto"/>
        <w:rPr>
          <w:rFonts w:ascii="Verdana" w:hAnsi="Verdana"/>
          <w:sz w:val="20"/>
          <w:szCs w:val="20"/>
        </w:rPr>
      </w:pPr>
      <w:r w:rsidRPr="00137121">
        <w:rPr>
          <w:rFonts w:ascii="Verdana" w:hAnsi="Verdana"/>
          <w:sz w:val="20"/>
          <w:szCs w:val="20"/>
        </w:rPr>
        <w:br w:type="page"/>
      </w:r>
    </w:p>
    <w:p w:rsidR="009B4CDF" w:rsidRDefault="009B4CDF" w:rsidP="009B4CDF">
      <w:pPr>
        <w:pStyle w:val="NormalWeb"/>
        <w:shd w:val="clear" w:color="auto" w:fill="FFFFFF"/>
        <w:jc w:val="both"/>
        <w:rPr>
          <w:color w:val="000000"/>
          <w:sz w:val="27"/>
          <w:szCs w:val="27"/>
          <w:lang w:val="el-GR"/>
        </w:rPr>
      </w:pPr>
      <w:r w:rsidRPr="009B4CDF">
        <w:rPr>
          <w:b/>
          <w:bCs/>
          <w:color w:val="000000"/>
          <w:sz w:val="27"/>
          <w:szCs w:val="27"/>
          <w:lang w:val="el-GR"/>
        </w:rPr>
        <w:lastRenderedPageBreak/>
        <w:t>Παράδειγμα 1</w:t>
      </w:r>
    </w:p>
    <w:p w:rsidR="009B4CDF" w:rsidRPr="009B4CDF" w:rsidRDefault="009B4CDF" w:rsidP="009B4CDF">
      <w:pPr>
        <w:pStyle w:val="NormalWeb"/>
        <w:shd w:val="clear" w:color="auto" w:fill="FFFFFF"/>
        <w:jc w:val="both"/>
        <w:rPr>
          <w:color w:val="000000"/>
          <w:sz w:val="27"/>
          <w:szCs w:val="27"/>
          <w:lang w:val="el-GR"/>
        </w:rPr>
      </w:pPr>
      <w:proofErr w:type="spellStart"/>
      <w:r w:rsidRPr="009B4CDF">
        <w:rPr>
          <w:color w:val="000000"/>
          <w:sz w:val="27"/>
          <w:szCs w:val="27"/>
          <w:lang w:val="el-GR"/>
        </w:rPr>
        <w:t>Σ'ένα</w:t>
      </w:r>
      <w:proofErr w:type="spellEnd"/>
      <w:r w:rsidRPr="009B4CDF">
        <w:rPr>
          <w:color w:val="000000"/>
          <w:sz w:val="27"/>
          <w:szCs w:val="27"/>
          <w:lang w:val="el-GR"/>
        </w:rPr>
        <w:t xml:space="preserve"> εργοστάσιο κατασκευάζεται ένα αντικείμενο από τρεις διαφορετικές μηχανές ως εξής:</w:t>
      </w:r>
    </w:p>
    <w:p w:rsidR="009B4CDF" w:rsidRPr="009B4CDF" w:rsidRDefault="009B4CDF" w:rsidP="009B4CDF">
      <w:pPr>
        <w:pStyle w:val="NormalWeb"/>
        <w:shd w:val="clear" w:color="auto" w:fill="FFFFFF"/>
        <w:jc w:val="both"/>
        <w:rPr>
          <w:color w:val="000000"/>
          <w:sz w:val="27"/>
          <w:szCs w:val="27"/>
          <w:lang w:val="el-GR"/>
        </w:rPr>
      </w:pPr>
      <w:r w:rsidRPr="009B4CDF">
        <w:rPr>
          <w:b/>
          <w:bCs/>
          <w:color w:val="000000"/>
          <w:sz w:val="27"/>
          <w:szCs w:val="27"/>
          <w:lang w:val="el-GR"/>
        </w:rPr>
        <w:t>ΜΗΧΑΝΗ 1(</w:t>
      </w:r>
      <w:r>
        <w:rPr>
          <w:b/>
          <w:bCs/>
          <w:color w:val="000000"/>
          <w:sz w:val="27"/>
          <w:szCs w:val="27"/>
        </w:rPr>
        <w:t>M</w:t>
      </w:r>
      <w:r w:rsidRPr="009B4CDF">
        <w:rPr>
          <w:b/>
          <w:bCs/>
          <w:color w:val="000000"/>
          <w:sz w:val="27"/>
          <w:szCs w:val="27"/>
          <w:lang w:val="el-GR"/>
        </w:rPr>
        <w:t>1)</w:t>
      </w:r>
      <w:r w:rsidRPr="009B4CDF">
        <w:rPr>
          <w:color w:val="000000"/>
          <w:sz w:val="27"/>
          <w:szCs w:val="27"/>
          <w:lang w:val="el-GR"/>
        </w:rPr>
        <w:t xml:space="preserve">: ποσοστό </w:t>
      </w:r>
      <w:proofErr w:type="spellStart"/>
      <w:r w:rsidRPr="009B4CDF">
        <w:rPr>
          <w:color w:val="000000"/>
          <w:sz w:val="27"/>
          <w:szCs w:val="27"/>
          <w:lang w:val="el-GR"/>
        </w:rPr>
        <w:t>παταγωγής</w:t>
      </w:r>
      <w:proofErr w:type="spellEnd"/>
      <w:r w:rsidRPr="009B4CDF">
        <w:rPr>
          <w:color w:val="000000"/>
          <w:sz w:val="27"/>
          <w:szCs w:val="27"/>
          <w:lang w:val="el-GR"/>
        </w:rPr>
        <w:t>=60%, πιθανότητα ελαττωματικού αντικειμένου 0.09.</w:t>
      </w:r>
    </w:p>
    <w:p w:rsidR="009B4CDF" w:rsidRPr="009B4CDF" w:rsidRDefault="009B4CDF" w:rsidP="009B4CDF">
      <w:pPr>
        <w:pStyle w:val="NormalWeb"/>
        <w:shd w:val="clear" w:color="auto" w:fill="FFFFFF"/>
        <w:jc w:val="both"/>
        <w:rPr>
          <w:color w:val="000000"/>
          <w:sz w:val="27"/>
          <w:szCs w:val="27"/>
          <w:lang w:val="el-GR"/>
        </w:rPr>
      </w:pPr>
      <w:r w:rsidRPr="009B4CDF">
        <w:rPr>
          <w:b/>
          <w:bCs/>
          <w:color w:val="000000"/>
          <w:sz w:val="27"/>
          <w:szCs w:val="27"/>
          <w:lang w:val="el-GR"/>
        </w:rPr>
        <w:t>ΜΗΧΑΝΗ 2(</w:t>
      </w:r>
      <w:r>
        <w:rPr>
          <w:b/>
          <w:bCs/>
          <w:color w:val="000000"/>
          <w:sz w:val="27"/>
          <w:szCs w:val="27"/>
        </w:rPr>
        <w:t>M</w:t>
      </w:r>
      <w:r w:rsidRPr="009B4CDF">
        <w:rPr>
          <w:b/>
          <w:bCs/>
          <w:color w:val="000000"/>
          <w:sz w:val="27"/>
          <w:szCs w:val="27"/>
          <w:lang w:val="el-GR"/>
        </w:rPr>
        <w:t>2)</w:t>
      </w:r>
      <w:r w:rsidRPr="009B4CDF">
        <w:rPr>
          <w:color w:val="000000"/>
          <w:sz w:val="27"/>
          <w:szCs w:val="27"/>
          <w:lang w:val="el-GR"/>
        </w:rPr>
        <w:t xml:space="preserve">: ποσοστό </w:t>
      </w:r>
      <w:proofErr w:type="spellStart"/>
      <w:r w:rsidRPr="009B4CDF">
        <w:rPr>
          <w:color w:val="000000"/>
          <w:sz w:val="27"/>
          <w:szCs w:val="27"/>
          <w:lang w:val="el-GR"/>
        </w:rPr>
        <w:t>παταγωγής</w:t>
      </w:r>
      <w:proofErr w:type="spellEnd"/>
      <w:r w:rsidRPr="009B4CDF">
        <w:rPr>
          <w:color w:val="000000"/>
          <w:sz w:val="27"/>
          <w:szCs w:val="27"/>
          <w:lang w:val="el-GR"/>
        </w:rPr>
        <w:t>=25%, πιθανότητα ελαττωματικού αντικειμένου 0.12.</w:t>
      </w:r>
    </w:p>
    <w:p w:rsidR="009B4CDF" w:rsidRPr="009B4CDF" w:rsidRDefault="009B4CDF" w:rsidP="009B4CDF">
      <w:pPr>
        <w:pStyle w:val="NormalWeb"/>
        <w:shd w:val="clear" w:color="auto" w:fill="FFFFFF"/>
        <w:jc w:val="both"/>
        <w:rPr>
          <w:color w:val="000000"/>
          <w:sz w:val="27"/>
          <w:szCs w:val="27"/>
          <w:lang w:val="el-GR"/>
        </w:rPr>
      </w:pPr>
      <w:r w:rsidRPr="009B4CDF">
        <w:rPr>
          <w:b/>
          <w:bCs/>
          <w:color w:val="000000"/>
          <w:sz w:val="27"/>
          <w:szCs w:val="27"/>
          <w:lang w:val="el-GR"/>
        </w:rPr>
        <w:t>ΜΗΧΑΝΗ 3(</w:t>
      </w:r>
      <w:r>
        <w:rPr>
          <w:b/>
          <w:bCs/>
          <w:color w:val="000000"/>
          <w:sz w:val="27"/>
          <w:szCs w:val="27"/>
        </w:rPr>
        <w:t>M</w:t>
      </w:r>
      <w:r w:rsidRPr="009B4CDF">
        <w:rPr>
          <w:b/>
          <w:bCs/>
          <w:color w:val="000000"/>
          <w:sz w:val="27"/>
          <w:szCs w:val="27"/>
          <w:lang w:val="el-GR"/>
        </w:rPr>
        <w:t>3)</w:t>
      </w:r>
      <w:r w:rsidRPr="009B4CDF">
        <w:rPr>
          <w:color w:val="000000"/>
          <w:sz w:val="27"/>
          <w:szCs w:val="27"/>
          <w:lang w:val="el-GR"/>
        </w:rPr>
        <w:t xml:space="preserve">: ποσοστό </w:t>
      </w:r>
      <w:proofErr w:type="spellStart"/>
      <w:r w:rsidRPr="009B4CDF">
        <w:rPr>
          <w:color w:val="000000"/>
          <w:sz w:val="27"/>
          <w:szCs w:val="27"/>
          <w:lang w:val="el-GR"/>
        </w:rPr>
        <w:t>παταγωγής</w:t>
      </w:r>
      <w:proofErr w:type="spellEnd"/>
      <w:r w:rsidRPr="009B4CDF">
        <w:rPr>
          <w:color w:val="000000"/>
          <w:sz w:val="27"/>
          <w:szCs w:val="27"/>
          <w:lang w:val="el-GR"/>
        </w:rPr>
        <w:t>=15%, πιθανότητα ελαττωματικού αντικειμένου 0.04.</w:t>
      </w:r>
    </w:p>
    <w:p w:rsidR="009B4CDF" w:rsidRPr="009B4CDF" w:rsidRDefault="009B4CDF" w:rsidP="009B4CDF">
      <w:pPr>
        <w:pStyle w:val="NormalWeb"/>
        <w:shd w:val="clear" w:color="auto" w:fill="FFFFFF"/>
        <w:jc w:val="both"/>
        <w:rPr>
          <w:color w:val="000000"/>
          <w:sz w:val="27"/>
          <w:szCs w:val="27"/>
          <w:lang w:val="el-GR"/>
        </w:rPr>
      </w:pPr>
      <w:r w:rsidRPr="009B4CDF">
        <w:rPr>
          <w:color w:val="000000"/>
          <w:sz w:val="27"/>
          <w:szCs w:val="27"/>
          <w:lang w:val="el-GR"/>
        </w:rPr>
        <w:t>Από μια παραγωγή λαμβάνεται τυχαία ένα αντικείμενο.</w:t>
      </w:r>
    </w:p>
    <w:p w:rsidR="009B4CDF" w:rsidRPr="009B4CDF" w:rsidRDefault="009B4CDF" w:rsidP="009B4CDF">
      <w:pPr>
        <w:pStyle w:val="NormalWeb"/>
        <w:shd w:val="clear" w:color="auto" w:fill="FFFFFF"/>
        <w:jc w:val="both"/>
        <w:rPr>
          <w:color w:val="000000"/>
          <w:sz w:val="27"/>
          <w:szCs w:val="27"/>
          <w:lang w:val="el-GR"/>
        </w:rPr>
      </w:pPr>
      <w:r w:rsidRPr="009B4CDF">
        <w:rPr>
          <w:color w:val="000000"/>
          <w:sz w:val="27"/>
          <w:szCs w:val="27"/>
          <w:lang w:val="el-GR"/>
        </w:rPr>
        <w:t>α)Ποια η πιθανότητα για να είναι αυτό ελαττωματικό;</w:t>
      </w:r>
    </w:p>
    <w:p w:rsidR="009B4CDF" w:rsidRPr="009B4CDF" w:rsidRDefault="009B4CDF" w:rsidP="009B4CDF">
      <w:pPr>
        <w:pStyle w:val="NormalWeb"/>
        <w:shd w:val="clear" w:color="auto" w:fill="FFFFFF"/>
        <w:jc w:val="both"/>
        <w:rPr>
          <w:color w:val="000000"/>
          <w:sz w:val="27"/>
          <w:szCs w:val="27"/>
          <w:lang w:val="el-GR"/>
        </w:rPr>
      </w:pPr>
      <w:r w:rsidRPr="009B4CDF">
        <w:rPr>
          <w:color w:val="000000"/>
          <w:sz w:val="27"/>
          <w:szCs w:val="27"/>
          <w:lang w:val="el-GR"/>
        </w:rPr>
        <w:t xml:space="preserve">β)Αν το </w:t>
      </w:r>
      <w:proofErr w:type="spellStart"/>
      <w:r w:rsidRPr="009B4CDF">
        <w:rPr>
          <w:color w:val="000000"/>
          <w:sz w:val="27"/>
          <w:szCs w:val="27"/>
          <w:lang w:val="el-GR"/>
        </w:rPr>
        <w:t>αντεικείμενο</w:t>
      </w:r>
      <w:proofErr w:type="spellEnd"/>
      <w:r w:rsidRPr="009B4CDF">
        <w:rPr>
          <w:color w:val="000000"/>
          <w:sz w:val="27"/>
          <w:szCs w:val="27"/>
          <w:lang w:val="el-GR"/>
        </w:rPr>
        <w:t xml:space="preserve"> είναι ελαττωματικό, με ποια πιθανότητα προήλθε από τη μηχανή</w:t>
      </w:r>
      <w:r>
        <w:rPr>
          <w:rStyle w:val="apple-converted-space"/>
          <w:color w:val="000000"/>
          <w:sz w:val="27"/>
          <w:szCs w:val="27"/>
        </w:rPr>
        <w:t> </w:t>
      </w:r>
      <w:proofErr w:type="spellStart"/>
      <w:r>
        <w:rPr>
          <w:rStyle w:val="texhtml"/>
          <w:i/>
          <w:iCs/>
          <w:color w:val="000000"/>
          <w:sz w:val="27"/>
          <w:szCs w:val="27"/>
        </w:rPr>
        <w:t>M</w:t>
      </w:r>
      <w:r>
        <w:rPr>
          <w:rStyle w:val="texhtml"/>
          <w:i/>
          <w:iCs/>
          <w:color w:val="000000"/>
          <w:sz w:val="27"/>
          <w:szCs w:val="27"/>
          <w:vertAlign w:val="subscript"/>
        </w:rPr>
        <w:t>i</w:t>
      </w:r>
      <w:proofErr w:type="spellEnd"/>
      <w:r w:rsidRPr="009B4CDF">
        <w:rPr>
          <w:color w:val="000000"/>
          <w:sz w:val="27"/>
          <w:szCs w:val="27"/>
          <w:lang w:val="el-GR"/>
        </w:rPr>
        <w:t xml:space="preserve">, </w:t>
      </w:r>
      <w:proofErr w:type="spellStart"/>
      <w:r>
        <w:rPr>
          <w:color w:val="000000"/>
          <w:sz w:val="27"/>
          <w:szCs w:val="27"/>
        </w:rPr>
        <w:t>i</w:t>
      </w:r>
      <w:proofErr w:type="spellEnd"/>
      <w:r w:rsidRPr="009B4CDF">
        <w:rPr>
          <w:color w:val="000000"/>
          <w:sz w:val="27"/>
          <w:szCs w:val="27"/>
          <w:lang w:val="el-GR"/>
        </w:rPr>
        <w:t>=1,2,3;</w:t>
      </w:r>
    </w:p>
    <w:p w:rsidR="009B4CDF" w:rsidRPr="009B4CDF" w:rsidRDefault="009B4CDF" w:rsidP="009B4CDF">
      <w:pPr>
        <w:pStyle w:val="NormalWeb"/>
        <w:shd w:val="clear" w:color="auto" w:fill="FFFFFF"/>
        <w:jc w:val="both"/>
        <w:rPr>
          <w:color w:val="000000"/>
          <w:sz w:val="27"/>
          <w:szCs w:val="27"/>
          <w:lang w:val="el-GR"/>
        </w:rPr>
      </w:pPr>
      <w:r w:rsidRPr="009B4CDF">
        <w:rPr>
          <w:color w:val="000000"/>
          <w:sz w:val="27"/>
          <w:szCs w:val="27"/>
          <w:lang w:val="el-GR"/>
        </w:rPr>
        <w:t>Λύση</w:t>
      </w:r>
    </w:p>
    <w:p w:rsidR="009B4CDF" w:rsidRPr="009B4CDF" w:rsidRDefault="009B4CDF" w:rsidP="009B4CDF">
      <w:pPr>
        <w:pStyle w:val="NormalWeb"/>
        <w:shd w:val="clear" w:color="auto" w:fill="FFFFFF"/>
        <w:jc w:val="both"/>
        <w:rPr>
          <w:color w:val="000000"/>
          <w:sz w:val="27"/>
          <w:szCs w:val="27"/>
          <w:lang w:val="el-GR"/>
        </w:rPr>
      </w:pPr>
      <w:r w:rsidRPr="009B4CDF">
        <w:rPr>
          <w:color w:val="000000"/>
          <w:sz w:val="27"/>
          <w:szCs w:val="27"/>
          <w:lang w:val="el-GR"/>
        </w:rPr>
        <w:t>Συμβολίζουμε με Α το αντικείμενο που είναι ελαττωματικό.</w:t>
      </w:r>
    </w:p>
    <w:p w:rsidR="009B4CDF" w:rsidRPr="009B4CDF" w:rsidRDefault="009B4CDF" w:rsidP="009B4CDF">
      <w:pPr>
        <w:pStyle w:val="NormalWeb"/>
        <w:shd w:val="clear" w:color="auto" w:fill="FFFFFF"/>
        <w:jc w:val="both"/>
        <w:rPr>
          <w:color w:val="000000"/>
          <w:sz w:val="27"/>
          <w:szCs w:val="27"/>
          <w:lang w:val="el-GR"/>
        </w:rPr>
      </w:pPr>
      <w:proofErr w:type="gramStart"/>
      <w:r>
        <w:rPr>
          <w:color w:val="000000"/>
          <w:sz w:val="27"/>
          <w:szCs w:val="27"/>
        </w:rPr>
        <w:t>P</w:t>
      </w:r>
      <w:r w:rsidRPr="009B4CDF">
        <w:rPr>
          <w:color w:val="000000"/>
          <w:sz w:val="27"/>
          <w:szCs w:val="27"/>
          <w:lang w:val="el-GR"/>
        </w:rPr>
        <w:t>(</w:t>
      </w:r>
      <w:proofErr w:type="gramEnd"/>
      <w:r>
        <w:rPr>
          <w:color w:val="000000"/>
          <w:sz w:val="27"/>
          <w:szCs w:val="27"/>
        </w:rPr>
        <w:t>A</w:t>
      </w:r>
      <w:r w:rsidRPr="009B4CDF">
        <w:rPr>
          <w:color w:val="000000"/>
          <w:sz w:val="27"/>
          <w:szCs w:val="27"/>
          <w:lang w:val="el-GR"/>
        </w:rPr>
        <w:t>)=</w:t>
      </w:r>
      <w:r w:rsidRPr="00CA4864">
        <w:rPr>
          <w:noProof/>
          <w:color w:val="000000"/>
          <w:sz w:val="20"/>
          <w:szCs w:val="20"/>
          <w:lang w:val="el-GR"/>
        </w:rPr>
        <w:drawing>
          <wp:inline distT="0" distB="0" distL="0" distR="0">
            <wp:extent cx="6082334" cy="180975"/>
            <wp:effectExtent l="0" t="0" r="0" b="0"/>
            <wp:docPr id="71" name="Picture 71" descr="P(A\cap{M_{1}})+P(A\cap{M_{2}})+P(A\cap{M_{3}})= =P(M_{1})P(A/M_{1})+P(M_{2})P(A/M_{2})+P(M_{3})P(A/M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cap{M_{1}})+P(A\cap{M_{2}})+P(A\cap{M_{3}})= =P(M_{1})P(A/M_{1})+P(M_{2})P(A/M_{2})+P(M_{3})P(A/M_{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7424" cy="184399"/>
                    </a:xfrm>
                    <a:prstGeom prst="rect">
                      <a:avLst/>
                    </a:prstGeom>
                    <a:noFill/>
                    <a:ln>
                      <a:noFill/>
                    </a:ln>
                  </pic:spPr>
                </pic:pic>
              </a:graphicData>
            </a:graphic>
          </wp:inline>
        </w:drawing>
      </w:r>
      <w:r w:rsidRPr="009B4CDF">
        <w:rPr>
          <w:color w:val="000000"/>
          <w:sz w:val="27"/>
          <w:szCs w:val="27"/>
          <w:lang w:val="el-GR"/>
        </w:rPr>
        <w:t>=0.09.</w:t>
      </w:r>
    </w:p>
    <w:p w:rsidR="009B4CDF" w:rsidRPr="009B4CDF" w:rsidRDefault="009B4CDF" w:rsidP="009B4CDF">
      <w:pPr>
        <w:pStyle w:val="NormalWeb"/>
        <w:shd w:val="clear" w:color="auto" w:fill="FFFFFF"/>
        <w:jc w:val="both"/>
        <w:rPr>
          <w:color w:val="000000"/>
          <w:sz w:val="27"/>
          <w:szCs w:val="27"/>
          <w:lang w:val="el-GR"/>
        </w:rPr>
      </w:pPr>
      <w:r w:rsidRPr="009B4CDF">
        <w:rPr>
          <w:color w:val="000000"/>
          <w:sz w:val="27"/>
          <w:szCs w:val="27"/>
          <w:lang w:val="el-GR"/>
        </w:rPr>
        <w:t xml:space="preserve">Από τον τύπο του </w:t>
      </w:r>
      <w:r>
        <w:rPr>
          <w:color w:val="000000"/>
          <w:sz w:val="27"/>
          <w:szCs w:val="27"/>
        </w:rPr>
        <w:t>Bayes</w:t>
      </w:r>
    </w:p>
    <w:p w:rsidR="009B4CDF" w:rsidRPr="00E25858" w:rsidRDefault="009B4CDF" w:rsidP="009B4CDF">
      <w:pPr>
        <w:pStyle w:val="NormalWeb"/>
        <w:shd w:val="clear" w:color="auto" w:fill="FFFFFF"/>
        <w:jc w:val="both"/>
        <w:rPr>
          <w:color w:val="000000"/>
          <w:sz w:val="27"/>
          <w:szCs w:val="27"/>
          <w:lang w:val="en-US"/>
        </w:rPr>
      </w:pPr>
      <w:proofErr w:type="gramStart"/>
      <w:r>
        <w:rPr>
          <w:rStyle w:val="texhtml"/>
          <w:i/>
          <w:iCs/>
          <w:color w:val="000000"/>
          <w:sz w:val="27"/>
          <w:szCs w:val="27"/>
        </w:rPr>
        <w:t>P</w:t>
      </w:r>
      <w:r w:rsidRPr="00E25858">
        <w:rPr>
          <w:rStyle w:val="texhtml"/>
          <w:color w:val="000000"/>
          <w:sz w:val="27"/>
          <w:szCs w:val="27"/>
          <w:lang w:val="en-US"/>
        </w:rPr>
        <w:t>(</w:t>
      </w:r>
      <w:proofErr w:type="spellStart"/>
      <w:proofErr w:type="gramEnd"/>
      <w:r>
        <w:rPr>
          <w:rStyle w:val="texhtml"/>
          <w:i/>
          <w:iCs/>
          <w:color w:val="000000"/>
          <w:sz w:val="27"/>
          <w:szCs w:val="27"/>
        </w:rPr>
        <w:t>M</w:t>
      </w:r>
      <w:r>
        <w:rPr>
          <w:rStyle w:val="texhtml"/>
          <w:i/>
          <w:iCs/>
          <w:color w:val="000000"/>
          <w:sz w:val="27"/>
          <w:szCs w:val="27"/>
          <w:vertAlign w:val="subscript"/>
        </w:rPr>
        <w:t>i</w:t>
      </w:r>
      <w:proofErr w:type="spellEnd"/>
      <w:r>
        <w:rPr>
          <w:rStyle w:val="apple-converted-space"/>
          <w:color w:val="000000"/>
          <w:sz w:val="27"/>
          <w:szCs w:val="27"/>
        </w:rPr>
        <w:t> </w:t>
      </w:r>
      <w:r w:rsidRPr="00E25858">
        <w:rPr>
          <w:rStyle w:val="texhtml"/>
          <w:color w:val="000000"/>
          <w:sz w:val="27"/>
          <w:szCs w:val="27"/>
          <w:lang w:val="en-US"/>
        </w:rPr>
        <w:t>/</w:t>
      </w:r>
      <w:r>
        <w:rPr>
          <w:rStyle w:val="apple-converted-space"/>
          <w:color w:val="000000"/>
          <w:sz w:val="27"/>
          <w:szCs w:val="27"/>
        </w:rPr>
        <w:t> </w:t>
      </w:r>
      <w:r>
        <w:rPr>
          <w:rStyle w:val="texhtml"/>
          <w:i/>
          <w:iCs/>
          <w:color w:val="000000"/>
          <w:sz w:val="27"/>
          <w:szCs w:val="27"/>
        </w:rPr>
        <w:t>A</w:t>
      </w:r>
      <w:r w:rsidRPr="00E25858">
        <w:rPr>
          <w:rStyle w:val="texhtml"/>
          <w:color w:val="000000"/>
          <w:sz w:val="27"/>
          <w:szCs w:val="27"/>
          <w:lang w:val="en-US"/>
        </w:rPr>
        <w:t>)</w:t>
      </w:r>
      <w:r w:rsidRPr="00E25858">
        <w:rPr>
          <w:color w:val="000000"/>
          <w:sz w:val="27"/>
          <w:szCs w:val="27"/>
          <w:lang w:val="en-US"/>
        </w:rPr>
        <w:t>=</w:t>
      </w:r>
    </w:p>
    <w:p w:rsidR="009B4CDF" w:rsidRPr="00E25858" w:rsidRDefault="009B4CDF" w:rsidP="00753FAA">
      <w:pPr>
        <w:shd w:val="clear" w:color="auto" w:fill="FFFFFF"/>
        <w:spacing w:before="100" w:beforeAutospacing="1" w:after="100" w:afterAutospacing="1"/>
        <w:ind w:left="720"/>
        <w:jc w:val="both"/>
        <w:rPr>
          <w:color w:val="000000"/>
          <w:sz w:val="27"/>
          <w:szCs w:val="27"/>
          <w:lang w:val="en-US"/>
        </w:rPr>
      </w:pPr>
      <w:r>
        <w:rPr>
          <w:noProof/>
          <w:color w:val="000000"/>
          <w:sz w:val="27"/>
          <w:szCs w:val="27"/>
          <w:lang w:val="el-GR" w:eastAsia="el-GR"/>
        </w:rPr>
        <w:drawing>
          <wp:inline distT="0" distB="0" distL="0" distR="0">
            <wp:extent cx="219075" cy="409575"/>
            <wp:effectExtent l="0" t="0" r="9525" b="9525"/>
            <wp:docPr id="70" name="Picture 70" descr="\frac{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rac{54}{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 cy="409575"/>
                    </a:xfrm>
                    <a:prstGeom prst="rect">
                      <a:avLst/>
                    </a:prstGeom>
                    <a:noFill/>
                    <a:ln>
                      <a:noFill/>
                    </a:ln>
                  </pic:spPr>
                </pic:pic>
              </a:graphicData>
            </a:graphic>
          </wp:inline>
        </w:drawing>
      </w:r>
      <w:r w:rsidRPr="00E25858">
        <w:rPr>
          <w:color w:val="000000"/>
          <w:sz w:val="27"/>
          <w:szCs w:val="27"/>
          <w:lang w:val="en-US"/>
        </w:rPr>
        <w:t xml:space="preserve">=0.60 </w:t>
      </w:r>
      <w:r w:rsidRPr="00753FAA">
        <w:rPr>
          <w:color w:val="000000"/>
          <w:sz w:val="27"/>
          <w:szCs w:val="27"/>
          <w:lang w:val="el-GR"/>
        </w:rPr>
        <w:t>για</w:t>
      </w:r>
      <w:r w:rsidRPr="00E25858">
        <w:rPr>
          <w:color w:val="000000"/>
          <w:sz w:val="27"/>
          <w:szCs w:val="27"/>
          <w:lang w:val="en-US"/>
        </w:rPr>
        <w:t xml:space="preserve"> </w:t>
      </w:r>
      <w:proofErr w:type="spellStart"/>
      <w:r>
        <w:rPr>
          <w:color w:val="000000"/>
          <w:sz w:val="27"/>
          <w:szCs w:val="27"/>
        </w:rPr>
        <w:t>i</w:t>
      </w:r>
      <w:proofErr w:type="spellEnd"/>
      <w:r w:rsidRPr="00E25858">
        <w:rPr>
          <w:color w:val="000000"/>
          <w:sz w:val="27"/>
          <w:szCs w:val="27"/>
          <w:lang w:val="en-US"/>
        </w:rPr>
        <w:t>=1</w:t>
      </w:r>
    </w:p>
    <w:p w:rsidR="009B4CDF" w:rsidRPr="00E25858" w:rsidRDefault="009B4CDF" w:rsidP="00753FAA">
      <w:pPr>
        <w:shd w:val="clear" w:color="auto" w:fill="FFFFFF"/>
        <w:spacing w:before="100" w:beforeAutospacing="1" w:after="100" w:afterAutospacing="1"/>
        <w:ind w:left="720"/>
        <w:jc w:val="both"/>
        <w:rPr>
          <w:color w:val="000000"/>
          <w:sz w:val="27"/>
          <w:szCs w:val="27"/>
          <w:lang w:val="en-US"/>
        </w:rPr>
      </w:pPr>
      <w:r>
        <w:rPr>
          <w:noProof/>
          <w:color w:val="000000"/>
          <w:sz w:val="27"/>
          <w:szCs w:val="27"/>
          <w:lang w:val="el-GR" w:eastAsia="el-GR"/>
        </w:rPr>
        <w:drawing>
          <wp:inline distT="0" distB="0" distL="0" distR="0">
            <wp:extent cx="219075" cy="409575"/>
            <wp:effectExtent l="0" t="0" r="9525" b="9525"/>
            <wp:docPr id="69" name="Picture 69" descr="\frac{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ac{30}{9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 cy="409575"/>
                    </a:xfrm>
                    <a:prstGeom prst="rect">
                      <a:avLst/>
                    </a:prstGeom>
                    <a:noFill/>
                    <a:ln>
                      <a:noFill/>
                    </a:ln>
                  </pic:spPr>
                </pic:pic>
              </a:graphicData>
            </a:graphic>
          </wp:inline>
        </w:drawing>
      </w:r>
      <w:r w:rsidRPr="00E25858">
        <w:rPr>
          <w:color w:val="000000"/>
          <w:sz w:val="27"/>
          <w:szCs w:val="27"/>
          <w:lang w:val="en-US"/>
        </w:rPr>
        <w:t xml:space="preserve">=0.33 </w:t>
      </w:r>
      <w:r w:rsidRPr="00753FAA">
        <w:rPr>
          <w:color w:val="000000"/>
          <w:sz w:val="27"/>
          <w:szCs w:val="27"/>
          <w:lang w:val="el-GR"/>
        </w:rPr>
        <w:t>για</w:t>
      </w:r>
      <w:r w:rsidRPr="00E25858">
        <w:rPr>
          <w:color w:val="000000"/>
          <w:sz w:val="27"/>
          <w:szCs w:val="27"/>
          <w:lang w:val="en-US"/>
        </w:rPr>
        <w:t xml:space="preserve"> </w:t>
      </w:r>
      <w:proofErr w:type="spellStart"/>
      <w:r>
        <w:rPr>
          <w:color w:val="000000"/>
          <w:sz w:val="27"/>
          <w:szCs w:val="27"/>
        </w:rPr>
        <w:t>i</w:t>
      </w:r>
      <w:proofErr w:type="spellEnd"/>
      <w:r w:rsidRPr="00E25858">
        <w:rPr>
          <w:color w:val="000000"/>
          <w:sz w:val="27"/>
          <w:szCs w:val="27"/>
          <w:lang w:val="en-US"/>
        </w:rPr>
        <w:t>=2</w:t>
      </w:r>
    </w:p>
    <w:p w:rsidR="009B4CDF" w:rsidRPr="00753FAA" w:rsidRDefault="009B4CDF" w:rsidP="00753FAA">
      <w:pPr>
        <w:shd w:val="clear" w:color="auto" w:fill="FFFFFF"/>
        <w:spacing w:before="100" w:beforeAutospacing="1" w:after="100" w:afterAutospacing="1"/>
        <w:ind w:left="720"/>
        <w:jc w:val="both"/>
        <w:rPr>
          <w:color w:val="000000"/>
          <w:sz w:val="27"/>
          <w:szCs w:val="27"/>
          <w:lang w:val="el-GR"/>
        </w:rPr>
      </w:pPr>
      <w:r>
        <w:rPr>
          <w:noProof/>
          <w:color w:val="000000"/>
          <w:sz w:val="27"/>
          <w:szCs w:val="27"/>
          <w:lang w:val="el-GR" w:eastAsia="el-GR"/>
        </w:rPr>
        <w:drawing>
          <wp:inline distT="0" distB="0" distL="0" distR="0">
            <wp:extent cx="219075" cy="409575"/>
            <wp:effectExtent l="0" t="0" r="9525" b="9525"/>
            <wp:docPr id="68" name="Picture 68" descr="\frac{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rac{6}{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9075" cy="409575"/>
                    </a:xfrm>
                    <a:prstGeom prst="rect">
                      <a:avLst/>
                    </a:prstGeom>
                    <a:noFill/>
                    <a:ln>
                      <a:noFill/>
                    </a:ln>
                  </pic:spPr>
                </pic:pic>
              </a:graphicData>
            </a:graphic>
          </wp:inline>
        </w:drawing>
      </w:r>
      <w:r w:rsidRPr="00753FAA">
        <w:rPr>
          <w:color w:val="000000"/>
          <w:sz w:val="27"/>
          <w:szCs w:val="27"/>
          <w:lang w:val="el-GR"/>
        </w:rPr>
        <w:t xml:space="preserve">=0.07 για </w:t>
      </w:r>
      <w:proofErr w:type="spellStart"/>
      <w:r>
        <w:rPr>
          <w:color w:val="000000"/>
          <w:sz w:val="27"/>
          <w:szCs w:val="27"/>
        </w:rPr>
        <w:t>i</w:t>
      </w:r>
      <w:proofErr w:type="spellEnd"/>
      <w:r w:rsidRPr="00753FAA">
        <w:rPr>
          <w:color w:val="000000"/>
          <w:sz w:val="27"/>
          <w:szCs w:val="27"/>
          <w:lang w:val="el-GR"/>
        </w:rPr>
        <w:t>=3.</w:t>
      </w:r>
    </w:p>
    <w:p w:rsidR="00CA4864" w:rsidRPr="009B4CDF" w:rsidRDefault="00CA4864" w:rsidP="00CA4864">
      <w:pPr>
        <w:pStyle w:val="NormalWeb"/>
        <w:shd w:val="clear" w:color="auto" w:fill="FFFFFF"/>
        <w:jc w:val="both"/>
        <w:rPr>
          <w:color w:val="000000"/>
          <w:sz w:val="27"/>
          <w:szCs w:val="27"/>
          <w:lang w:val="el-GR"/>
        </w:rPr>
      </w:pPr>
    </w:p>
    <w:p w:rsidR="009B4CDF" w:rsidRPr="009B4CDF" w:rsidRDefault="009B4CDF" w:rsidP="009B4CDF">
      <w:pPr>
        <w:pStyle w:val="NormalWeb"/>
        <w:shd w:val="clear" w:color="auto" w:fill="FFFFFF"/>
        <w:jc w:val="both"/>
        <w:rPr>
          <w:color w:val="000000"/>
          <w:sz w:val="27"/>
          <w:szCs w:val="27"/>
          <w:lang w:val="el-GR"/>
        </w:rPr>
      </w:pPr>
      <w:r w:rsidRPr="009B4CDF">
        <w:rPr>
          <w:color w:val="000000"/>
          <w:sz w:val="27"/>
          <w:szCs w:val="27"/>
          <w:lang w:val="el-GR"/>
        </w:rPr>
        <w:t>.</w:t>
      </w:r>
    </w:p>
    <w:p w:rsidR="009B4CDF" w:rsidRPr="009B4CDF" w:rsidRDefault="00CA4864" w:rsidP="009B4CDF">
      <w:pPr>
        <w:pStyle w:val="NormalWeb"/>
        <w:shd w:val="clear" w:color="auto" w:fill="FFFFFF"/>
        <w:jc w:val="both"/>
        <w:rPr>
          <w:color w:val="000000"/>
          <w:sz w:val="27"/>
          <w:szCs w:val="27"/>
          <w:lang w:val="el-GR"/>
        </w:rPr>
      </w:pPr>
      <w:r>
        <w:rPr>
          <w:b/>
          <w:bCs/>
          <w:color w:val="000000"/>
          <w:sz w:val="27"/>
          <w:szCs w:val="27"/>
          <w:lang w:val="el-GR"/>
        </w:rPr>
        <w:lastRenderedPageBreak/>
        <w:t>ΠΑΡΑΔΕΙΓΜΑ 2</w:t>
      </w:r>
    </w:p>
    <w:p w:rsidR="009B4CDF" w:rsidRPr="009B4CDF" w:rsidRDefault="009B4CDF" w:rsidP="009B4CDF">
      <w:pPr>
        <w:pStyle w:val="NormalWeb"/>
        <w:shd w:val="clear" w:color="auto" w:fill="FFFFFF"/>
        <w:jc w:val="both"/>
        <w:rPr>
          <w:color w:val="000000"/>
          <w:sz w:val="27"/>
          <w:szCs w:val="27"/>
          <w:lang w:val="el-GR"/>
        </w:rPr>
      </w:pPr>
      <w:r w:rsidRPr="009B4CDF">
        <w:rPr>
          <w:color w:val="000000"/>
          <w:sz w:val="27"/>
          <w:szCs w:val="27"/>
          <w:lang w:val="el-GR"/>
        </w:rPr>
        <w:t>Για τρείς συνήθεις ασθένειες Π, Ε και Μ που προσβάλουν άνδρες και γυναίκες, σε κάθε 1000 διαγνώσεις, οι 565 είναι άνδρες. Τα ποσοστά των Π, Ε και Μ μεταξύ των διαγνωσμένων ανδρών είναι 0,54, 0,41 και 0,05, αντίστοιχα, ενώ μεταξύ των γυναικών τα ποσοστά αυτά είναι 0,41, 0,50 και 0,09.</w:t>
      </w:r>
    </w:p>
    <w:p w:rsidR="009B4CDF" w:rsidRPr="009B4CDF" w:rsidRDefault="00753FAA" w:rsidP="009B4CDF">
      <w:pPr>
        <w:pStyle w:val="NormalWeb"/>
        <w:shd w:val="clear" w:color="auto" w:fill="FFFFFF"/>
        <w:jc w:val="both"/>
        <w:rPr>
          <w:color w:val="000000"/>
          <w:sz w:val="27"/>
          <w:szCs w:val="27"/>
          <w:lang w:val="el-GR"/>
        </w:rPr>
      </w:pPr>
      <w:r>
        <w:rPr>
          <w:color w:val="000000"/>
          <w:sz w:val="27"/>
          <w:szCs w:val="27"/>
          <w:lang w:val="el-GR"/>
        </w:rPr>
        <w:t xml:space="preserve">Δοθέντος ότι η διάγνωση σε </w:t>
      </w:r>
      <w:r w:rsidR="009B4CDF" w:rsidRPr="009B4CDF">
        <w:rPr>
          <w:color w:val="000000"/>
          <w:sz w:val="27"/>
          <w:szCs w:val="27"/>
          <w:lang w:val="el-GR"/>
        </w:rPr>
        <w:t>ένα άτομο είναι η ασθένεια Π, να βρεθεί η πιθανότητα να είναι άνδρας.</w:t>
      </w:r>
    </w:p>
    <w:p w:rsidR="009B4CDF" w:rsidRPr="009B4CDF" w:rsidRDefault="009B4CDF" w:rsidP="009B4CDF">
      <w:pPr>
        <w:pStyle w:val="NormalWeb"/>
        <w:shd w:val="clear" w:color="auto" w:fill="FFFFFF"/>
        <w:jc w:val="both"/>
        <w:rPr>
          <w:color w:val="000000"/>
          <w:sz w:val="27"/>
          <w:szCs w:val="27"/>
          <w:lang w:val="el-GR"/>
        </w:rPr>
      </w:pPr>
      <w:r w:rsidRPr="009B4CDF">
        <w:rPr>
          <w:color w:val="000000"/>
          <w:sz w:val="27"/>
          <w:szCs w:val="27"/>
          <w:lang w:val="el-GR"/>
        </w:rPr>
        <w:t>Λύση</w:t>
      </w:r>
      <w:r>
        <w:rPr>
          <w:color w:val="000000"/>
          <w:sz w:val="27"/>
          <w:szCs w:val="27"/>
        </w:rPr>
        <w:t> </w:t>
      </w:r>
      <w:r w:rsidRPr="009B4CDF">
        <w:rPr>
          <w:color w:val="000000"/>
          <w:sz w:val="27"/>
          <w:szCs w:val="27"/>
          <w:lang w:val="el-GR"/>
        </w:rPr>
        <w:t xml:space="preserve">: </w:t>
      </w:r>
      <w:proofErr w:type="spellStart"/>
      <w:r w:rsidRPr="009B4CDF">
        <w:rPr>
          <w:color w:val="000000"/>
          <w:sz w:val="27"/>
          <w:szCs w:val="27"/>
          <w:lang w:val="el-GR"/>
        </w:rPr>
        <w:t>Εστω</w:t>
      </w:r>
      <w:proofErr w:type="spellEnd"/>
      <w:r w:rsidRPr="009B4CDF">
        <w:rPr>
          <w:color w:val="000000"/>
          <w:sz w:val="27"/>
          <w:szCs w:val="27"/>
          <w:lang w:val="el-GR"/>
        </w:rPr>
        <w:t xml:space="preserve"> Α = "</w:t>
      </w:r>
      <w:proofErr w:type="spellStart"/>
      <w:r w:rsidRPr="009B4CDF">
        <w:rPr>
          <w:color w:val="000000"/>
          <w:sz w:val="27"/>
          <w:szCs w:val="27"/>
          <w:lang w:val="el-GR"/>
        </w:rPr>
        <w:t>ανδρας</w:t>
      </w:r>
      <w:proofErr w:type="spellEnd"/>
      <w:r w:rsidRPr="009B4CDF">
        <w:rPr>
          <w:color w:val="000000"/>
          <w:sz w:val="27"/>
          <w:szCs w:val="27"/>
          <w:lang w:val="el-GR"/>
        </w:rPr>
        <w:t xml:space="preserve">" , άρα </w:t>
      </w:r>
      <w:r>
        <w:rPr>
          <w:color w:val="000000"/>
          <w:sz w:val="27"/>
          <w:szCs w:val="27"/>
        </w:rPr>
        <w:t>P</w:t>
      </w:r>
      <w:r w:rsidRPr="009B4CDF">
        <w:rPr>
          <w:color w:val="000000"/>
          <w:sz w:val="27"/>
          <w:szCs w:val="27"/>
          <w:lang w:val="el-GR"/>
        </w:rPr>
        <w:t xml:space="preserve">(Α) = 565/1000 = 0,565, </w:t>
      </w:r>
      <w:r>
        <w:rPr>
          <w:color w:val="000000"/>
          <w:sz w:val="27"/>
          <w:szCs w:val="27"/>
        </w:rPr>
        <w:t>P</w:t>
      </w:r>
      <w:r w:rsidRPr="009B4CDF">
        <w:rPr>
          <w:color w:val="000000"/>
          <w:sz w:val="27"/>
          <w:szCs w:val="27"/>
          <w:lang w:val="el-GR"/>
        </w:rPr>
        <w:t>(Π/Α) = 0,54 .</w:t>
      </w:r>
    </w:p>
    <w:p w:rsidR="009B4CDF" w:rsidRPr="009B4CDF" w:rsidRDefault="009B4CDF" w:rsidP="009B4CDF">
      <w:pPr>
        <w:pStyle w:val="NormalWeb"/>
        <w:shd w:val="clear" w:color="auto" w:fill="FFFFFF"/>
        <w:jc w:val="both"/>
        <w:rPr>
          <w:color w:val="000000"/>
          <w:sz w:val="27"/>
          <w:szCs w:val="27"/>
          <w:lang w:val="el-GR"/>
        </w:rPr>
      </w:pPr>
      <w:r w:rsidRPr="009B4CDF">
        <w:rPr>
          <w:color w:val="000000"/>
          <w:sz w:val="27"/>
          <w:szCs w:val="27"/>
          <w:lang w:val="el-GR"/>
        </w:rPr>
        <w:t>Έτσι έχουμε</w:t>
      </w:r>
      <w:r>
        <w:rPr>
          <w:color w:val="000000"/>
          <w:sz w:val="27"/>
          <w:szCs w:val="27"/>
        </w:rPr>
        <w:t> </w:t>
      </w:r>
      <w:r w:rsidRPr="009B4CDF">
        <w:rPr>
          <w:color w:val="000000"/>
          <w:sz w:val="27"/>
          <w:szCs w:val="27"/>
          <w:lang w:val="el-GR"/>
        </w:rPr>
        <w:t xml:space="preserve">: </w:t>
      </w:r>
      <w:r>
        <w:rPr>
          <w:color w:val="000000"/>
          <w:sz w:val="27"/>
          <w:szCs w:val="27"/>
        </w:rPr>
        <w:t>P</w:t>
      </w:r>
      <w:r w:rsidRPr="009B4CDF">
        <w:rPr>
          <w:color w:val="000000"/>
          <w:sz w:val="27"/>
          <w:szCs w:val="27"/>
          <w:lang w:val="el-GR"/>
        </w:rPr>
        <w:t xml:space="preserve">(Α/Π) = </w:t>
      </w:r>
      <w:r>
        <w:rPr>
          <w:color w:val="000000"/>
          <w:sz w:val="27"/>
          <w:szCs w:val="27"/>
        </w:rPr>
        <w:t>P</w:t>
      </w:r>
      <w:r w:rsidRPr="009B4CDF">
        <w:rPr>
          <w:color w:val="000000"/>
          <w:sz w:val="27"/>
          <w:szCs w:val="27"/>
          <w:lang w:val="el-GR"/>
        </w:rPr>
        <w:t>(Π/Α)</w:t>
      </w:r>
      <w:r>
        <w:rPr>
          <w:color w:val="000000"/>
          <w:sz w:val="27"/>
          <w:szCs w:val="27"/>
        </w:rPr>
        <w:t>P</w:t>
      </w:r>
      <w:r w:rsidRPr="009B4CDF">
        <w:rPr>
          <w:color w:val="000000"/>
          <w:sz w:val="27"/>
          <w:szCs w:val="27"/>
          <w:lang w:val="el-GR"/>
        </w:rPr>
        <w:t xml:space="preserve">(Α)/ </w:t>
      </w:r>
      <w:r>
        <w:rPr>
          <w:color w:val="000000"/>
          <w:sz w:val="27"/>
          <w:szCs w:val="27"/>
        </w:rPr>
        <w:t>P</w:t>
      </w:r>
      <w:r w:rsidRPr="009B4CDF">
        <w:rPr>
          <w:color w:val="000000"/>
          <w:sz w:val="27"/>
          <w:szCs w:val="27"/>
          <w:lang w:val="el-GR"/>
        </w:rPr>
        <w:t xml:space="preserve">(Π) = [κανόνας του </w:t>
      </w:r>
      <w:r>
        <w:rPr>
          <w:color w:val="000000"/>
          <w:sz w:val="27"/>
          <w:szCs w:val="27"/>
        </w:rPr>
        <w:t>Bayes</w:t>
      </w:r>
      <w:r w:rsidRPr="009B4CDF">
        <w:rPr>
          <w:color w:val="000000"/>
          <w:sz w:val="27"/>
          <w:szCs w:val="27"/>
          <w:lang w:val="el-GR"/>
        </w:rPr>
        <w:t>] = 0,54 Χ 0,565/0,48345 = 0,63109</w:t>
      </w:r>
    </w:p>
    <w:p w:rsidR="009B4CDF" w:rsidRPr="009B4CDF" w:rsidRDefault="009B4CDF" w:rsidP="00CA4864">
      <w:pPr>
        <w:pStyle w:val="NormalWeb"/>
        <w:shd w:val="clear" w:color="auto" w:fill="FFFFFF"/>
        <w:jc w:val="both"/>
        <w:rPr>
          <w:color w:val="000000"/>
          <w:sz w:val="27"/>
          <w:szCs w:val="27"/>
          <w:lang w:val="el-GR"/>
        </w:rPr>
      </w:pPr>
      <w:r w:rsidRPr="009B4CDF">
        <w:rPr>
          <w:color w:val="000000"/>
          <w:sz w:val="27"/>
          <w:szCs w:val="27"/>
          <w:lang w:val="el-GR"/>
        </w:rPr>
        <w:br/>
      </w:r>
    </w:p>
    <w:sectPr w:rsidR="009B4CDF" w:rsidRPr="009B4CDF" w:rsidSect="00635A5B">
      <w:headerReference w:type="default" r:id="rId70"/>
      <w:footerReference w:type="default" r:id="rId71"/>
      <w:pgSz w:w="11906" w:h="16838"/>
      <w:pgMar w:top="1440" w:right="1558" w:bottom="1440"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402" w:rsidRDefault="00652402" w:rsidP="00FA45EB">
      <w:r>
        <w:separator/>
      </w:r>
    </w:p>
  </w:endnote>
  <w:endnote w:type="continuationSeparator" w:id="0">
    <w:p w:rsidR="00652402" w:rsidRDefault="00652402" w:rsidP="00FA4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Comic Sans MS">
    <w:panose1 w:val="030F0702030302020204"/>
    <w:charset w:val="A1"/>
    <w:family w:val="script"/>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3095773"/>
      <w:docPartObj>
        <w:docPartGallery w:val="Page Numbers (Bottom of Page)"/>
        <w:docPartUnique/>
      </w:docPartObj>
    </w:sdtPr>
    <w:sdtEndPr>
      <w:rPr>
        <w:noProof/>
      </w:rPr>
    </w:sdtEndPr>
    <w:sdtContent>
      <w:p w:rsidR="008C7E3D" w:rsidRDefault="008C7E3D">
        <w:pPr>
          <w:pStyle w:val="Footer"/>
          <w:jc w:val="right"/>
        </w:pPr>
        <w:r>
          <w:fldChar w:fldCharType="begin"/>
        </w:r>
        <w:r>
          <w:instrText xml:space="preserve"> PAGE   \* MERGEFORMAT </w:instrText>
        </w:r>
        <w:r>
          <w:fldChar w:fldCharType="separate"/>
        </w:r>
        <w:r w:rsidR="003D30F3">
          <w:rPr>
            <w:noProof/>
          </w:rPr>
          <w:t>17</w:t>
        </w:r>
        <w:r>
          <w:rPr>
            <w:noProof/>
          </w:rPr>
          <w:fldChar w:fldCharType="end"/>
        </w:r>
      </w:p>
    </w:sdtContent>
  </w:sdt>
  <w:p w:rsidR="008C7E3D" w:rsidRDefault="008C7E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402" w:rsidRDefault="00652402" w:rsidP="00FA45EB">
      <w:r>
        <w:separator/>
      </w:r>
    </w:p>
  </w:footnote>
  <w:footnote w:type="continuationSeparator" w:id="0">
    <w:p w:rsidR="00652402" w:rsidRDefault="00652402" w:rsidP="00FA45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E3D" w:rsidRPr="00FA45EB" w:rsidRDefault="008C7E3D">
    <w:pPr>
      <w:pStyle w:val="Header"/>
    </w:pPr>
    <w:r>
      <w:t xml:space="preserve">ΜΑΘΗΜΑ 6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14F7"/>
    <w:multiLevelType w:val="multilevel"/>
    <w:tmpl w:val="DABE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910F19"/>
    <w:multiLevelType w:val="multilevel"/>
    <w:tmpl w:val="C65C7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0637D0"/>
    <w:multiLevelType w:val="multilevel"/>
    <w:tmpl w:val="CFDC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5E47C4"/>
    <w:multiLevelType w:val="multilevel"/>
    <w:tmpl w:val="EB38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805AE1"/>
    <w:multiLevelType w:val="multilevel"/>
    <w:tmpl w:val="5DCE0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A2602A"/>
    <w:multiLevelType w:val="multilevel"/>
    <w:tmpl w:val="CADA8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9A1C3C"/>
    <w:multiLevelType w:val="multilevel"/>
    <w:tmpl w:val="C0A28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287841"/>
    <w:multiLevelType w:val="multilevel"/>
    <w:tmpl w:val="54E4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5B27CF"/>
    <w:multiLevelType w:val="multilevel"/>
    <w:tmpl w:val="DD06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007691"/>
    <w:multiLevelType w:val="multilevel"/>
    <w:tmpl w:val="E936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FB0A63"/>
    <w:multiLevelType w:val="hybridMultilevel"/>
    <w:tmpl w:val="56D0ECDC"/>
    <w:lvl w:ilvl="0" w:tplc="8FC28C5C">
      <w:start w:val="1"/>
      <w:numFmt w:val="lowerRoman"/>
      <w:lvlText w:val="%1."/>
      <w:lvlJc w:val="right"/>
      <w:pPr>
        <w:tabs>
          <w:tab w:val="num" w:pos="540"/>
        </w:tabs>
        <w:ind w:left="540" w:hanging="360"/>
      </w:pPr>
      <w:rPr>
        <w:rFonts w:hint="default"/>
      </w:rPr>
    </w:lvl>
    <w:lvl w:ilvl="1" w:tplc="04080019" w:tentative="1">
      <w:start w:val="1"/>
      <w:numFmt w:val="lowerLetter"/>
      <w:lvlText w:val="%2."/>
      <w:lvlJc w:val="left"/>
      <w:pPr>
        <w:tabs>
          <w:tab w:val="num" w:pos="1620"/>
        </w:tabs>
        <w:ind w:left="1620" w:hanging="360"/>
      </w:pPr>
    </w:lvl>
    <w:lvl w:ilvl="2" w:tplc="0408001B" w:tentative="1">
      <w:start w:val="1"/>
      <w:numFmt w:val="lowerRoman"/>
      <w:lvlText w:val="%3."/>
      <w:lvlJc w:val="right"/>
      <w:pPr>
        <w:tabs>
          <w:tab w:val="num" w:pos="2340"/>
        </w:tabs>
        <w:ind w:left="2340" w:hanging="180"/>
      </w:pPr>
    </w:lvl>
    <w:lvl w:ilvl="3" w:tplc="0408000F" w:tentative="1">
      <w:start w:val="1"/>
      <w:numFmt w:val="decimal"/>
      <w:lvlText w:val="%4."/>
      <w:lvlJc w:val="left"/>
      <w:pPr>
        <w:tabs>
          <w:tab w:val="num" w:pos="3060"/>
        </w:tabs>
        <w:ind w:left="3060" w:hanging="360"/>
      </w:pPr>
    </w:lvl>
    <w:lvl w:ilvl="4" w:tplc="04080019" w:tentative="1">
      <w:start w:val="1"/>
      <w:numFmt w:val="lowerLetter"/>
      <w:lvlText w:val="%5."/>
      <w:lvlJc w:val="left"/>
      <w:pPr>
        <w:tabs>
          <w:tab w:val="num" w:pos="3780"/>
        </w:tabs>
        <w:ind w:left="3780" w:hanging="360"/>
      </w:pPr>
    </w:lvl>
    <w:lvl w:ilvl="5" w:tplc="0408001B" w:tentative="1">
      <w:start w:val="1"/>
      <w:numFmt w:val="lowerRoman"/>
      <w:lvlText w:val="%6."/>
      <w:lvlJc w:val="right"/>
      <w:pPr>
        <w:tabs>
          <w:tab w:val="num" w:pos="4500"/>
        </w:tabs>
        <w:ind w:left="4500" w:hanging="180"/>
      </w:pPr>
    </w:lvl>
    <w:lvl w:ilvl="6" w:tplc="0408000F" w:tentative="1">
      <w:start w:val="1"/>
      <w:numFmt w:val="decimal"/>
      <w:lvlText w:val="%7."/>
      <w:lvlJc w:val="left"/>
      <w:pPr>
        <w:tabs>
          <w:tab w:val="num" w:pos="5220"/>
        </w:tabs>
        <w:ind w:left="5220" w:hanging="360"/>
      </w:pPr>
    </w:lvl>
    <w:lvl w:ilvl="7" w:tplc="04080019" w:tentative="1">
      <w:start w:val="1"/>
      <w:numFmt w:val="lowerLetter"/>
      <w:lvlText w:val="%8."/>
      <w:lvlJc w:val="left"/>
      <w:pPr>
        <w:tabs>
          <w:tab w:val="num" w:pos="5940"/>
        </w:tabs>
        <w:ind w:left="5940" w:hanging="360"/>
      </w:pPr>
    </w:lvl>
    <w:lvl w:ilvl="8" w:tplc="0408001B" w:tentative="1">
      <w:start w:val="1"/>
      <w:numFmt w:val="lowerRoman"/>
      <w:lvlText w:val="%9."/>
      <w:lvlJc w:val="right"/>
      <w:pPr>
        <w:tabs>
          <w:tab w:val="num" w:pos="6660"/>
        </w:tabs>
        <w:ind w:left="6660" w:hanging="180"/>
      </w:pPr>
    </w:lvl>
  </w:abstractNum>
  <w:num w:numId="1">
    <w:abstractNumId w:val="2"/>
  </w:num>
  <w:num w:numId="2">
    <w:abstractNumId w:val="6"/>
  </w:num>
  <w:num w:numId="3">
    <w:abstractNumId w:val="4"/>
  </w:num>
  <w:num w:numId="4">
    <w:abstractNumId w:val="3"/>
  </w:num>
  <w:num w:numId="5">
    <w:abstractNumId w:val="10"/>
  </w:num>
  <w:num w:numId="6">
    <w:abstractNumId w:val="5"/>
  </w:num>
  <w:num w:numId="7">
    <w:abstractNumId w:val="8"/>
  </w:num>
  <w:num w:numId="8">
    <w:abstractNumId w:val="7"/>
  </w:num>
  <w:num w:numId="9">
    <w:abstractNumId w:val="9"/>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5EB"/>
    <w:rsid w:val="000B1597"/>
    <w:rsid w:val="0015440A"/>
    <w:rsid w:val="00154815"/>
    <w:rsid w:val="001D6166"/>
    <w:rsid w:val="001F4DBF"/>
    <w:rsid w:val="00316949"/>
    <w:rsid w:val="00323100"/>
    <w:rsid w:val="003D30F3"/>
    <w:rsid w:val="00425C6A"/>
    <w:rsid w:val="00434ADD"/>
    <w:rsid w:val="00466CA6"/>
    <w:rsid w:val="00511555"/>
    <w:rsid w:val="00511C9B"/>
    <w:rsid w:val="005972C4"/>
    <w:rsid w:val="005F2E5C"/>
    <w:rsid w:val="00635A5B"/>
    <w:rsid w:val="00652402"/>
    <w:rsid w:val="006E6612"/>
    <w:rsid w:val="00753FAA"/>
    <w:rsid w:val="00791ADA"/>
    <w:rsid w:val="007A3A06"/>
    <w:rsid w:val="007F052A"/>
    <w:rsid w:val="00836DA2"/>
    <w:rsid w:val="00882C98"/>
    <w:rsid w:val="008B4936"/>
    <w:rsid w:val="008C7E3D"/>
    <w:rsid w:val="008E7D0F"/>
    <w:rsid w:val="00941509"/>
    <w:rsid w:val="00977045"/>
    <w:rsid w:val="009B4CDF"/>
    <w:rsid w:val="00A00382"/>
    <w:rsid w:val="00A06B14"/>
    <w:rsid w:val="00A177BB"/>
    <w:rsid w:val="00A32F82"/>
    <w:rsid w:val="00A6105E"/>
    <w:rsid w:val="00AC27D4"/>
    <w:rsid w:val="00AD60FE"/>
    <w:rsid w:val="00AF0E28"/>
    <w:rsid w:val="00B36728"/>
    <w:rsid w:val="00B666ED"/>
    <w:rsid w:val="00BC7D38"/>
    <w:rsid w:val="00C070DB"/>
    <w:rsid w:val="00C17180"/>
    <w:rsid w:val="00CA17CC"/>
    <w:rsid w:val="00CA4864"/>
    <w:rsid w:val="00CB1E2A"/>
    <w:rsid w:val="00CB7590"/>
    <w:rsid w:val="00CC7700"/>
    <w:rsid w:val="00D20AE0"/>
    <w:rsid w:val="00DA063B"/>
    <w:rsid w:val="00E25858"/>
    <w:rsid w:val="00EA3EF4"/>
    <w:rsid w:val="00FA45EB"/>
    <w:rsid w:val="00FF523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04B7F6-7B87-411F-BB4C-37894B1F5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045"/>
    <w:pPr>
      <w:spacing w:after="0" w:line="240" w:lineRule="auto"/>
    </w:pPr>
    <w:rPr>
      <w:rFonts w:ascii="Times New Roman" w:eastAsia="Times New Roman" w:hAnsi="Times New Roman" w:cs="Times New Roman"/>
      <w:sz w:val="24"/>
      <w:szCs w:val="24"/>
      <w:lang w:val="en-GB"/>
    </w:rPr>
  </w:style>
  <w:style w:type="paragraph" w:styleId="Heading2">
    <w:name w:val="heading 2"/>
    <w:basedOn w:val="Normal"/>
    <w:link w:val="Heading2Char"/>
    <w:uiPriority w:val="9"/>
    <w:qFormat/>
    <w:rsid w:val="00154815"/>
    <w:pPr>
      <w:spacing w:before="100" w:beforeAutospacing="1" w:after="100" w:afterAutospacing="1"/>
      <w:outlineLvl w:val="1"/>
    </w:pPr>
    <w:rPr>
      <w:b/>
      <w:bCs/>
      <w:sz w:val="36"/>
      <w:szCs w:val="36"/>
      <w:lang w:eastAsia="el-GR"/>
    </w:rPr>
  </w:style>
  <w:style w:type="paragraph" w:styleId="Heading3">
    <w:name w:val="heading 3"/>
    <w:basedOn w:val="Normal"/>
    <w:link w:val="Heading3Char"/>
    <w:uiPriority w:val="9"/>
    <w:qFormat/>
    <w:rsid w:val="00154815"/>
    <w:pPr>
      <w:spacing w:before="100" w:beforeAutospacing="1" w:after="100" w:afterAutospacing="1"/>
      <w:outlineLvl w:val="2"/>
    </w:pPr>
    <w:rPr>
      <w:b/>
      <w:bCs/>
      <w:sz w:val="27"/>
      <w:szCs w:val="27"/>
      <w:lang w:eastAsia="el-GR"/>
    </w:rPr>
  </w:style>
  <w:style w:type="paragraph" w:styleId="Heading4">
    <w:name w:val="heading 4"/>
    <w:basedOn w:val="Normal"/>
    <w:next w:val="Normal"/>
    <w:link w:val="Heading4Char"/>
    <w:uiPriority w:val="9"/>
    <w:semiHidden/>
    <w:unhideWhenUsed/>
    <w:qFormat/>
    <w:rsid w:val="009770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5EB"/>
    <w:pPr>
      <w:tabs>
        <w:tab w:val="center" w:pos="4153"/>
        <w:tab w:val="right" w:pos="8306"/>
      </w:tabs>
    </w:pPr>
  </w:style>
  <w:style w:type="character" w:customStyle="1" w:styleId="HeaderChar">
    <w:name w:val="Header Char"/>
    <w:basedOn w:val="DefaultParagraphFont"/>
    <w:link w:val="Header"/>
    <w:uiPriority w:val="99"/>
    <w:rsid w:val="00FA45EB"/>
  </w:style>
  <w:style w:type="paragraph" w:styleId="Footer">
    <w:name w:val="footer"/>
    <w:basedOn w:val="Normal"/>
    <w:link w:val="FooterChar"/>
    <w:uiPriority w:val="99"/>
    <w:unhideWhenUsed/>
    <w:rsid w:val="00FA45EB"/>
    <w:pPr>
      <w:tabs>
        <w:tab w:val="center" w:pos="4153"/>
        <w:tab w:val="right" w:pos="8306"/>
      </w:tabs>
    </w:pPr>
  </w:style>
  <w:style w:type="character" w:customStyle="1" w:styleId="FooterChar">
    <w:name w:val="Footer Char"/>
    <w:basedOn w:val="DefaultParagraphFont"/>
    <w:link w:val="Footer"/>
    <w:uiPriority w:val="99"/>
    <w:rsid w:val="00FA45EB"/>
  </w:style>
  <w:style w:type="character" w:customStyle="1" w:styleId="Heading2Char">
    <w:name w:val="Heading 2 Char"/>
    <w:basedOn w:val="DefaultParagraphFont"/>
    <w:link w:val="Heading2"/>
    <w:uiPriority w:val="9"/>
    <w:rsid w:val="00154815"/>
    <w:rPr>
      <w:rFonts w:ascii="Times New Roman" w:eastAsia="Times New Roman" w:hAnsi="Times New Roman" w:cs="Times New Roman"/>
      <w:b/>
      <w:bCs/>
      <w:sz w:val="36"/>
      <w:szCs w:val="36"/>
      <w:lang w:eastAsia="el-GR"/>
    </w:rPr>
  </w:style>
  <w:style w:type="character" w:customStyle="1" w:styleId="Heading3Char">
    <w:name w:val="Heading 3 Char"/>
    <w:basedOn w:val="DefaultParagraphFont"/>
    <w:link w:val="Heading3"/>
    <w:uiPriority w:val="9"/>
    <w:rsid w:val="00154815"/>
    <w:rPr>
      <w:rFonts w:ascii="Times New Roman" w:eastAsia="Times New Roman" w:hAnsi="Times New Roman" w:cs="Times New Roman"/>
      <w:b/>
      <w:bCs/>
      <w:sz w:val="27"/>
      <w:szCs w:val="27"/>
      <w:lang w:eastAsia="el-GR"/>
    </w:rPr>
  </w:style>
  <w:style w:type="paragraph" w:styleId="NormalWeb">
    <w:name w:val="Normal (Web)"/>
    <w:basedOn w:val="Normal"/>
    <w:uiPriority w:val="99"/>
    <w:unhideWhenUsed/>
    <w:rsid w:val="00154815"/>
    <w:pPr>
      <w:spacing w:before="100" w:beforeAutospacing="1" w:after="100" w:afterAutospacing="1"/>
    </w:pPr>
    <w:rPr>
      <w:lang w:eastAsia="el-GR"/>
    </w:rPr>
  </w:style>
  <w:style w:type="paragraph" w:styleId="HTMLPreformatted">
    <w:name w:val="HTML Preformatted"/>
    <w:basedOn w:val="Normal"/>
    <w:link w:val="HTMLPreformattedChar"/>
    <w:uiPriority w:val="99"/>
    <w:semiHidden/>
    <w:unhideWhenUsed/>
    <w:rsid w:val="00154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l-GR"/>
    </w:rPr>
  </w:style>
  <w:style w:type="character" w:customStyle="1" w:styleId="HTMLPreformattedChar">
    <w:name w:val="HTML Preformatted Char"/>
    <w:basedOn w:val="DefaultParagraphFont"/>
    <w:link w:val="HTMLPreformatted"/>
    <w:uiPriority w:val="99"/>
    <w:semiHidden/>
    <w:rsid w:val="00154815"/>
    <w:rPr>
      <w:rFonts w:ascii="Courier New" w:eastAsia="Times New Roman" w:hAnsi="Courier New" w:cs="Courier New"/>
      <w:sz w:val="20"/>
      <w:szCs w:val="20"/>
      <w:lang w:eastAsia="el-GR"/>
    </w:rPr>
  </w:style>
  <w:style w:type="character" w:customStyle="1" w:styleId="apple-converted-space">
    <w:name w:val="apple-converted-space"/>
    <w:basedOn w:val="DefaultParagraphFont"/>
    <w:rsid w:val="00154815"/>
  </w:style>
  <w:style w:type="character" w:customStyle="1" w:styleId="texhtml">
    <w:name w:val="texhtml"/>
    <w:basedOn w:val="DefaultParagraphFont"/>
    <w:rsid w:val="00154815"/>
  </w:style>
  <w:style w:type="character" w:customStyle="1" w:styleId="Heading4Char">
    <w:name w:val="Heading 4 Char"/>
    <w:basedOn w:val="DefaultParagraphFont"/>
    <w:link w:val="Heading4"/>
    <w:uiPriority w:val="9"/>
    <w:semiHidden/>
    <w:rsid w:val="00977045"/>
    <w:rPr>
      <w:rFonts w:asciiTheme="majorHAnsi" w:eastAsiaTheme="majorEastAsia" w:hAnsiTheme="majorHAnsi" w:cstheme="majorBidi"/>
      <w:i/>
      <w:iCs/>
      <w:color w:val="2E74B5" w:themeColor="accent1" w:themeShade="BF"/>
    </w:rPr>
  </w:style>
  <w:style w:type="paragraph" w:styleId="BodyText">
    <w:name w:val="Body Text"/>
    <w:basedOn w:val="Normal"/>
    <w:link w:val="BodyTextChar"/>
    <w:rsid w:val="00977045"/>
    <w:pPr>
      <w:jc w:val="center"/>
    </w:pPr>
    <w:rPr>
      <w:lang w:val="el-GR"/>
    </w:rPr>
  </w:style>
  <w:style w:type="character" w:customStyle="1" w:styleId="BodyTextChar">
    <w:name w:val="Body Text Char"/>
    <w:basedOn w:val="DefaultParagraphFont"/>
    <w:link w:val="BodyText"/>
    <w:rsid w:val="00977045"/>
    <w:rPr>
      <w:rFonts w:ascii="Times New Roman" w:eastAsia="Times New Roman" w:hAnsi="Times New Roman" w:cs="Times New Roman"/>
      <w:sz w:val="24"/>
      <w:szCs w:val="24"/>
    </w:rPr>
  </w:style>
  <w:style w:type="paragraph" w:styleId="BodyText3">
    <w:name w:val="Body Text 3"/>
    <w:basedOn w:val="Normal"/>
    <w:link w:val="BodyText3Char"/>
    <w:rsid w:val="00977045"/>
    <w:pPr>
      <w:jc w:val="both"/>
    </w:pPr>
    <w:rPr>
      <w:rFonts w:ascii="Comic Sans MS" w:hAnsi="Comic Sans MS"/>
      <w:lang w:val="el-GR"/>
    </w:rPr>
  </w:style>
  <w:style w:type="character" w:customStyle="1" w:styleId="BodyText3Char">
    <w:name w:val="Body Text 3 Char"/>
    <w:basedOn w:val="DefaultParagraphFont"/>
    <w:link w:val="BodyText3"/>
    <w:rsid w:val="00977045"/>
    <w:rPr>
      <w:rFonts w:ascii="Comic Sans MS" w:eastAsia="Times New Roman" w:hAnsi="Comic Sans MS" w:cs="Times New Roman"/>
      <w:sz w:val="24"/>
      <w:szCs w:val="24"/>
    </w:rPr>
  </w:style>
  <w:style w:type="paragraph" w:styleId="BodyTextIndent3">
    <w:name w:val="Body Text Indent 3"/>
    <w:basedOn w:val="Normal"/>
    <w:link w:val="BodyTextIndent3Char"/>
    <w:unhideWhenUsed/>
    <w:rsid w:val="00977045"/>
    <w:pPr>
      <w:spacing w:after="120"/>
      <w:ind w:left="283"/>
    </w:pPr>
    <w:rPr>
      <w:sz w:val="16"/>
      <w:szCs w:val="16"/>
    </w:rPr>
  </w:style>
  <w:style w:type="character" w:customStyle="1" w:styleId="BodyTextIndent3Char">
    <w:name w:val="Body Text Indent 3 Char"/>
    <w:basedOn w:val="DefaultParagraphFont"/>
    <w:link w:val="BodyTextIndent3"/>
    <w:rsid w:val="00977045"/>
    <w:rPr>
      <w:rFonts w:ascii="Times New Roman" w:eastAsia="Times New Roman" w:hAnsi="Times New Roman" w:cs="Times New Roman"/>
      <w:sz w:val="16"/>
      <w:szCs w:val="16"/>
      <w:lang w:val="en-GB"/>
    </w:rPr>
  </w:style>
  <w:style w:type="character" w:styleId="Hyperlink">
    <w:name w:val="Hyperlink"/>
    <w:basedOn w:val="DefaultParagraphFont"/>
    <w:uiPriority w:val="99"/>
    <w:semiHidden/>
    <w:unhideWhenUsed/>
    <w:rsid w:val="00466CA6"/>
    <w:rPr>
      <w:color w:val="0000FF"/>
      <w:u w:val="single"/>
    </w:rPr>
  </w:style>
  <w:style w:type="character" w:customStyle="1" w:styleId="mwe-math-mathml-inline">
    <w:name w:val="mwe-math-mathml-inline"/>
    <w:basedOn w:val="DefaultParagraphFont"/>
    <w:rsid w:val="008C7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286682">
      <w:bodyDiv w:val="1"/>
      <w:marLeft w:val="0"/>
      <w:marRight w:val="0"/>
      <w:marTop w:val="0"/>
      <w:marBottom w:val="0"/>
      <w:divBdr>
        <w:top w:val="none" w:sz="0" w:space="0" w:color="auto"/>
        <w:left w:val="none" w:sz="0" w:space="0" w:color="auto"/>
        <w:bottom w:val="none" w:sz="0" w:space="0" w:color="auto"/>
        <w:right w:val="none" w:sz="0" w:space="0" w:color="auto"/>
      </w:divBdr>
    </w:div>
    <w:div w:id="1225291718">
      <w:bodyDiv w:val="1"/>
      <w:marLeft w:val="0"/>
      <w:marRight w:val="0"/>
      <w:marTop w:val="0"/>
      <w:marBottom w:val="0"/>
      <w:divBdr>
        <w:top w:val="none" w:sz="0" w:space="0" w:color="auto"/>
        <w:left w:val="none" w:sz="0" w:space="0" w:color="auto"/>
        <w:bottom w:val="none" w:sz="0" w:space="0" w:color="auto"/>
        <w:right w:val="none" w:sz="0" w:space="0" w:color="auto"/>
      </w:divBdr>
    </w:div>
    <w:div w:id="1716850662">
      <w:bodyDiv w:val="1"/>
      <w:marLeft w:val="0"/>
      <w:marRight w:val="0"/>
      <w:marTop w:val="0"/>
      <w:marBottom w:val="0"/>
      <w:divBdr>
        <w:top w:val="none" w:sz="0" w:space="0" w:color="auto"/>
        <w:left w:val="none" w:sz="0" w:space="0" w:color="auto"/>
        <w:bottom w:val="none" w:sz="0" w:space="0" w:color="auto"/>
        <w:right w:val="none" w:sz="0" w:space="0" w:color="auto"/>
      </w:divBdr>
    </w:div>
    <w:div w:id="1783723558">
      <w:bodyDiv w:val="1"/>
      <w:marLeft w:val="0"/>
      <w:marRight w:val="0"/>
      <w:marTop w:val="0"/>
      <w:marBottom w:val="0"/>
      <w:divBdr>
        <w:top w:val="none" w:sz="0" w:space="0" w:color="auto"/>
        <w:left w:val="none" w:sz="0" w:space="0" w:color="auto"/>
        <w:bottom w:val="none" w:sz="0" w:space="0" w:color="auto"/>
        <w:right w:val="none" w:sz="0" w:space="0" w:color="auto"/>
      </w:divBdr>
    </w:div>
    <w:div w:id="2094621543">
      <w:bodyDiv w:val="1"/>
      <w:marLeft w:val="0"/>
      <w:marRight w:val="0"/>
      <w:marTop w:val="0"/>
      <w:marBottom w:val="0"/>
      <w:divBdr>
        <w:top w:val="none" w:sz="0" w:space="0" w:color="auto"/>
        <w:left w:val="none" w:sz="0" w:space="0" w:color="auto"/>
        <w:bottom w:val="none" w:sz="0" w:space="0" w:color="auto"/>
        <w:right w:val="none" w:sz="0" w:space="0" w:color="auto"/>
      </w:divBdr>
    </w:div>
    <w:div w:id="2104301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oleObject" Target="embeddings/oleObject2.bin"/><Relationship Id="rId21" Type="http://schemas.openxmlformats.org/officeDocument/2006/relationships/image" Target="media/image15.png"/><Relationship Id="rId34" Type="http://schemas.openxmlformats.org/officeDocument/2006/relationships/image" Target="media/image28.jpg"/><Relationship Id="rId42" Type="http://schemas.openxmlformats.org/officeDocument/2006/relationships/image" Target="media/image32.wmf"/><Relationship Id="rId47" Type="http://schemas.openxmlformats.org/officeDocument/2006/relationships/oleObject" Target="embeddings/oleObject6.bin"/><Relationship Id="rId50" Type="http://schemas.openxmlformats.org/officeDocument/2006/relationships/image" Target="media/image36.wmf"/><Relationship Id="rId55" Type="http://schemas.openxmlformats.org/officeDocument/2006/relationships/oleObject" Target="embeddings/oleObject11.bin"/><Relationship Id="rId63" Type="http://schemas.openxmlformats.org/officeDocument/2006/relationships/oleObject" Target="embeddings/oleObject16.bin"/><Relationship Id="rId68" Type="http://schemas.openxmlformats.org/officeDocument/2006/relationships/image" Target="media/image44.png"/><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oleObject" Target="embeddings/oleObject1.bin"/><Relationship Id="rId40" Type="http://schemas.openxmlformats.org/officeDocument/2006/relationships/image" Target="media/image31.w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9.wmf"/><Relationship Id="rId66" Type="http://schemas.openxmlformats.org/officeDocument/2006/relationships/image" Target="media/image4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29.wmf"/><Relationship Id="rId49" Type="http://schemas.openxmlformats.org/officeDocument/2006/relationships/oleObject" Target="embeddings/oleObject7.bin"/><Relationship Id="rId57" Type="http://schemas.openxmlformats.org/officeDocument/2006/relationships/oleObject" Target="embeddings/oleObject12.bin"/><Relationship Id="rId61" Type="http://schemas.openxmlformats.org/officeDocument/2006/relationships/oleObject" Target="embeddings/oleObject15.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g"/><Relationship Id="rId44" Type="http://schemas.openxmlformats.org/officeDocument/2006/relationships/image" Target="media/image33.wmf"/><Relationship Id="rId52" Type="http://schemas.openxmlformats.org/officeDocument/2006/relationships/image" Target="media/image37.wmf"/><Relationship Id="rId60" Type="http://schemas.openxmlformats.org/officeDocument/2006/relationships/oleObject" Target="embeddings/oleObject14.bin"/><Relationship Id="rId65" Type="http://schemas.openxmlformats.org/officeDocument/2006/relationships/oleObject" Target="embeddings/oleObject17.bin"/><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hyperlink" Target="https://el.wikipedia.org/wiki/%CE%98%CE%B5%CF%8E%CF%81%CE%B7%CE%BC%CE%B1_%CE%9C%CF%80%CE%AD%CF%85%CE%B6" TargetMode="External"/><Relationship Id="rId43" Type="http://schemas.openxmlformats.org/officeDocument/2006/relationships/oleObject" Target="embeddings/oleObject4.bin"/><Relationship Id="rId48" Type="http://schemas.openxmlformats.org/officeDocument/2006/relationships/image" Target="media/image35.wmf"/><Relationship Id="rId56" Type="http://schemas.openxmlformats.org/officeDocument/2006/relationships/image" Target="media/image38.wmf"/><Relationship Id="rId64" Type="http://schemas.openxmlformats.org/officeDocument/2006/relationships/image" Target="media/image41.wmf"/><Relationship Id="rId69"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oleObject" Target="embeddings/oleObject8.bin"/><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0.wmf"/><Relationship Id="rId46" Type="http://schemas.openxmlformats.org/officeDocument/2006/relationships/image" Target="media/image34.wmf"/><Relationship Id="rId59" Type="http://schemas.openxmlformats.org/officeDocument/2006/relationships/oleObject" Target="embeddings/oleObject13.bin"/><Relationship Id="rId67" Type="http://schemas.openxmlformats.org/officeDocument/2006/relationships/image" Target="media/image43.png"/><Relationship Id="rId20" Type="http://schemas.openxmlformats.org/officeDocument/2006/relationships/image" Target="media/image14.png"/><Relationship Id="rId41" Type="http://schemas.openxmlformats.org/officeDocument/2006/relationships/oleObject" Target="embeddings/oleObject3.bin"/><Relationship Id="rId54" Type="http://schemas.openxmlformats.org/officeDocument/2006/relationships/oleObject" Target="embeddings/oleObject10.bin"/><Relationship Id="rId62" Type="http://schemas.openxmlformats.org/officeDocument/2006/relationships/image" Target="media/image40.wmf"/><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1</Pages>
  <Words>1972</Words>
  <Characters>10653</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Kostas Speis</dc:creator>
  <cp:keywords/>
  <dc:description/>
  <cp:lastModifiedBy>Kostas Speis</cp:lastModifiedBy>
  <cp:revision>13</cp:revision>
  <dcterms:created xsi:type="dcterms:W3CDTF">2016-11-21T11:44:00Z</dcterms:created>
  <dcterms:modified xsi:type="dcterms:W3CDTF">2016-12-01T07:59:00Z</dcterms:modified>
</cp:coreProperties>
</file>