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E7CB" w14:textId="35E9F912" w:rsidR="005165D8" w:rsidRPr="005165D8" w:rsidRDefault="005165D8" w:rsidP="005165D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32"/>
          <w:szCs w:val="32"/>
          <w:u w:val="single"/>
          <w:lang w:eastAsia="el-GR"/>
        </w:rPr>
      </w:pPr>
      <w:r w:rsidRPr="005165D8">
        <w:rPr>
          <w:rFonts w:ascii="Calibri" w:eastAsia="Times New Roman" w:hAnsi="Calibri" w:cs="Calibri"/>
          <w:b/>
          <w:sz w:val="32"/>
          <w:szCs w:val="32"/>
          <w:u w:val="single"/>
          <w:lang w:eastAsia="el-GR"/>
        </w:rPr>
        <w:t>Μη παρεμβατική αντιμετώπιση παχυσαρκίας (εργαστήριο)</w:t>
      </w:r>
    </w:p>
    <w:p w14:paraId="419FBF21" w14:textId="77777777" w:rsidR="005165D8" w:rsidRDefault="005165D8" w:rsidP="005165D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14:paraId="28741C79" w14:textId="77777777" w:rsidR="005165D8" w:rsidRPr="005165D8" w:rsidRDefault="005165D8" w:rsidP="005165D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14:paraId="00D22C28" w14:textId="77777777" w:rsidR="005165D8" w:rsidRPr="005165D8" w:rsidRDefault="005165D8" w:rsidP="00516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165D8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Προτεινόμενα θέματα:</w:t>
      </w:r>
    </w:p>
    <w:p w14:paraId="19F4A937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Μάλαξη κυτταρίτιδας - παχυσαρκίας </w:t>
      </w:r>
    </w:p>
    <w:p w14:paraId="5A0C5CAD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Η χρήση της </w:t>
      </w:r>
      <w:proofErr w:type="spellStart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θαλασσοθεραπείας</w:t>
      </w:r>
      <w:proofErr w:type="spellEnd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- </w:t>
      </w:r>
      <w:proofErr w:type="spellStart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λασποθεραπείας</w:t>
      </w:r>
      <w:proofErr w:type="spellEnd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στην αντιμετώπιση της κυτταρίτιδας - παχυσαρκίας</w:t>
      </w:r>
    </w:p>
    <w:p w14:paraId="274C38F2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Λεμφική μάλαξη και </w:t>
      </w:r>
      <w:proofErr w:type="spellStart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κυτταρίδα</w:t>
      </w:r>
      <w:proofErr w:type="spellEnd"/>
    </w:p>
    <w:p w14:paraId="323160D9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Αρωματοθεραπεία</w:t>
      </w:r>
      <w:proofErr w:type="spellEnd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- </w:t>
      </w:r>
      <w:proofErr w:type="spellStart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Βοτανοθεραπεία</w:t>
      </w:r>
      <w:proofErr w:type="spellEnd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και κυτταρίτιδα - παχυσαρκία</w:t>
      </w:r>
    </w:p>
    <w:p w14:paraId="2B5D42DE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bookmarkStart w:id="0" w:name="_GoBack"/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Θερμοθεραπεία - Κρυοθεραπεία νέες τεχνικές </w:t>
      </w:r>
    </w:p>
    <w:bookmarkEnd w:id="0"/>
    <w:p w14:paraId="33DB16EA" w14:textId="77777777" w:rsidR="005165D8" w:rsidRPr="005165D8" w:rsidRDefault="005165D8" w:rsidP="005165D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1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Παχυσαρκία - Κυτταρίτιδα και νέες τεχνικές αντιμετώπισης</w:t>
      </w:r>
    </w:p>
    <w:p w14:paraId="426BC19D" w14:textId="77777777" w:rsidR="001813FC" w:rsidRDefault="001813FC" w:rsidP="000656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AA6B21" w14:textId="6CA7CE5E" w:rsidR="00F87F78" w:rsidRPr="005165D8" w:rsidRDefault="00F87F78" w:rsidP="005165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5D8">
        <w:rPr>
          <w:rFonts w:ascii="Times New Roman" w:hAnsi="Times New Roman" w:cs="Times New Roman"/>
          <w:sz w:val="26"/>
          <w:szCs w:val="26"/>
        </w:rPr>
        <w:t>Η κάθε εργασία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 θα αποτελείται </w:t>
      </w:r>
      <w:r w:rsidR="0067149A" w:rsidRPr="005165D8">
        <w:rPr>
          <w:rFonts w:ascii="Times New Roman" w:hAnsi="Times New Roman" w:cs="Times New Roman"/>
          <w:b/>
          <w:bCs/>
          <w:sz w:val="26"/>
          <w:szCs w:val="26"/>
        </w:rPr>
        <w:t xml:space="preserve">από </w:t>
      </w:r>
      <w:r w:rsidR="005165D8">
        <w:rPr>
          <w:rFonts w:ascii="Times New Roman" w:hAnsi="Times New Roman" w:cs="Times New Roman"/>
          <w:b/>
          <w:bCs/>
          <w:sz w:val="26"/>
          <w:szCs w:val="26"/>
        </w:rPr>
        <w:t>3-4</w:t>
      </w:r>
      <w:r w:rsidR="0067149A" w:rsidRPr="005165D8">
        <w:rPr>
          <w:rFonts w:ascii="Times New Roman" w:hAnsi="Times New Roman" w:cs="Times New Roman"/>
          <w:b/>
          <w:bCs/>
          <w:sz w:val="26"/>
          <w:szCs w:val="26"/>
        </w:rPr>
        <w:t xml:space="preserve"> σελίδες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 κειμένου (χωρίς εικόνες ή σχήματα)</w:t>
      </w:r>
      <w:r w:rsidR="00BA5469" w:rsidRPr="005165D8">
        <w:rPr>
          <w:rFonts w:ascii="Times New Roman" w:hAnsi="Times New Roman" w:cs="Times New Roman"/>
          <w:sz w:val="26"/>
          <w:szCs w:val="26"/>
        </w:rPr>
        <w:t>.</w:t>
      </w:r>
      <w:r w:rsidR="005165D8">
        <w:rPr>
          <w:rFonts w:ascii="Times New Roman" w:hAnsi="Times New Roman" w:cs="Times New Roman"/>
          <w:sz w:val="26"/>
          <w:szCs w:val="26"/>
        </w:rPr>
        <w:t xml:space="preserve"> 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Στις </w:t>
      </w:r>
      <w:r w:rsidR="005165D8">
        <w:rPr>
          <w:rFonts w:ascii="Times New Roman" w:hAnsi="Times New Roman" w:cs="Times New Roman"/>
          <w:sz w:val="26"/>
          <w:szCs w:val="26"/>
        </w:rPr>
        <w:t>4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 σελίδες</w:t>
      </w:r>
      <w:r w:rsidR="0067149A" w:rsidRPr="005165D8">
        <w:rPr>
          <w:rFonts w:ascii="Times New Roman" w:hAnsi="Times New Roman" w:cs="Times New Roman"/>
          <w:b/>
          <w:bCs/>
          <w:sz w:val="26"/>
          <w:szCs w:val="26"/>
        </w:rPr>
        <w:t xml:space="preserve"> δεν </w:t>
      </w:r>
      <w:r w:rsidR="0067149A" w:rsidRPr="005165D8">
        <w:rPr>
          <w:rFonts w:ascii="Times New Roman" w:hAnsi="Times New Roman" w:cs="Times New Roman"/>
          <w:sz w:val="26"/>
          <w:szCs w:val="26"/>
        </w:rPr>
        <w:t>περιλαμβάνονται το εξώφυλλο, τα περιεχόμενα και η βιβλιογραφία, τα οποία θα πρέπει απαραιτήτως να υπάρχουν.</w:t>
      </w:r>
    </w:p>
    <w:p w14:paraId="7FB6E2E7" w14:textId="57B68B0C" w:rsidR="0067149A" w:rsidRPr="005165D8" w:rsidRDefault="005165D8" w:rsidP="005165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 κάθε εργασία θα περιέχει: </w:t>
      </w:r>
      <w:r>
        <w:rPr>
          <w:rFonts w:ascii="Times New Roman" w:hAnsi="Times New Roman" w:cs="Times New Roman"/>
          <w:sz w:val="26"/>
          <w:szCs w:val="26"/>
        </w:rPr>
        <w:t>εξώφυλλο, περιεχόμενα, 3-4</w:t>
      </w:r>
      <w:r w:rsidR="001813FC" w:rsidRPr="005165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σελίδες κειμένου, </w:t>
      </w:r>
      <w:r w:rsidR="0067149A" w:rsidRPr="005165D8">
        <w:rPr>
          <w:rFonts w:ascii="Times New Roman" w:hAnsi="Times New Roman" w:cs="Times New Roman"/>
          <w:sz w:val="26"/>
          <w:szCs w:val="26"/>
        </w:rPr>
        <w:t xml:space="preserve">βιβλιογραφία </w:t>
      </w:r>
    </w:p>
    <w:p w14:paraId="11012833" w14:textId="77777777" w:rsidR="005165D8" w:rsidRDefault="005165D8" w:rsidP="00C071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9BC664" w14:textId="093FB8F9" w:rsidR="00B96212" w:rsidRPr="00C16BE0" w:rsidRDefault="005165D8" w:rsidP="009B20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Καλή επιτυχία</w:t>
      </w:r>
    </w:p>
    <w:sectPr w:rsidR="00B96212" w:rsidRPr="00C16BE0" w:rsidSect="000656D0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DD3"/>
    <w:multiLevelType w:val="hybridMultilevel"/>
    <w:tmpl w:val="6B702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5E14"/>
    <w:multiLevelType w:val="multilevel"/>
    <w:tmpl w:val="CBD6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BF"/>
    <w:rsid w:val="000656D0"/>
    <w:rsid w:val="001813FC"/>
    <w:rsid w:val="005165D8"/>
    <w:rsid w:val="0067149A"/>
    <w:rsid w:val="00876E4C"/>
    <w:rsid w:val="008B160D"/>
    <w:rsid w:val="008D2B15"/>
    <w:rsid w:val="009B2038"/>
    <w:rsid w:val="00B562DB"/>
    <w:rsid w:val="00B96212"/>
    <w:rsid w:val="00BA5469"/>
    <w:rsid w:val="00C071BF"/>
    <w:rsid w:val="00C16BE0"/>
    <w:rsid w:val="00D77977"/>
    <w:rsid w:val="00E721A7"/>
    <w:rsid w:val="00F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2D8"/>
  <w15:docId w15:val="{D63582B6-0B5A-443F-A419-492156DD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9A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7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F3D2-829D-458F-8A79-E56BA0DB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Bountas Georgios</dc:creator>
  <cp:keywords/>
  <dc:description/>
  <cp:lastModifiedBy>Βικτώρια</cp:lastModifiedBy>
  <cp:revision>2</cp:revision>
  <dcterms:created xsi:type="dcterms:W3CDTF">2024-11-19T17:26:00Z</dcterms:created>
  <dcterms:modified xsi:type="dcterms:W3CDTF">2024-11-19T17:26:00Z</dcterms:modified>
</cp:coreProperties>
</file>