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44A" w:rsidRPr="008D1DDD" w:rsidRDefault="00AB744A" w:rsidP="00AB744A">
      <w:pPr>
        <w:jc w:val="both"/>
        <w:rPr>
          <w:sz w:val="24"/>
          <w:szCs w:val="24"/>
        </w:rPr>
      </w:pPr>
      <w:r w:rsidRPr="008D1DDD">
        <w:rPr>
          <w:sz w:val="24"/>
          <w:szCs w:val="24"/>
        </w:rPr>
        <w:t xml:space="preserve">39. Μετασχηματιστές και Ημιανόρθωση </w:t>
      </w:r>
      <w:r w:rsidRPr="008D1DDD">
        <w:rPr>
          <w:sz w:val="24"/>
          <w:szCs w:val="24"/>
          <w:lang w:val="en-US"/>
        </w:rPr>
        <w:t>half</w:t>
      </w:r>
      <w:r w:rsidRPr="008D1DDD">
        <w:rPr>
          <w:sz w:val="24"/>
          <w:szCs w:val="24"/>
        </w:rPr>
        <w:t xml:space="preserve"> </w:t>
      </w:r>
      <w:r w:rsidRPr="008D1DDD">
        <w:rPr>
          <w:sz w:val="24"/>
          <w:szCs w:val="24"/>
          <w:lang w:val="en-US"/>
        </w:rPr>
        <w:t>wave</w:t>
      </w:r>
      <w:r w:rsidRPr="008D1DDD">
        <w:rPr>
          <w:sz w:val="24"/>
          <w:szCs w:val="24"/>
        </w:rPr>
        <w:t xml:space="preserve"> </w:t>
      </w:r>
      <w:r w:rsidRPr="008D1DDD">
        <w:rPr>
          <w:sz w:val="24"/>
          <w:szCs w:val="24"/>
          <w:lang w:val="en-US"/>
        </w:rPr>
        <w:t>rectification</w:t>
      </w:r>
    </w:p>
    <w:p w:rsidR="00AB744A" w:rsidRPr="008D1DDD" w:rsidRDefault="00AB744A" w:rsidP="00AB744A">
      <w:pPr>
        <w:jc w:val="both"/>
        <w:rPr>
          <w:sz w:val="24"/>
          <w:szCs w:val="24"/>
        </w:rPr>
      </w:pPr>
      <w:r w:rsidRPr="008D1DDD">
        <w:rPr>
          <w:sz w:val="24"/>
          <w:szCs w:val="24"/>
        </w:rPr>
        <w:t xml:space="preserve">Ένας μετασχηματιστής αποτελείται από δύο πηνία που έχουν τυλιχτεί επάνω στον ίδιο πυρήνα. Στο ένα πηνίο εφαρμόζεται μία εναλλασσόμενη τάση. Η τάση αυτή, δημιουργεί ένα μεταβαλλόμενο μαγνητικό πεδίο μέσα στον πυρήνα, το οποίο επάγει μία τάση στο δεύτερο πηνίο. Οι μετασχηματιστές δουλεύουν μόνο με μεταβαλλόμενες τάσεις και ρεύματα. Η κυρία εξίσωση ενός μετασχηματιστή είναι: </w:t>
      </w:r>
      <w:r w:rsidRPr="008D1DDD">
        <w:rPr>
          <w:position w:val="-30"/>
          <w:sz w:val="24"/>
          <w:szCs w:val="24"/>
        </w:rPr>
        <w:object w:dxaOrig="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6.7pt" o:ole="">
            <v:imagedata r:id="rId4" o:title=""/>
          </v:shape>
          <o:OLEObject Type="Embed" ProgID="Equation.3" ShapeID="_x0000_i1025" DrawAspect="Content" ObjectID="_1707204045" r:id="rId5"/>
        </w:object>
      </w:r>
      <w:r w:rsidRPr="008D1DDD">
        <w:rPr>
          <w:sz w:val="24"/>
          <w:szCs w:val="24"/>
        </w:rPr>
        <w:t xml:space="preserve"> και συνδέει τον αριθμό των σπειρών του πρωτεύοντος και του δευτερεύοντος πηνίου με τις τάσεις σε αυτά. Σε ένα ιδανικό μετασχηματιστή η ισχύς του πρωτεύοντος είναι ίση με την ισχύ του δευτερεύοντος δηλαδή </w:t>
      </w:r>
      <w:r w:rsidRPr="008D1DDD">
        <w:rPr>
          <w:position w:val="-12"/>
          <w:sz w:val="24"/>
          <w:szCs w:val="24"/>
        </w:rPr>
        <w:object w:dxaOrig="780" w:dyaOrig="360">
          <v:shape id="_x0000_i1026" type="#_x0000_t75" style="width:37.65pt;height:19.05pt" o:ole="">
            <v:imagedata r:id="rId6" o:title=""/>
          </v:shape>
          <o:OLEObject Type="Embed" ProgID="Equation.3" ShapeID="_x0000_i1026" DrawAspect="Content" ObjectID="_1707204046" r:id="rId7"/>
        </w:object>
      </w:r>
      <w:r w:rsidRPr="008D1DDD">
        <w:rPr>
          <w:sz w:val="24"/>
          <w:szCs w:val="24"/>
        </w:rPr>
        <w:t xml:space="preserve"> ή </w:t>
      </w:r>
      <w:r w:rsidRPr="008D1DDD">
        <w:rPr>
          <w:position w:val="-12"/>
          <w:sz w:val="24"/>
          <w:szCs w:val="24"/>
        </w:rPr>
        <w:object w:dxaOrig="1460" w:dyaOrig="360">
          <v:shape id="_x0000_i1027" type="#_x0000_t75" style="width:73.4pt;height:19.05pt" o:ole="">
            <v:imagedata r:id="rId8" o:title=""/>
          </v:shape>
          <o:OLEObject Type="Embed" ProgID="Equation.3" ShapeID="_x0000_i1027" DrawAspect="Content" ObjectID="_1707204047" r:id="rId9"/>
        </w:object>
      </w:r>
      <w:r w:rsidRPr="008D1DDD">
        <w:rPr>
          <w:sz w:val="24"/>
          <w:szCs w:val="24"/>
        </w:rPr>
        <w:t xml:space="preserve"> . Είναι όμως λογικό να υποθέσει κανείς ότι ένα ποσοστό της ισχύος του πρωτεύοντος μετατρέπεται σε θερμότητα μέσα στον πυρήνα. Κατά κανόνα οι μετασχηματιστές έχουν πολύ υψηλή απόδοση.</w:t>
      </w:r>
    </w:p>
    <w:tbl>
      <w:tblPr>
        <w:tblStyle w:val="a3"/>
        <w:tblW w:w="0" w:type="auto"/>
        <w:tblLook w:val="04A0" w:firstRow="1" w:lastRow="0" w:firstColumn="1" w:lastColumn="0" w:noHBand="0" w:noVBand="1"/>
      </w:tblPr>
      <w:tblGrid>
        <w:gridCol w:w="3887"/>
        <w:gridCol w:w="4409"/>
      </w:tblGrid>
      <w:tr w:rsidR="00AB744A" w:rsidRPr="008D1DDD" w:rsidTr="00262D59">
        <w:tc>
          <w:tcPr>
            <w:tcW w:w="4148" w:type="dxa"/>
          </w:tcPr>
          <w:p w:rsidR="00AB744A" w:rsidRPr="008D1DDD" w:rsidRDefault="00AB744A" w:rsidP="00262D59">
            <w:pPr>
              <w:jc w:val="both"/>
              <w:rPr>
                <w:sz w:val="24"/>
                <w:szCs w:val="24"/>
              </w:rPr>
            </w:pPr>
            <w:r w:rsidRPr="008D1DDD">
              <w:rPr>
                <w:noProof/>
                <w:sz w:val="24"/>
                <w:szCs w:val="24"/>
                <w:lang w:eastAsia="el-GR"/>
              </w:rPr>
              <w:drawing>
                <wp:inline distT="0" distB="0" distL="0" distR="0" wp14:anchorId="7F861A07" wp14:editId="56A1862A">
                  <wp:extent cx="2212975" cy="148145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2975" cy="1481455"/>
                          </a:xfrm>
                          <a:prstGeom prst="rect">
                            <a:avLst/>
                          </a:prstGeom>
                          <a:noFill/>
                        </pic:spPr>
                      </pic:pic>
                    </a:graphicData>
                  </a:graphic>
                </wp:inline>
              </w:drawing>
            </w:r>
          </w:p>
        </w:tc>
        <w:tc>
          <w:tcPr>
            <w:tcW w:w="4148" w:type="dxa"/>
          </w:tcPr>
          <w:p w:rsidR="00AB744A" w:rsidRPr="008D1DDD" w:rsidRDefault="00AB744A" w:rsidP="00262D59">
            <w:pPr>
              <w:jc w:val="both"/>
              <w:rPr>
                <w:sz w:val="24"/>
                <w:szCs w:val="24"/>
              </w:rPr>
            </w:pPr>
            <w:r w:rsidRPr="008D1DDD">
              <w:rPr>
                <w:sz w:val="24"/>
                <w:szCs w:val="24"/>
              </w:rPr>
              <w:object w:dxaOrig="6729" w:dyaOrig="4852">
                <v:shape id="_x0000_i1028" type="#_x0000_t75" style="width:209.5pt;height:120.3pt" o:ole="">
                  <v:imagedata r:id="rId11" o:title="" croptop="8347f" cropbottom="13785f" cropleft="5522f" cropright="5632f"/>
                </v:shape>
                <o:OLEObject Type="Embed" ProgID="Origin50.Graph" ShapeID="_x0000_i1028" DrawAspect="Content" ObjectID="_1707204048" r:id="rId12"/>
              </w:object>
            </w:r>
          </w:p>
        </w:tc>
      </w:tr>
      <w:tr w:rsidR="00AB744A" w:rsidRPr="008D1DDD" w:rsidTr="00262D59">
        <w:tc>
          <w:tcPr>
            <w:tcW w:w="4148" w:type="dxa"/>
          </w:tcPr>
          <w:p w:rsidR="00AB744A" w:rsidRPr="008D1DDD" w:rsidRDefault="00AB744A" w:rsidP="00262D59">
            <w:pPr>
              <w:jc w:val="both"/>
              <w:rPr>
                <w:sz w:val="24"/>
                <w:szCs w:val="24"/>
              </w:rPr>
            </w:pPr>
            <w:r w:rsidRPr="008D1DDD">
              <w:rPr>
                <w:sz w:val="24"/>
                <w:szCs w:val="24"/>
              </w:rPr>
              <w:t>Το πλάτος της εξόδου είναι ίσο με το πλάτος της εισόδου;</w:t>
            </w:r>
          </w:p>
          <w:p w:rsidR="00AB744A" w:rsidRPr="008D1DDD" w:rsidRDefault="00AB744A" w:rsidP="00262D59">
            <w:pPr>
              <w:jc w:val="both"/>
              <w:rPr>
                <w:sz w:val="24"/>
                <w:szCs w:val="24"/>
              </w:rPr>
            </w:pPr>
          </w:p>
          <w:p w:rsidR="00AB744A" w:rsidRPr="008D1DDD" w:rsidRDefault="00AB744A" w:rsidP="00262D59">
            <w:pPr>
              <w:jc w:val="both"/>
              <w:rPr>
                <w:sz w:val="24"/>
                <w:szCs w:val="24"/>
              </w:rPr>
            </w:pPr>
          </w:p>
          <w:p w:rsidR="00AB744A" w:rsidRPr="008D1DDD" w:rsidRDefault="00AB744A" w:rsidP="00262D59">
            <w:pPr>
              <w:jc w:val="both"/>
              <w:rPr>
                <w:sz w:val="24"/>
                <w:szCs w:val="24"/>
              </w:rPr>
            </w:pPr>
          </w:p>
          <w:p w:rsidR="00AB744A" w:rsidRPr="008D1DDD" w:rsidRDefault="00AB744A" w:rsidP="00262D59">
            <w:pPr>
              <w:jc w:val="both"/>
              <w:rPr>
                <w:sz w:val="24"/>
                <w:szCs w:val="24"/>
              </w:rPr>
            </w:pPr>
            <w:r w:rsidRPr="008D1DDD">
              <w:rPr>
                <w:sz w:val="24"/>
                <w:szCs w:val="24"/>
              </w:rPr>
              <w:t>Γιατί:</w:t>
            </w:r>
          </w:p>
        </w:tc>
        <w:tc>
          <w:tcPr>
            <w:tcW w:w="4148" w:type="dxa"/>
          </w:tcPr>
          <w:p w:rsidR="00AB744A" w:rsidRPr="008D1DDD" w:rsidRDefault="00AB744A" w:rsidP="00262D59">
            <w:pPr>
              <w:jc w:val="both"/>
              <w:rPr>
                <w:sz w:val="24"/>
                <w:szCs w:val="24"/>
              </w:rPr>
            </w:pPr>
            <w:r w:rsidRPr="008D1DDD">
              <w:rPr>
                <w:sz w:val="24"/>
                <w:szCs w:val="24"/>
              </w:rPr>
              <w:object w:dxaOrig="6729" w:dyaOrig="4852">
                <v:shape id="_x0000_i1029" type="#_x0000_t75" style="width:207.15pt;height:120.3pt" o:ole="">
                  <v:imagedata r:id="rId13" o:title="" croptop="8347f" cropbottom="13785f" cropleft="5522f" cropright="5632f"/>
                </v:shape>
                <o:OLEObject Type="Embed" ProgID="Origin50.Graph" ShapeID="_x0000_i1029" DrawAspect="Content" ObjectID="_1707204049" r:id="rId14"/>
              </w:object>
            </w:r>
          </w:p>
        </w:tc>
      </w:tr>
    </w:tbl>
    <w:p w:rsidR="00AB744A" w:rsidRPr="008D1DDD" w:rsidRDefault="00AB744A" w:rsidP="00AB744A">
      <w:pPr>
        <w:jc w:val="both"/>
        <w:rPr>
          <w:sz w:val="24"/>
          <w:szCs w:val="24"/>
          <w:lang w:val="en-US"/>
        </w:rPr>
      </w:pPr>
      <w:proofErr w:type="spellStart"/>
      <w:r w:rsidRPr="008D1DDD">
        <w:rPr>
          <w:sz w:val="24"/>
          <w:szCs w:val="24"/>
          <w:lang w:val="en-US"/>
        </w:rPr>
        <w:t>V</w:t>
      </w:r>
      <w:r w:rsidRPr="008D1DDD">
        <w:rPr>
          <w:sz w:val="24"/>
          <w:szCs w:val="24"/>
          <w:vertAlign w:val="subscript"/>
          <w:lang w:val="en-US"/>
        </w:rPr>
        <w:t>out</w:t>
      </w:r>
      <w:proofErr w:type="spellEnd"/>
      <w:r w:rsidRPr="008D1DDD">
        <w:rPr>
          <w:sz w:val="24"/>
          <w:szCs w:val="24"/>
          <w:lang w:val="en-US"/>
        </w:rPr>
        <w:t>=</w:t>
      </w:r>
    </w:p>
    <w:p w:rsidR="00AB744A" w:rsidRPr="008D1DDD" w:rsidRDefault="00AB744A" w:rsidP="00AB744A">
      <w:pPr>
        <w:jc w:val="both"/>
        <w:rPr>
          <w:sz w:val="24"/>
          <w:szCs w:val="24"/>
          <w:lang w:val="en-US"/>
        </w:rPr>
      </w:pPr>
      <w:r w:rsidRPr="008D1DDD">
        <w:rPr>
          <w:sz w:val="24"/>
          <w:szCs w:val="24"/>
          <w:lang w:val="en-US"/>
        </w:rPr>
        <w:t>PIV=</w:t>
      </w:r>
    </w:p>
    <w:p w:rsidR="00AB744A" w:rsidRPr="008D1DDD" w:rsidRDefault="00AB744A" w:rsidP="00AB744A">
      <w:pPr>
        <w:jc w:val="both"/>
        <w:rPr>
          <w:sz w:val="24"/>
          <w:szCs w:val="24"/>
          <w:lang w:val="en-US"/>
        </w:rPr>
      </w:pPr>
      <w:r w:rsidRPr="008D1DDD">
        <w:rPr>
          <w:sz w:val="24"/>
          <w:szCs w:val="24"/>
          <w:lang w:val="en-US"/>
        </w:rPr>
        <w:t xml:space="preserve">40. </w:t>
      </w:r>
      <w:r w:rsidRPr="008D1DDD">
        <w:rPr>
          <w:sz w:val="24"/>
          <w:szCs w:val="24"/>
        </w:rPr>
        <w:t>Πλήρης</w:t>
      </w:r>
      <w:r w:rsidRPr="008D1DDD">
        <w:rPr>
          <w:sz w:val="24"/>
          <w:szCs w:val="24"/>
          <w:lang w:val="en-US"/>
        </w:rPr>
        <w:t xml:space="preserve"> </w:t>
      </w:r>
      <w:r w:rsidRPr="008D1DDD">
        <w:rPr>
          <w:sz w:val="24"/>
          <w:szCs w:val="24"/>
        </w:rPr>
        <w:t>ανόρθωση</w:t>
      </w:r>
      <w:r w:rsidRPr="008D1DDD">
        <w:rPr>
          <w:sz w:val="24"/>
          <w:szCs w:val="24"/>
          <w:lang w:val="en-US"/>
        </w:rPr>
        <w:t xml:space="preserve"> full wave rectification</w:t>
      </w:r>
    </w:p>
    <w:p w:rsidR="00AB744A" w:rsidRPr="008D1DDD" w:rsidRDefault="00AB744A" w:rsidP="00AB744A">
      <w:pPr>
        <w:jc w:val="both"/>
        <w:rPr>
          <w:b/>
          <w:sz w:val="24"/>
          <w:szCs w:val="24"/>
          <w:lang w:val="en-US"/>
        </w:rPr>
      </w:pPr>
      <w:r w:rsidRPr="008D1DDD">
        <w:rPr>
          <w:b/>
          <w:sz w:val="24"/>
          <w:szCs w:val="24"/>
        </w:rPr>
        <w:t>Πλήρης</w:t>
      </w:r>
      <w:r w:rsidRPr="008D1DDD">
        <w:rPr>
          <w:b/>
          <w:sz w:val="24"/>
          <w:szCs w:val="24"/>
          <w:lang w:val="en-US"/>
        </w:rPr>
        <w:t xml:space="preserve"> </w:t>
      </w:r>
      <w:r w:rsidRPr="008D1DDD">
        <w:rPr>
          <w:b/>
          <w:sz w:val="24"/>
          <w:szCs w:val="24"/>
        </w:rPr>
        <w:t>ανόρθωση</w:t>
      </w:r>
      <w:r w:rsidRPr="008D1DDD">
        <w:rPr>
          <w:b/>
          <w:sz w:val="24"/>
          <w:szCs w:val="24"/>
          <w:lang w:val="en-US"/>
        </w:rPr>
        <w:t xml:space="preserve"> </w:t>
      </w:r>
      <w:r w:rsidRPr="008D1DDD">
        <w:rPr>
          <w:b/>
          <w:sz w:val="24"/>
          <w:szCs w:val="24"/>
        </w:rPr>
        <w:t>με</w:t>
      </w:r>
      <w:r w:rsidRPr="008D1DDD">
        <w:rPr>
          <w:b/>
          <w:sz w:val="24"/>
          <w:szCs w:val="24"/>
          <w:lang w:val="en-US"/>
        </w:rPr>
        <w:t xml:space="preserve"> </w:t>
      </w:r>
      <w:r w:rsidRPr="008D1DDD">
        <w:rPr>
          <w:b/>
          <w:sz w:val="24"/>
          <w:szCs w:val="24"/>
        </w:rPr>
        <w:t>γέφυρα</w:t>
      </w:r>
    </w:p>
    <w:tbl>
      <w:tblPr>
        <w:tblStyle w:val="a3"/>
        <w:tblpPr w:leftFromText="180" w:rightFromText="180"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36"/>
      </w:tblGrid>
      <w:tr w:rsidR="00AB744A" w:rsidRPr="008D1DDD" w:rsidTr="00262D59">
        <w:tc>
          <w:tcPr>
            <w:tcW w:w="3336" w:type="dxa"/>
          </w:tcPr>
          <w:p w:rsidR="00AB744A" w:rsidRPr="008D1DDD" w:rsidRDefault="00AB744A" w:rsidP="00262D59">
            <w:pPr>
              <w:jc w:val="both"/>
              <w:rPr>
                <w:sz w:val="24"/>
                <w:szCs w:val="24"/>
              </w:rPr>
            </w:pPr>
            <w:r w:rsidRPr="008D1DDD">
              <w:rPr>
                <w:noProof/>
                <w:sz w:val="24"/>
                <w:szCs w:val="24"/>
                <w:lang w:eastAsia="el-GR"/>
              </w:rPr>
              <w:drawing>
                <wp:inline distT="0" distB="0" distL="0" distR="0" wp14:anchorId="0DA4CA69" wp14:editId="05F5C6C2">
                  <wp:extent cx="1975485" cy="855980"/>
                  <wp:effectExtent l="0" t="0" r="5715"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5485" cy="855980"/>
                          </a:xfrm>
                          <a:prstGeom prst="rect">
                            <a:avLst/>
                          </a:prstGeom>
                          <a:noFill/>
                          <a:ln>
                            <a:noFill/>
                          </a:ln>
                        </pic:spPr>
                      </pic:pic>
                    </a:graphicData>
                  </a:graphic>
                </wp:inline>
              </w:drawing>
            </w:r>
          </w:p>
        </w:tc>
      </w:tr>
      <w:tr w:rsidR="00AB744A" w:rsidRPr="008D1DDD" w:rsidTr="00262D59">
        <w:tc>
          <w:tcPr>
            <w:tcW w:w="3336" w:type="dxa"/>
          </w:tcPr>
          <w:p w:rsidR="00AB744A" w:rsidRPr="008D1DDD" w:rsidRDefault="00AB744A" w:rsidP="00262D59">
            <w:pPr>
              <w:jc w:val="both"/>
              <w:rPr>
                <w:sz w:val="20"/>
                <w:szCs w:val="20"/>
              </w:rPr>
            </w:pPr>
            <w:r w:rsidRPr="008D1DDD">
              <w:rPr>
                <w:sz w:val="20"/>
                <w:szCs w:val="20"/>
              </w:rPr>
              <w:t>Σχήμα ε28: Κύκλωμα ανόρθωσης με γέφυρα</w:t>
            </w:r>
          </w:p>
        </w:tc>
      </w:tr>
    </w:tbl>
    <w:p w:rsidR="00AB744A" w:rsidRPr="008D1DDD" w:rsidRDefault="00AB744A" w:rsidP="00AB744A">
      <w:pPr>
        <w:jc w:val="both"/>
        <w:rPr>
          <w:sz w:val="24"/>
          <w:szCs w:val="24"/>
        </w:rPr>
      </w:pPr>
      <w:r w:rsidRPr="008D1DDD">
        <w:rPr>
          <w:sz w:val="24"/>
          <w:szCs w:val="24"/>
        </w:rPr>
        <w:t xml:space="preserve">Για να φτιαχτεί ένα συνεχές σήμα από το εναλλασσόμενο του κεντρικού δικτύου χρειάζεται ένας μετασχηματιστής και ένας ανορθωτής (Σχ.ε28). Ο μετασχηματιστής μειώνει την τάση του δικτύου σε κάποια τιμή εναλλασσόμενης τάσης, που είναι όμως πιο βολική. Το κύκλωμα της ανόρθωσης μπορεί να το φτιάξει κανείς μόνος του με 4 </w:t>
      </w:r>
      <w:r w:rsidRPr="008D1DDD">
        <w:rPr>
          <w:sz w:val="24"/>
          <w:szCs w:val="24"/>
        </w:rPr>
        <w:lastRenderedPageBreak/>
        <w:t>διόδους συνδεμένες κατάλληλα ή να το αγοράσει σαν ένα μικρό εξάρτημα με τέσσερις ακροδέκτες: 2 συνδέονται με τον μετασχηματιστή και 2 προχωράνε στο κύκλωμα της εξομάλυνσης. Μία δίοδος ορθά πολωμένη δημιουργεί στα άκρα της μία  τάση γύρω στα 0,7</w:t>
      </w:r>
      <w:r w:rsidRPr="008D1DDD">
        <w:rPr>
          <w:sz w:val="24"/>
          <w:szCs w:val="24"/>
          <w:lang w:val="en-US"/>
        </w:rPr>
        <w:t>V</w:t>
      </w:r>
      <w:r w:rsidRPr="008D1DDD">
        <w:rPr>
          <w:sz w:val="24"/>
          <w:szCs w:val="24"/>
        </w:rPr>
        <w:t xml:space="preserve">. Στην ανόρθωση με γέφυρα η κάθε </w:t>
      </w:r>
      <w:proofErr w:type="spellStart"/>
      <w:r w:rsidRPr="008D1DDD">
        <w:rPr>
          <w:sz w:val="24"/>
          <w:szCs w:val="24"/>
        </w:rPr>
        <w:t>ημιπερίοδος</w:t>
      </w:r>
      <w:proofErr w:type="spellEnd"/>
      <w:r w:rsidRPr="008D1DDD">
        <w:rPr>
          <w:sz w:val="24"/>
          <w:szCs w:val="24"/>
        </w:rPr>
        <w:t xml:space="preserve"> περνάει μέσα από 2 διόδους κατά συνέπεια πρέπει κανείς να υπολογίσει μία συνολική πτώση στο πλάτος του ημιτόνου ίση περίπου με 1,4 </w:t>
      </w:r>
      <w:r w:rsidRPr="008D1DDD">
        <w:rPr>
          <w:sz w:val="24"/>
          <w:szCs w:val="24"/>
          <w:lang w:val="en-US"/>
        </w:rPr>
        <w:t>V</w:t>
      </w:r>
      <w:proofErr w:type="spellStart"/>
      <w:r w:rsidRPr="008D1DDD">
        <w:rPr>
          <w:sz w:val="24"/>
          <w:szCs w:val="24"/>
        </w:rPr>
        <w:t>olt</w:t>
      </w:r>
      <w:proofErr w:type="spellEnd"/>
      <w:r w:rsidRPr="008D1DDD">
        <w:rPr>
          <w:sz w:val="24"/>
          <w:szCs w:val="24"/>
        </w:rPr>
        <w:t>. Επιπλέον στο μετασχηματιστή εμφανίζονται απώλειες. Όταν ένας μετασχηματιστής αναγράφει «220</w:t>
      </w:r>
      <w:r w:rsidRPr="008D1DDD">
        <w:rPr>
          <w:sz w:val="24"/>
          <w:szCs w:val="24"/>
          <w:lang w:val="en-US"/>
        </w:rPr>
        <w:t>V</w:t>
      </w:r>
      <w:r w:rsidRPr="008D1DDD">
        <w:rPr>
          <w:sz w:val="24"/>
          <w:szCs w:val="24"/>
        </w:rPr>
        <w:t>:30</w:t>
      </w:r>
      <w:r w:rsidRPr="008D1DDD">
        <w:rPr>
          <w:sz w:val="24"/>
          <w:szCs w:val="24"/>
          <w:lang w:val="en-US"/>
        </w:rPr>
        <w:t>V</w:t>
      </w:r>
      <w:r w:rsidRPr="008D1DDD">
        <w:rPr>
          <w:sz w:val="24"/>
          <w:szCs w:val="24"/>
        </w:rPr>
        <w:t>, 10</w:t>
      </w:r>
      <w:r w:rsidRPr="008D1DDD">
        <w:rPr>
          <w:sz w:val="24"/>
          <w:szCs w:val="24"/>
          <w:lang w:val="en-US"/>
        </w:rPr>
        <w:t>A</w:t>
      </w:r>
      <w:r w:rsidRPr="008D1DDD">
        <w:rPr>
          <w:sz w:val="24"/>
          <w:szCs w:val="24"/>
        </w:rPr>
        <w:t>» δίνει 30</w:t>
      </w:r>
      <w:r w:rsidRPr="008D1DDD">
        <w:rPr>
          <w:sz w:val="24"/>
          <w:szCs w:val="24"/>
          <w:lang w:val="en-US"/>
        </w:rPr>
        <w:t>V</w:t>
      </w:r>
      <w:r w:rsidRPr="008D1DDD">
        <w:rPr>
          <w:sz w:val="24"/>
          <w:szCs w:val="24"/>
        </w:rPr>
        <w:t xml:space="preserve"> </w:t>
      </w:r>
      <w:proofErr w:type="spellStart"/>
      <w:r w:rsidRPr="008D1DDD">
        <w:rPr>
          <w:sz w:val="24"/>
          <w:szCs w:val="24"/>
        </w:rPr>
        <w:t>rms</w:t>
      </w:r>
      <w:proofErr w:type="spellEnd"/>
      <w:r w:rsidRPr="008D1DDD">
        <w:rPr>
          <w:sz w:val="24"/>
          <w:szCs w:val="24"/>
        </w:rPr>
        <w:t xml:space="preserve"> στην έξοδο όταν το φορτίο είναι 10</w:t>
      </w:r>
      <w:r w:rsidRPr="008D1DDD">
        <w:rPr>
          <w:sz w:val="24"/>
          <w:szCs w:val="24"/>
          <w:lang w:val="en-US"/>
        </w:rPr>
        <w:t>Amp</w:t>
      </w:r>
      <w:r w:rsidRPr="008D1DDD">
        <w:rPr>
          <w:sz w:val="24"/>
          <w:szCs w:val="24"/>
        </w:rPr>
        <w:t>. Αν ο μετασχηματιστής δουλεύει χωρίς φορτίο η τάση στην έξοδο θα είναι μεγαλύτερη.</w:t>
      </w:r>
    </w:p>
    <w:tbl>
      <w:tblPr>
        <w:tblStyle w:val="a3"/>
        <w:tblW w:w="0" w:type="auto"/>
        <w:tblLook w:val="04A0" w:firstRow="1" w:lastRow="0" w:firstColumn="1" w:lastColumn="0" w:noHBand="0" w:noVBand="1"/>
      </w:tblPr>
      <w:tblGrid>
        <w:gridCol w:w="4409"/>
        <w:gridCol w:w="3887"/>
      </w:tblGrid>
      <w:tr w:rsidR="00AB744A" w:rsidRPr="008D1DDD" w:rsidTr="00262D59">
        <w:tc>
          <w:tcPr>
            <w:tcW w:w="4148" w:type="dxa"/>
          </w:tcPr>
          <w:p w:rsidR="00AB744A" w:rsidRPr="008D1DDD" w:rsidRDefault="00AB744A" w:rsidP="00262D59">
            <w:pPr>
              <w:jc w:val="both"/>
              <w:rPr>
                <w:sz w:val="24"/>
                <w:szCs w:val="24"/>
              </w:rPr>
            </w:pPr>
            <w:r w:rsidRPr="008D1DDD">
              <w:object w:dxaOrig="6729" w:dyaOrig="4852">
                <v:shape id="_x0000_i1030" type="#_x0000_t75" style="width:209.5pt;height:122.15pt" o:ole="">
                  <v:imagedata r:id="rId16" o:title="" croptop="8347f" cropbottom="13019f" cropleft="5522f" cropright="5632f"/>
                </v:shape>
                <o:OLEObject Type="Embed" ProgID="Origin50.Graph" ShapeID="_x0000_i1030" DrawAspect="Content" ObjectID="_1707204050" r:id="rId17"/>
              </w:object>
            </w:r>
          </w:p>
        </w:tc>
        <w:tc>
          <w:tcPr>
            <w:tcW w:w="4148" w:type="dxa"/>
          </w:tcPr>
          <w:p w:rsidR="00AB744A" w:rsidRPr="008D1DDD" w:rsidRDefault="00AB744A" w:rsidP="00262D59">
            <w:pPr>
              <w:jc w:val="both"/>
              <w:rPr>
                <w:sz w:val="24"/>
                <w:szCs w:val="24"/>
              </w:rPr>
            </w:pPr>
          </w:p>
        </w:tc>
      </w:tr>
      <w:tr w:rsidR="00AB744A" w:rsidRPr="008D1DDD" w:rsidTr="00262D59">
        <w:tc>
          <w:tcPr>
            <w:tcW w:w="4148" w:type="dxa"/>
          </w:tcPr>
          <w:p w:rsidR="00AB744A" w:rsidRPr="008D1DDD" w:rsidRDefault="00AB744A" w:rsidP="00262D59">
            <w:pPr>
              <w:jc w:val="both"/>
              <w:rPr>
                <w:sz w:val="24"/>
                <w:szCs w:val="24"/>
              </w:rPr>
            </w:pPr>
            <w:r w:rsidRPr="008D1DDD">
              <w:object w:dxaOrig="6729" w:dyaOrig="4852">
                <v:shape id="_x0000_i1031" type="#_x0000_t75" style="width:209.5pt;height:120.3pt" o:ole="">
                  <v:imagedata r:id="rId18" o:title="" croptop="8424f" cropbottom="13785f" cropleft="5522f" cropright="5632f"/>
                </v:shape>
                <o:OLEObject Type="Embed" ProgID="Origin50.Graph" ShapeID="_x0000_i1031" DrawAspect="Content" ObjectID="_1707204051" r:id="rId19"/>
              </w:object>
            </w:r>
          </w:p>
        </w:tc>
        <w:tc>
          <w:tcPr>
            <w:tcW w:w="4148" w:type="dxa"/>
          </w:tcPr>
          <w:p w:rsidR="00AB744A" w:rsidRPr="008D1DDD" w:rsidRDefault="00AB744A" w:rsidP="00262D59">
            <w:pPr>
              <w:jc w:val="both"/>
              <w:rPr>
                <w:sz w:val="24"/>
                <w:szCs w:val="24"/>
              </w:rPr>
            </w:pPr>
          </w:p>
        </w:tc>
      </w:tr>
      <w:tr w:rsidR="00AB744A" w:rsidRPr="008D1DDD" w:rsidTr="00262D59">
        <w:tc>
          <w:tcPr>
            <w:tcW w:w="4148" w:type="dxa"/>
          </w:tcPr>
          <w:p w:rsidR="00AB744A" w:rsidRPr="008D1DDD" w:rsidRDefault="00AB744A" w:rsidP="00262D59">
            <w:pPr>
              <w:jc w:val="both"/>
              <w:rPr>
                <w:sz w:val="24"/>
                <w:szCs w:val="24"/>
              </w:rPr>
            </w:pPr>
            <w:r w:rsidRPr="008D1DDD">
              <w:rPr>
                <w:sz w:val="24"/>
                <w:szCs w:val="24"/>
              </w:rPr>
              <w:object w:dxaOrig="6729" w:dyaOrig="4852">
                <v:shape id="_x0000_i1032" type="#_x0000_t75" style="width:207.15pt;height:120.3pt" o:ole="">
                  <v:imagedata r:id="rId13" o:title="" croptop="8347f" cropbottom="13785f" cropleft="5522f" cropright="5632f"/>
                </v:shape>
                <o:OLEObject Type="Embed" ProgID="Origin50.Graph" ShapeID="_x0000_i1032" DrawAspect="Content" ObjectID="_1707204052" r:id="rId20"/>
              </w:object>
            </w:r>
          </w:p>
        </w:tc>
        <w:tc>
          <w:tcPr>
            <w:tcW w:w="4148" w:type="dxa"/>
          </w:tcPr>
          <w:p w:rsidR="00AB744A" w:rsidRPr="008D1DDD" w:rsidRDefault="00AB744A" w:rsidP="00262D59">
            <w:pPr>
              <w:jc w:val="both"/>
              <w:rPr>
                <w:sz w:val="24"/>
                <w:szCs w:val="24"/>
              </w:rPr>
            </w:pPr>
          </w:p>
        </w:tc>
      </w:tr>
    </w:tbl>
    <w:p w:rsidR="00AB744A" w:rsidRPr="008D1DDD" w:rsidRDefault="00AB744A" w:rsidP="00AB744A">
      <w:pPr>
        <w:jc w:val="both"/>
        <w:rPr>
          <w:sz w:val="24"/>
          <w:szCs w:val="24"/>
        </w:rPr>
      </w:pPr>
      <w:proofErr w:type="spellStart"/>
      <w:r w:rsidRPr="008D1DDD">
        <w:rPr>
          <w:sz w:val="24"/>
          <w:szCs w:val="24"/>
          <w:lang w:val="en-US"/>
        </w:rPr>
        <w:t>V</w:t>
      </w:r>
      <w:r w:rsidRPr="008D1DDD">
        <w:rPr>
          <w:sz w:val="24"/>
          <w:szCs w:val="24"/>
          <w:vertAlign w:val="subscript"/>
          <w:lang w:val="en-US"/>
        </w:rPr>
        <w:t>out</w:t>
      </w:r>
      <w:proofErr w:type="spellEnd"/>
      <w:r w:rsidRPr="008D1DDD">
        <w:rPr>
          <w:sz w:val="24"/>
          <w:szCs w:val="24"/>
        </w:rPr>
        <w:t>=</w:t>
      </w:r>
    </w:p>
    <w:p w:rsidR="00AB744A" w:rsidRPr="008D1DDD" w:rsidRDefault="00AB744A" w:rsidP="00AB744A">
      <w:pPr>
        <w:jc w:val="both"/>
        <w:rPr>
          <w:sz w:val="24"/>
          <w:szCs w:val="24"/>
        </w:rPr>
      </w:pPr>
      <w:r w:rsidRPr="008D1DDD">
        <w:rPr>
          <w:sz w:val="24"/>
          <w:szCs w:val="24"/>
          <w:lang w:val="en-US"/>
        </w:rPr>
        <w:t>PIV</w:t>
      </w:r>
      <w:r w:rsidRPr="008D1DDD">
        <w:rPr>
          <w:sz w:val="24"/>
          <w:szCs w:val="24"/>
        </w:rPr>
        <w:t>=</w:t>
      </w:r>
    </w:p>
    <w:p w:rsidR="00AB744A" w:rsidRPr="008D1DDD" w:rsidRDefault="00AB744A" w:rsidP="00AB744A">
      <w:pPr>
        <w:jc w:val="both"/>
        <w:rPr>
          <w:sz w:val="24"/>
          <w:szCs w:val="24"/>
        </w:rPr>
      </w:pPr>
    </w:p>
    <w:p w:rsidR="00AB744A" w:rsidRPr="008D1DDD" w:rsidRDefault="00AB744A" w:rsidP="00AB744A">
      <w:pPr>
        <w:jc w:val="both"/>
        <w:rPr>
          <w:sz w:val="24"/>
          <w:szCs w:val="24"/>
        </w:rPr>
      </w:pPr>
    </w:p>
    <w:p w:rsidR="00AB744A" w:rsidRPr="008D1DDD" w:rsidRDefault="00AB744A" w:rsidP="00AB744A">
      <w:pPr>
        <w:jc w:val="both"/>
      </w:pPr>
    </w:p>
    <w:p w:rsidR="00AB744A" w:rsidRPr="008D1DDD" w:rsidRDefault="00AB744A" w:rsidP="00AB744A">
      <w:pPr>
        <w:jc w:val="both"/>
        <w:rPr>
          <w:sz w:val="24"/>
          <w:szCs w:val="24"/>
        </w:rPr>
      </w:pPr>
    </w:p>
    <w:p w:rsidR="00AB744A" w:rsidRPr="008D1DDD" w:rsidRDefault="00AB744A" w:rsidP="00AB744A">
      <w:pPr>
        <w:jc w:val="both"/>
        <w:rPr>
          <w:sz w:val="24"/>
          <w:szCs w:val="24"/>
        </w:rPr>
      </w:pPr>
    </w:p>
    <w:p w:rsidR="00AB744A" w:rsidRPr="008D1DDD" w:rsidRDefault="00AB744A" w:rsidP="00AB744A">
      <w:pPr>
        <w:jc w:val="both"/>
        <w:rPr>
          <w:sz w:val="24"/>
          <w:szCs w:val="24"/>
        </w:rPr>
      </w:pPr>
    </w:p>
    <w:p w:rsidR="00AB744A" w:rsidRPr="008D1DDD" w:rsidRDefault="00AB744A" w:rsidP="00AB744A">
      <w:pPr>
        <w:jc w:val="both"/>
        <w:rPr>
          <w:sz w:val="24"/>
          <w:szCs w:val="24"/>
        </w:rPr>
      </w:pPr>
      <w:r w:rsidRPr="008D1DDD">
        <w:rPr>
          <w:sz w:val="24"/>
          <w:szCs w:val="24"/>
        </w:rPr>
        <w:lastRenderedPageBreak/>
        <w:t>41. Πλήρης ανόρθωση με μετασχηματιστή μεσαίας λήψης</w:t>
      </w:r>
    </w:p>
    <w:p w:rsidR="00AB744A" w:rsidRPr="008D1DDD" w:rsidRDefault="00AB744A" w:rsidP="00AB744A">
      <w:pPr>
        <w:jc w:val="both"/>
        <w:rPr>
          <w:sz w:val="24"/>
          <w:szCs w:val="24"/>
        </w:rPr>
      </w:pPr>
      <w:r w:rsidRPr="008D1DDD">
        <w:rPr>
          <w:b/>
          <w:sz w:val="24"/>
          <w:szCs w:val="24"/>
        </w:rPr>
        <w:t>Μετασχηματιστής με μεσαία λήψη</w:t>
      </w:r>
    </w:p>
    <w:tbl>
      <w:tblPr>
        <w:tblStyle w:val="a3"/>
        <w:tblpPr w:leftFromText="180" w:rightFromText="180"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tblGrid>
      <w:tr w:rsidR="00AB744A" w:rsidRPr="008D1DDD" w:rsidTr="00262D59">
        <w:tc>
          <w:tcPr>
            <w:tcW w:w="3402" w:type="dxa"/>
          </w:tcPr>
          <w:p w:rsidR="00AB744A" w:rsidRPr="008D1DDD" w:rsidRDefault="00AB744A" w:rsidP="00262D59">
            <w:pPr>
              <w:jc w:val="both"/>
              <w:rPr>
                <w:sz w:val="24"/>
                <w:szCs w:val="24"/>
              </w:rPr>
            </w:pPr>
            <w:r w:rsidRPr="008D1DDD">
              <w:rPr>
                <w:b/>
                <w:noProof/>
                <w:sz w:val="24"/>
                <w:szCs w:val="24"/>
                <w:lang w:eastAsia="el-GR"/>
              </w:rPr>
              <w:drawing>
                <wp:inline distT="0" distB="0" distL="0" distR="0" wp14:anchorId="40D6C530" wp14:editId="0A578B92">
                  <wp:extent cx="2023110" cy="1151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23110" cy="1151890"/>
                          </a:xfrm>
                          <a:prstGeom prst="rect">
                            <a:avLst/>
                          </a:prstGeom>
                          <a:noFill/>
                          <a:ln>
                            <a:noFill/>
                          </a:ln>
                        </pic:spPr>
                      </pic:pic>
                    </a:graphicData>
                  </a:graphic>
                </wp:inline>
              </w:drawing>
            </w:r>
          </w:p>
        </w:tc>
      </w:tr>
      <w:tr w:rsidR="00AB744A" w:rsidRPr="008D1DDD" w:rsidTr="00262D59">
        <w:tc>
          <w:tcPr>
            <w:tcW w:w="3402" w:type="dxa"/>
          </w:tcPr>
          <w:p w:rsidR="00AB744A" w:rsidRPr="008D1DDD" w:rsidRDefault="00AB744A" w:rsidP="00262D59">
            <w:pPr>
              <w:jc w:val="both"/>
              <w:rPr>
                <w:sz w:val="20"/>
                <w:szCs w:val="20"/>
              </w:rPr>
            </w:pPr>
            <w:r w:rsidRPr="008D1DDD">
              <w:rPr>
                <w:sz w:val="20"/>
                <w:szCs w:val="20"/>
              </w:rPr>
              <w:t xml:space="preserve">Σχήμα ε29α: </w:t>
            </w:r>
            <w:r w:rsidRPr="008D1DDD">
              <w:rPr>
                <w:sz w:val="20"/>
                <w:szCs w:val="20"/>
                <w:lang w:val="en-US"/>
              </w:rPr>
              <w:t>V</w:t>
            </w:r>
            <w:r w:rsidRPr="008D1DDD">
              <w:rPr>
                <w:sz w:val="20"/>
                <w:szCs w:val="20"/>
                <w:vertAlign w:val="subscript"/>
                <w:lang w:val="en-US"/>
              </w:rPr>
              <w:t>P</w:t>
            </w:r>
            <w:r w:rsidRPr="008D1DDD">
              <w:rPr>
                <w:sz w:val="20"/>
                <w:szCs w:val="20"/>
              </w:rPr>
              <w:t xml:space="preserve"> είναι η εναλλασσόμενη τάση. </w:t>
            </w:r>
          </w:p>
        </w:tc>
      </w:tr>
    </w:tbl>
    <w:p w:rsidR="00AB744A" w:rsidRPr="008D1DDD" w:rsidRDefault="00AB744A" w:rsidP="00AB744A">
      <w:pPr>
        <w:jc w:val="both"/>
        <w:rPr>
          <w:sz w:val="24"/>
          <w:szCs w:val="24"/>
        </w:rPr>
      </w:pPr>
      <w:r w:rsidRPr="008D1DDD">
        <w:rPr>
          <w:sz w:val="24"/>
          <w:szCs w:val="24"/>
        </w:rPr>
        <w:t xml:space="preserve">Ένας μετασχηματιστής με μεσαία λήψη λειτουργεί όπως ένας κοινός μετασχηματιστής. Η διαφορά βρίσκεται στο γεγονός ότι το δευτερεύον πηνίο έχει διαιρεθεί σε δύο πηνία. Για να κατασκευαστεί ένα μετασχηματιστής με μεσαία λήψη προσθέτουμε ένα καλώδιο στη μέση του κεντρικού σημείου του δευτερεύοντος πηνίου του μετασχηματιστή. Το καλώδιο αυτό προσαρμόζεται έτσι ώστε να συμπίπτει ακριβώς με το μέσο του πηνίου(Σχ.ε29α). Με τον τρόπο αυτό βρίσκεται σε δυναμικό 0 </w:t>
      </w:r>
      <w:r w:rsidRPr="008D1DDD">
        <w:rPr>
          <w:sz w:val="24"/>
          <w:szCs w:val="24"/>
          <w:lang w:val="en-US"/>
        </w:rPr>
        <w:t>Volt</w:t>
      </w:r>
      <w:r w:rsidRPr="008D1DDD">
        <w:rPr>
          <w:sz w:val="24"/>
          <w:szCs w:val="24"/>
        </w:rPr>
        <w:t xml:space="preserve"> και αποτελεί τον ουδέτερο. Τα δύο πηνία του δευτερεύοντος δίνουν εναλλασσόμενες τάσεις που είναι ίσες κατά μέτρο αλλά με ανάποδη πολικότητα δηλαδή με διαφορά φάσης 180 μοίρες όπως φαίνεται από το σχήμα ε29β. </w:t>
      </w:r>
    </w:p>
    <w:tbl>
      <w:tblPr>
        <w:tblStyle w:val="a3"/>
        <w:tblpPr w:leftFromText="180" w:rightFromText="180"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9"/>
      </w:tblGrid>
      <w:tr w:rsidR="00AB744A" w:rsidRPr="008D1DDD" w:rsidTr="00262D59">
        <w:tc>
          <w:tcPr>
            <w:tcW w:w="1839" w:type="dxa"/>
          </w:tcPr>
          <w:p w:rsidR="00AB744A" w:rsidRPr="008D1DDD" w:rsidRDefault="00AB744A" w:rsidP="00262D59">
            <w:pPr>
              <w:jc w:val="both"/>
              <w:rPr>
                <w:sz w:val="24"/>
                <w:szCs w:val="24"/>
              </w:rPr>
            </w:pPr>
            <w:r w:rsidRPr="008D1DDD">
              <w:rPr>
                <w:noProof/>
                <w:sz w:val="24"/>
                <w:szCs w:val="24"/>
                <w:lang w:eastAsia="el-GR"/>
              </w:rPr>
              <w:drawing>
                <wp:inline distT="0" distB="0" distL="0" distR="0" wp14:anchorId="5B921E4E" wp14:editId="0FA16E01">
                  <wp:extent cx="1030605" cy="10077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0605" cy="1007745"/>
                          </a:xfrm>
                          <a:prstGeom prst="rect">
                            <a:avLst/>
                          </a:prstGeom>
                          <a:noFill/>
                          <a:ln>
                            <a:noFill/>
                          </a:ln>
                        </pic:spPr>
                      </pic:pic>
                    </a:graphicData>
                  </a:graphic>
                </wp:inline>
              </w:drawing>
            </w:r>
          </w:p>
        </w:tc>
      </w:tr>
      <w:tr w:rsidR="00AB744A" w:rsidRPr="008D1DDD" w:rsidTr="00262D59">
        <w:tc>
          <w:tcPr>
            <w:tcW w:w="1839" w:type="dxa"/>
          </w:tcPr>
          <w:p w:rsidR="00AB744A" w:rsidRPr="008D1DDD" w:rsidRDefault="00AB744A" w:rsidP="00262D59">
            <w:pPr>
              <w:jc w:val="both"/>
              <w:rPr>
                <w:sz w:val="20"/>
                <w:szCs w:val="20"/>
              </w:rPr>
            </w:pPr>
            <w:r w:rsidRPr="008D1DDD">
              <w:rPr>
                <w:sz w:val="20"/>
                <w:szCs w:val="20"/>
              </w:rPr>
              <w:t>Σχήμα ε29β: Οι τάσεις στα δύο πηνία του δευτερεύοντος έχουν αντίθετη φάση</w:t>
            </w:r>
          </w:p>
        </w:tc>
      </w:tr>
    </w:tbl>
    <w:p w:rsidR="00AB744A" w:rsidRPr="008D1DDD" w:rsidRDefault="00AB744A" w:rsidP="00AB744A">
      <w:pPr>
        <w:jc w:val="both"/>
        <w:rPr>
          <w:sz w:val="24"/>
          <w:szCs w:val="24"/>
        </w:rPr>
      </w:pPr>
      <w:r w:rsidRPr="008D1DDD">
        <w:rPr>
          <w:sz w:val="24"/>
          <w:szCs w:val="24"/>
        </w:rPr>
        <w:t>Αυτή η συνδεσμολογία δίνει δύο φάσεις στο δευτερεύον πηνίο και συνολικά τρία καλώδια στην έξοδο από τα οποία το μεσαίο είναι ο ουδέτερος. Η τάση στη φάση 1 είναι ίση με την τάση στη φάση 2. Εάν οι σπείρες του πρωτεύοντος είναι ίσες με τις σπείρες του δευτερεύοντος τότε το πλάτος των δύο φάσεων στο δευτερεύον είναι ίσο με το μισό του πλάτους στο πρωτεύον (</w:t>
      </w:r>
      <w:r w:rsidRPr="008D1DDD">
        <w:rPr>
          <w:sz w:val="24"/>
          <w:szCs w:val="24"/>
          <w:lang w:val="en-US"/>
        </w:rPr>
        <w:t>V</w:t>
      </w:r>
      <w:r w:rsidRPr="008D1DDD">
        <w:rPr>
          <w:sz w:val="24"/>
          <w:szCs w:val="24"/>
          <w:vertAlign w:val="subscript"/>
          <w:lang w:val="en-US"/>
        </w:rPr>
        <w:t>A</w:t>
      </w:r>
      <w:r w:rsidRPr="008D1DDD">
        <w:rPr>
          <w:sz w:val="24"/>
          <w:szCs w:val="24"/>
        </w:rPr>
        <w:t>=</w:t>
      </w:r>
      <w:r w:rsidRPr="008D1DDD">
        <w:rPr>
          <w:sz w:val="24"/>
          <w:szCs w:val="24"/>
          <w:lang w:val="en-US"/>
        </w:rPr>
        <w:t>V</w:t>
      </w:r>
      <w:r w:rsidRPr="008D1DDD">
        <w:rPr>
          <w:sz w:val="24"/>
          <w:szCs w:val="24"/>
          <w:vertAlign w:val="subscript"/>
          <w:lang w:val="en-US"/>
        </w:rPr>
        <w:t>B</w:t>
      </w:r>
      <w:r w:rsidRPr="008D1DDD">
        <w:rPr>
          <w:sz w:val="24"/>
          <w:szCs w:val="24"/>
        </w:rPr>
        <w:t>=</w:t>
      </w:r>
      <w:r w:rsidRPr="008D1DDD">
        <w:rPr>
          <w:sz w:val="24"/>
          <w:szCs w:val="24"/>
          <w:lang w:val="en-US"/>
        </w:rPr>
        <w:t>V</w:t>
      </w:r>
      <w:r w:rsidRPr="008D1DDD">
        <w:rPr>
          <w:sz w:val="24"/>
          <w:szCs w:val="24"/>
          <w:vertAlign w:val="subscript"/>
          <w:lang w:val="en-US"/>
        </w:rPr>
        <w:t>P</w:t>
      </w:r>
      <w:r w:rsidRPr="008D1DDD">
        <w:rPr>
          <w:sz w:val="24"/>
          <w:szCs w:val="24"/>
        </w:rPr>
        <w:t>/2). Εάν το φορτίο συνδεθεί κατευθείαν επάνω στις φάσεις 1 και 2 τότε η συνολική τάση (</w:t>
      </w:r>
      <w:proofErr w:type="spellStart"/>
      <w:r w:rsidRPr="008D1DDD">
        <w:rPr>
          <w:sz w:val="24"/>
          <w:szCs w:val="24"/>
          <w:lang w:val="en-US"/>
        </w:rPr>
        <w:t>V</w:t>
      </w:r>
      <w:r w:rsidRPr="008D1DDD">
        <w:rPr>
          <w:sz w:val="24"/>
          <w:szCs w:val="24"/>
          <w:vertAlign w:val="subscript"/>
          <w:lang w:val="en-US"/>
        </w:rPr>
        <w:t>Total</w:t>
      </w:r>
      <w:proofErr w:type="spellEnd"/>
      <w:r w:rsidRPr="008D1DDD">
        <w:rPr>
          <w:sz w:val="24"/>
          <w:szCs w:val="24"/>
        </w:rPr>
        <w:t>=</w:t>
      </w:r>
      <w:r w:rsidRPr="008D1DDD">
        <w:rPr>
          <w:sz w:val="24"/>
          <w:szCs w:val="24"/>
          <w:lang w:val="en-US"/>
        </w:rPr>
        <w:t>V</w:t>
      </w:r>
      <w:r w:rsidRPr="008D1DDD">
        <w:rPr>
          <w:sz w:val="24"/>
          <w:szCs w:val="24"/>
          <w:vertAlign w:val="subscript"/>
          <w:lang w:val="en-US"/>
        </w:rPr>
        <w:t>P</w:t>
      </w:r>
      <w:r w:rsidRPr="008D1DDD">
        <w:rPr>
          <w:sz w:val="24"/>
          <w:szCs w:val="24"/>
        </w:rPr>
        <w:t>) είναι ίση με την τάση του πρωτεύοντος.</w:t>
      </w:r>
    </w:p>
    <w:tbl>
      <w:tblPr>
        <w:tblStyle w:val="a3"/>
        <w:tblpPr w:leftFromText="180" w:rightFromText="180" w:vertAnchor="text" w:horzAnchor="margin" w:tblpXSpec="right" w:tblpY="-8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90"/>
      </w:tblGrid>
      <w:tr w:rsidR="00AB744A" w:rsidRPr="008D1DDD" w:rsidTr="00262D59">
        <w:tc>
          <w:tcPr>
            <w:tcW w:w="4390" w:type="dxa"/>
          </w:tcPr>
          <w:p w:rsidR="00AB744A" w:rsidRPr="008D1DDD" w:rsidRDefault="00AB744A" w:rsidP="00262D59">
            <w:pPr>
              <w:jc w:val="both"/>
              <w:rPr>
                <w:sz w:val="24"/>
                <w:szCs w:val="24"/>
              </w:rPr>
            </w:pPr>
            <w:r w:rsidRPr="008D1DDD">
              <w:rPr>
                <w:noProof/>
                <w:sz w:val="24"/>
                <w:szCs w:val="24"/>
                <w:lang w:eastAsia="el-GR"/>
              </w:rPr>
              <w:drawing>
                <wp:inline distT="0" distB="0" distL="0" distR="0" wp14:anchorId="3F05E3C5" wp14:editId="5FFFDA60">
                  <wp:extent cx="2626360" cy="815115"/>
                  <wp:effectExtent l="0" t="0" r="254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t="18640"/>
                          <a:stretch/>
                        </pic:blipFill>
                        <pic:spPr bwMode="auto">
                          <a:xfrm>
                            <a:off x="0" y="0"/>
                            <a:ext cx="2626918" cy="8152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744A" w:rsidRPr="008D1DDD" w:rsidTr="00262D59">
        <w:tc>
          <w:tcPr>
            <w:tcW w:w="4390" w:type="dxa"/>
          </w:tcPr>
          <w:p w:rsidR="00AB744A" w:rsidRPr="008D1DDD" w:rsidRDefault="00AB744A" w:rsidP="00262D59">
            <w:pPr>
              <w:jc w:val="both"/>
              <w:rPr>
                <w:sz w:val="20"/>
                <w:szCs w:val="20"/>
              </w:rPr>
            </w:pPr>
            <w:r w:rsidRPr="008D1DDD">
              <w:rPr>
                <w:sz w:val="20"/>
                <w:szCs w:val="20"/>
              </w:rPr>
              <w:t xml:space="preserve">Σχήμα ε29γ: Σχηματικό στο ΤΙΝΑ </w:t>
            </w:r>
            <w:proofErr w:type="spellStart"/>
            <w:r w:rsidRPr="008D1DDD">
              <w:rPr>
                <w:sz w:val="20"/>
                <w:szCs w:val="20"/>
                <w:lang w:val="en-US"/>
              </w:rPr>
              <w:t>ti</w:t>
            </w:r>
            <w:proofErr w:type="spellEnd"/>
            <w:r w:rsidRPr="008D1DDD">
              <w:rPr>
                <w:sz w:val="20"/>
                <w:szCs w:val="20"/>
              </w:rPr>
              <w:t>.</w:t>
            </w:r>
          </w:p>
        </w:tc>
      </w:tr>
    </w:tbl>
    <w:p w:rsidR="00AB744A" w:rsidRPr="008D1DDD" w:rsidRDefault="00AB744A" w:rsidP="00AB744A">
      <w:pPr>
        <w:jc w:val="both"/>
        <w:rPr>
          <w:sz w:val="24"/>
          <w:szCs w:val="24"/>
        </w:rPr>
      </w:pPr>
      <w:r w:rsidRPr="008D1DDD">
        <w:rPr>
          <w:sz w:val="24"/>
          <w:szCs w:val="24"/>
        </w:rPr>
        <w:t xml:space="preserve">Το διπλανό κύκλωμα (Σχ.ε29γ) είναι ένα κύκλωμα πλήρους ανόρθωσης. Οι δύο φάσεις  έχουν βραχυκυκλωθεί. Η έξοδος μετριέται ανάμεσα στο σημείο </w:t>
      </w:r>
      <w:proofErr w:type="spellStart"/>
      <w:r w:rsidRPr="008D1DDD">
        <w:rPr>
          <w:sz w:val="24"/>
          <w:szCs w:val="24"/>
          <w:lang w:val="en-US"/>
        </w:rPr>
        <w:t>V</w:t>
      </w:r>
      <w:r w:rsidRPr="008D1DDD">
        <w:rPr>
          <w:sz w:val="24"/>
          <w:szCs w:val="24"/>
          <w:vertAlign w:val="subscript"/>
          <w:lang w:val="en-US"/>
        </w:rPr>
        <w:t>out</w:t>
      </w:r>
      <w:proofErr w:type="spellEnd"/>
      <w:r w:rsidRPr="008D1DDD">
        <w:rPr>
          <w:sz w:val="24"/>
          <w:szCs w:val="24"/>
        </w:rPr>
        <w:t xml:space="preserve"> και την γείωση. Το πλάτος του ημιτόνου στο πρωτεύον του μετασχηματιστή είναι 10</w:t>
      </w:r>
      <w:r w:rsidRPr="008D1DDD">
        <w:rPr>
          <w:sz w:val="24"/>
          <w:szCs w:val="24"/>
          <w:lang w:val="en-US"/>
        </w:rPr>
        <w:t>Volt</w:t>
      </w:r>
      <w:r w:rsidRPr="008D1DDD">
        <w:rPr>
          <w:sz w:val="24"/>
          <w:szCs w:val="24"/>
        </w:rPr>
        <w:t>. Για να έχει και το σήμα της εξόδου πλάτος 10</w:t>
      </w:r>
      <w:r w:rsidRPr="008D1DDD">
        <w:rPr>
          <w:sz w:val="24"/>
          <w:szCs w:val="24"/>
          <w:lang w:val="en-US"/>
        </w:rPr>
        <w:t>Volt</w:t>
      </w:r>
      <w:r w:rsidRPr="008D1DDD">
        <w:rPr>
          <w:sz w:val="24"/>
          <w:szCs w:val="24"/>
        </w:rPr>
        <w:t xml:space="preserve"> έχουμε βάλει τα δευτερεύοντα πηνία του μετασχηματιστή να έχουν διπλάσιο αριθμό σπειρών από το πρωτεύον. </w:t>
      </w:r>
    </w:p>
    <w:tbl>
      <w:tblPr>
        <w:tblStyle w:val="a3"/>
        <w:tblpPr w:leftFromText="180" w:rightFromText="180"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4"/>
      </w:tblGrid>
      <w:tr w:rsidR="00AB744A" w:rsidRPr="008D1DDD" w:rsidTr="00262D59">
        <w:tc>
          <w:tcPr>
            <w:tcW w:w="4390" w:type="dxa"/>
          </w:tcPr>
          <w:p w:rsidR="00AB744A" w:rsidRPr="008D1DDD" w:rsidRDefault="00AB744A" w:rsidP="00262D59">
            <w:pPr>
              <w:jc w:val="both"/>
              <w:rPr>
                <w:sz w:val="24"/>
                <w:szCs w:val="24"/>
              </w:rPr>
            </w:pPr>
            <w:r w:rsidRPr="008D1DDD">
              <w:rPr>
                <w:noProof/>
                <w:sz w:val="24"/>
                <w:szCs w:val="24"/>
                <w:lang w:eastAsia="el-GR"/>
              </w:rPr>
              <w:drawing>
                <wp:inline distT="0" distB="0" distL="0" distR="0" wp14:anchorId="75697E99" wp14:editId="6B2A98BC">
                  <wp:extent cx="2900855" cy="1463779"/>
                  <wp:effectExtent l="0" t="0" r="0"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5422" cy="1471130"/>
                          </a:xfrm>
                          <a:prstGeom prst="rect">
                            <a:avLst/>
                          </a:prstGeom>
                          <a:noFill/>
                        </pic:spPr>
                      </pic:pic>
                    </a:graphicData>
                  </a:graphic>
                </wp:inline>
              </w:drawing>
            </w:r>
          </w:p>
        </w:tc>
      </w:tr>
      <w:tr w:rsidR="00AB744A" w:rsidRPr="008D1DDD" w:rsidTr="00262D59">
        <w:tc>
          <w:tcPr>
            <w:tcW w:w="4390" w:type="dxa"/>
          </w:tcPr>
          <w:p w:rsidR="00AB744A" w:rsidRPr="008D1DDD" w:rsidRDefault="00AB744A" w:rsidP="00262D59">
            <w:pPr>
              <w:jc w:val="both"/>
              <w:rPr>
                <w:sz w:val="20"/>
                <w:szCs w:val="20"/>
              </w:rPr>
            </w:pPr>
            <w:r w:rsidRPr="008D1DDD">
              <w:rPr>
                <w:sz w:val="20"/>
                <w:szCs w:val="20"/>
              </w:rPr>
              <w:t>Σχήμα ε29δ: Πλήρης ανόρθωση από μετασχηματιστή με μεσαία λήψη.</w:t>
            </w:r>
          </w:p>
        </w:tc>
      </w:tr>
    </w:tbl>
    <w:p w:rsidR="00AB744A" w:rsidRPr="008D1DDD" w:rsidRDefault="00AB744A" w:rsidP="00AB744A">
      <w:pPr>
        <w:jc w:val="both"/>
        <w:rPr>
          <w:sz w:val="24"/>
          <w:szCs w:val="24"/>
        </w:rPr>
      </w:pPr>
      <w:r w:rsidRPr="008D1DDD">
        <w:rPr>
          <w:sz w:val="24"/>
          <w:szCs w:val="24"/>
        </w:rPr>
        <w:t xml:space="preserve">Η εξήγηση της λειτουργίας του κυκλώματος φαίνεται στο σχήμα ε29δ. Με το κύκλωμα αυτό μαζεύουμε στην έξοδο την θετική </w:t>
      </w:r>
      <w:proofErr w:type="spellStart"/>
      <w:r w:rsidRPr="008D1DDD">
        <w:rPr>
          <w:sz w:val="24"/>
          <w:szCs w:val="24"/>
        </w:rPr>
        <w:t>ημιπερίοδο</w:t>
      </w:r>
      <w:proofErr w:type="spellEnd"/>
      <w:r w:rsidRPr="008D1DDD">
        <w:rPr>
          <w:sz w:val="24"/>
          <w:szCs w:val="24"/>
        </w:rPr>
        <w:t xml:space="preserve"> από το κύκλωμα της  επάνω διόδου (εκείνη την ώρα στο κάτω κύκλωμα έχει φτάσει η αρνητική </w:t>
      </w:r>
      <w:proofErr w:type="spellStart"/>
      <w:r w:rsidRPr="008D1DDD">
        <w:rPr>
          <w:sz w:val="24"/>
          <w:szCs w:val="24"/>
        </w:rPr>
        <w:t>ημιπερίοδος</w:t>
      </w:r>
      <w:proofErr w:type="spellEnd"/>
      <w:r w:rsidRPr="008D1DDD">
        <w:rPr>
          <w:sz w:val="24"/>
          <w:szCs w:val="24"/>
        </w:rPr>
        <w:t xml:space="preserve"> και η δίοδος </w:t>
      </w:r>
      <w:r w:rsidRPr="008D1DDD">
        <w:rPr>
          <w:sz w:val="24"/>
          <w:szCs w:val="24"/>
          <w:lang w:val="en-US"/>
        </w:rPr>
        <w:t>D</w:t>
      </w:r>
      <w:r w:rsidRPr="008D1DDD">
        <w:rPr>
          <w:sz w:val="24"/>
          <w:szCs w:val="24"/>
          <w:vertAlign w:val="subscript"/>
        </w:rPr>
        <w:t>2</w:t>
      </w:r>
      <w:r w:rsidRPr="008D1DDD">
        <w:rPr>
          <w:sz w:val="24"/>
          <w:szCs w:val="24"/>
        </w:rPr>
        <w:t xml:space="preserve"> συμπεριφέρεται σαν </w:t>
      </w:r>
      <w:r w:rsidRPr="008D1DDD">
        <w:rPr>
          <w:sz w:val="24"/>
          <w:szCs w:val="24"/>
        </w:rPr>
        <w:lastRenderedPageBreak/>
        <w:t xml:space="preserve">ανοιχτό κύκλωμα) και την θετική </w:t>
      </w:r>
      <w:proofErr w:type="spellStart"/>
      <w:r w:rsidRPr="008D1DDD">
        <w:rPr>
          <w:sz w:val="24"/>
          <w:szCs w:val="24"/>
        </w:rPr>
        <w:t>ημιπερίοδο</w:t>
      </w:r>
      <w:proofErr w:type="spellEnd"/>
      <w:r w:rsidRPr="008D1DDD">
        <w:rPr>
          <w:sz w:val="24"/>
          <w:szCs w:val="24"/>
        </w:rPr>
        <w:t xml:space="preserve"> από το κύκλωμα της κάτω διόδου. Αυτό συμβαίνει γιατί: όταν η θετική </w:t>
      </w:r>
      <w:proofErr w:type="spellStart"/>
      <w:r w:rsidRPr="008D1DDD">
        <w:rPr>
          <w:sz w:val="24"/>
          <w:szCs w:val="24"/>
        </w:rPr>
        <w:t>ημιπερίοδος</w:t>
      </w:r>
      <w:proofErr w:type="spellEnd"/>
      <w:r w:rsidRPr="008D1DDD">
        <w:rPr>
          <w:sz w:val="24"/>
          <w:szCs w:val="24"/>
        </w:rPr>
        <w:t xml:space="preserve"> φτάσει στην επάνω δίοδο αυτή πολώνεται ορθά οπότε η τάση περνάει στην έξοδο. Την στιγμή που φτάνει η αρνητική </w:t>
      </w:r>
      <w:proofErr w:type="spellStart"/>
      <w:r w:rsidRPr="008D1DDD">
        <w:rPr>
          <w:sz w:val="24"/>
          <w:szCs w:val="24"/>
        </w:rPr>
        <w:t>ημιπερίοδος</w:t>
      </w:r>
      <w:proofErr w:type="spellEnd"/>
      <w:r w:rsidRPr="008D1DDD">
        <w:rPr>
          <w:sz w:val="24"/>
          <w:szCs w:val="24"/>
        </w:rPr>
        <w:t xml:space="preserve"> στην </w:t>
      </w:r>
      <w:r w:rsidRPr="008D1DDD">
        <w:rPr>
          <w:sz w:val="24"/>
          <w:szCs w:val="24"/>
          <w:lang w:val="en-US"/>
        </w:rPr>
        <w:t>D</w:t>
      </w:r>
      <w:r w:rsidRPr="008D1DDD">
        <w:rPr>
          <w:sz w:val="24"/>
          <w:szCs w:val="24"/>
          <w:vertAlign w:val="subscript"/>
        </w:rPr>
        <w:t>1</w:t>
      </w:r>
      <w:r w:rsidRPr="008D1DDD">
        <w:rPr>
          <w:sz w:val="24"/>
          <w:szCs w:val="24"/>
        </w:rPr>
        <w:t xml:space="preserve"> φτάνει η θετική </w:t>
      </w:r>
      <w:proofErr w:type="spellStart"/>
      <w:r w:rsidRPr="008D1DDD">
        <w:rPr>
          <w:sz w:val="24"/>
          <w:szCs w:val="24"/>
        </w:rPr>
        <w:t>ημιπερίοδος</w:t>
      </w:r>
      <w:proofErr w:type="spellEnd"/>
      <w:r w:rsidRPr="008D1DDD">
        <w:rPr>
          <w:sz w:val="24"/>
          <w:szCs w:val="24"/>
        </w:rPr>
        <w:t xml:space="preserve"> στην </w:t>
      </w:r>
      <w:r w:rsidRPr="008D1DDD">
        <w:rPr>
          <w:sz w:val="24"/>
          <w:szCs w:val="24"/>
          <w:lang w:val="en-US"/>
        </w:rPr>
        <w:t>D</w:t>
      </w:r>
      <w:r w:rsidRPr="008D1DDD">
        <w:rPr>
          <w:sz w:val="24"/>
          <w:szCs w:val="24"/>
          <w:vertAlign w:val="subscript"/>
        </w:rPr>
        <w:t>2</w:t>
      </w:r>
      <w:r w:rsidRPr="008D1DDD">
        <w:rPr>
          <w:sz w:val="24"/>
          <w:szCs w:val="24"/>
        </w:rPr>
        <w:t>. Αυτό συμβαίνει γιατί το ημίτονο στο επάνω και το κάτω κύκλωμα έχουν διαφορά φάσης 180</w:t>
      </w:r>
      <w:r w:rsidRPr="008D1DDD">
        <w:rPr>
          <w:sz w:val="24"/>
          <w:szCs w:val="24"/>
          <w:vertAlign w:val="superscript"/>
        </w:rPr>
        <w:t>0</w:t>
      </w:r>
      <w:r w:rsidRPr="008D1DDD">
        <w:rPr>
          <w:sz w:val="24"/>
          <w:szCs w:val="24"/>
        </w:rPr>
        <w:t xml:space="preserve">. Με τον τρόπο αυτό στην έξοδο μαζεύουμε μόνο τις θετικές </w:t>
      </w:r>
      <w:proofErr w:type="spellStart"/>
      <w:r w:rsidRPr="008D1DDD">
        <w:rPr>
          <w:sz w:val="24"/>
          <w:szCs w:val="24"/>
        </w:rPr>
        <w:t>ημιπεριόδους</w:t>
      </w:r>
      <w:proofErr w:type="spellEnd"/>
      <w:r w:rsidRPr="008D1DDD">
        <w:rPr>
          <w:sz w:val="24"/>
          <w:szCs w:val="24"/>
        </w:rPr>
        <w:t xml:space="preserve"> των δύο κυκλωμάτων.</w:t>
      </w:r>
    </w:p>
    <w:p w:rsidR="00AB744A" w:rsidRPr="008D1DDD" w:rsidRDefault="00AB744A" w:rsidP="00AB744A">
      <w:pPr>
        <w:jc w:val="both"/>
        <w:rPr>
          <w:sz w:val="24"/>
          <w:szCs w:val="24"/>
        </w:rPr>
      </w:pPr>
    </w:p>
    <w:p w:rsidR="00AB744A" w:rsidRPr="008D1DDD" w:rsidRDefault="00AB744A" w:rsidP="00AB744A">
      <w:pPr>
        <w:jc w:val="both"/>
        <w:rPr>
          <w:rFonts w:cstheme="minorHAnsi"/>
          <w:sz w:val="24"/>
          <w:szCs w:val="24"/>
        </w:rPr>
      </w:pPr>
      <w:r w:rsidRPr="008D1DDD">
        <w:rPr>
          <w:rFonts w:cstheme="minorHAnsi"/>
          <w:sz w:val="24"/>
          <w:szCs w:val="24"/>
        </w:rPr>
        <w:t xml:space="preserve">42. Δίοδοι </w:t>
      </w:r>
      <w:r w:rsidRPr="008D1DDD">
        <w:rPr>
          <w:rFonts w:cstheme="minorHAnsi"/>
          <w:sz w:val="24"/>
          <w:szCs w:val="24"/>
          <w:lang w:val="en-US"/>
        </w:rPr>
        <w:t>Zener</w:t>
      </w:r>
    </w:p>
    <w:p w:rsidR="00AB744A" w:rsidRPr="008D1DDD" w:rsidRDefault="00AB744A" w:rsidP="00AB744A">
      <w:pPr>
        <w:jc w:val="center"/>
        <w:rPr>
          <w:rFonts w:cstheme="minorHAnsi"/>
          <w:sz w:val="24"/>
          <w:szCs w:val="24"/>
        </w:rPr>
      </w:pPr>
      <w:r w:rsidRPr="008D1DDD">
        <w:rPr>
          <w:rFonts w:cstheme="minorHAnsi"/>
          <w:noProof/>
          <w:sz w:val="24"/>
          <w:szCs w:val="24"/>
          <w:lang w:eastAsia="el-GR"/>
        </w:rPr>
        <w:drawing>
          <wp:inline distT="0" distB="0" distL="0" distR="0" wp14:anchorId="5C324687" wp14:editId="0FC887FB">
            <wp:extent cx="4905375" cy="37814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05375" cy="3781425"/>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460"/>
        <w:gridCol w:w="6152"/>
        <w:gridCol w:w="841"/>
        <w:gridCol w:w="843"/>
      </w:tblGrid>
      <w:tr w:rsidR="00AB744A" w:rsidRPr="008D1DDD" w:rsidTr="00262D59">
        <w:tc>
          <w:tcPr>
            <w:tcW w:w="6612" w:type="dxa"/>
            <w:gridSpan w:val="2"/>
          </w:tcPr>
          <w:p w:rsidR="00AB744A" w:rsidRPr="008D1DDD" w:rsidRDefault="00AB744A" w:rsidP="00262D59">
            <w:pPr>
              <w:jc w:val="both"/>
              <w:rPr>
                <w:rFonts w:cstheme="minorHAnsi"/>
                <w:sz w:val="24"/>
                <w:szCs w:val="24"/>
              </w:rPr>
            </w:pPr>
            <w:r w:rsidRPr="008D1DDD">
              <w:rPr>
                <w:rFonts w:cstheme="minorHAnsi"/>
                <w:sz w:val="24"/>
                <w:szCs w:val="24"/>
              </w:rPr>
              <w:t xml:space="preserve">Η δίοδος </w:t>
            </w:r>
            <w:r w:rsidRPr="008D1DDD">
              <w:rPr>
                <w:rFonts w:cstheme="minorHAnsi"/>
                <w:sz w:val="24"/>
                <w:szCs w:val="24"/>
                <w:lang w:val="en-US"/>
              </w:rPr>
              <w:t>Zener</w:t>
            </w:r>
          </w:p>
        </w:tc>
        <w:tc>
          <w:tcPr>
            <w:tcW w:w="841" w:type="dxa"/>
          </w:tcPr>
          <w:p w:rsidR="00AB744A" w:rsidRPr="008D1DDD" w:rsidRDefault="00AB744A" w:rsidP="00262D59">
            <w:pPr>
              <w:jc w:val="both"/>
              <w:rPr>
                <w:rFonts w:cstheme="minorHAnsi"/>
                <w:sz w:val="24"/>
                <w:szCs w:val="24"/>
              </w:rPr>
            </w:pPr>
            <w:r w:rsidRPr="008D1DDD">
              <w:rPr>
                <w:rFonts w:cstheme="minorHAnsi"/>
                <w:sz w:val="24"/>
                <w:szCs w:val="24"/>
              </w:rPr>
              <w:t>Σωστό</w:t>
            </w:r>
          </w:p>
        </w:tc>
        <w:tc>
          <w:tcPr>
            <w:tcW w:w="843" w:type="dxa"/>
          </w:tcPr>
          <w:p w:rsidR="00AB744A" w:rsidRPr="008D1DDD" w:rsidRDefault="00AB744A" w:rsidP="00262D59">
            <w:pPr>
              <w:jc w:val="both"/>
              <w:rPr>
                <w:rFonts w:cstheme="minorHAnsi"/>
                <w:sz w:val="24"/>
                <w:szCs w:val="24"/>
              </w:rPr>
            </w:pPr>
            <w:r w:rsidRPr="008D1DDD">
              <w:rPr>
                <w:rFonts w:cstheme="minorHAnsi"/>
                <w:sz w:val="24"/>
                <w:szCs w:val="24"/>
              </w:rPr>
              <w:t>Λάθος</w:t>
            </w: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1</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Χρησιμοποιείται σε ορθή και ανάστροφη πόλωση</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2</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είναι δίοδος ΝΡ όχι ΡΝ</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3</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είναι οποιαδήποτε δίοδος σε ανάστροφη πόλωση</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4</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σε ορθή πόλωση δεν λειτουργεί σαν δίοδος</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5</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είναι ειδικά σχεδιασμένη ώστε να έχει ένα συγκεκριμένο ρεύμα κατάρρευσης</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6</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είναι ειδικά σχεδιασμένη ώστε να έχει μία συγκεκριμένη τάση κατάρρευσης</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7</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έχει μικρή δυναμική αντίσταση όταν είναι ανάστροφα πολωμένη</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8</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έχει μικρή δυναμική αντίσταση κοντά στην τάση κατάρρευσης</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9</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δεν χρειάζεται αντίσταση προστασίας</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r w:rsidR="00AB744A" w:rsidRPr="008D1DDD" w:rsidTr="00262D59">
        <w:tc>
          <w:tcPr>
            <w:tcW w:w="460" w:type="dxa"/>
          </w:tcPr>
          <w:p w:rsidR="00AB744A" w:rsidRPr="008D1DDD" w:rsidRDefault="00AB744A" w:rsidP="00262D59">
            <w:pPr>
              <w:jc w:val="center"/>
              <w:rPr>
                <w:rFonts w:cstheme="minorHAnsi"/>
                <w:sz w:val="24"/>
                <w:szCs w:val="24"/>
              </w:rPr>
            </w:pPr>
            <w:r w:rsidRPr="008D1DDD">
              <w:rPr>
                <w:rFonts w:cstheme="minorHAnsi"/>
                <w:sz w:val="24"/>
                <w:szCs w:val="24"/>
              </w:rPr>
              <w:t>10</w:t>
            </w:r>
          </w:p>
        </w:tc>
        <w:tc>
          <w:tcPr>
            <w:tcW w:w="6152" w:type="dxa"/>
          </w:tcPr>
          <w:p w:rsidR="00AB744A" w:rsidRPr="008D1DDD" w:rsidRDefault="00AB744A" w:rsidP="00262D59">
            <w:pPr>
              <w:jc w:val="both"/>
              <w:rPr>
                <w:rFonts w:cstheme="minorHAnsi"/>
                <w:sz w:val="24"/>
                <w:szCs w:val="24"/>
              </w:rPr>
            </w:pPr>
            <w:r w:rsidRPr="008D1DDD">
              <w:rPr>
                <w:rFonts w:cstheme="minorHAnsi"/>
                <w:sz w:val="24"/>
                <w:szCs w:val="24"/>
              </w:rPr>
              <w:t>χρειάζεται ένα ελάχιστο ρεύμα ώστε να λειτουργεί σωστά</w:t>
            </w:r>
          </w:p>
        </w:tc>
        <w:tc>
          <w:tcPr>
            <w:tcW w:w="841" w:type="dxa"/>
          </w:tcPr>
          <w:p w:rsidR="00AB744A" w:rsidRPr="008D1DDD" w:rsidRDefault="00AB744A" w:rsidP="00262D59">
            <w:pPr>
              <w:jc w:val="both"/>
              <w:rPr>
                <w:rFonts w:cstheme="minorHAnsi"/>
                <w:sz w:val="24"/>
                <w:szCs w:val="24"/>
              </w:rPr>
            </w:pPr>
          </w:p>
        </w:tc>
        <w:tc>
          <w:tcPr>
            <w:tcW w:w="843" w:type="dxa"/>
          </w:tcPr>
          <w:p w:rsidR="00AB744A" w:rsidRPr="008D1DDD" w:rsidRDefault="00AB744A" w:rsidP="00262D59">
            <w:pPr>
              <w:jc w:val="both"/>
              <w:rPr>
                <w:rFonts w:cstheme="minorHAnsi"/>
                <w:sz w:val="24"/>
                <w:szCs w:val="24"/>
              </w:rPr>
            </w:pPr>
          </w:p>
        </w:tc>
      </w:tr>
    </w:tbl>
    <w:p w:rsidR="00AB744A" w:rsidRPr="008D1DDD" w:rsidRDefault="00AB744A" w:rsidP="00AB744A">
      <w:pPr>
        <w:jc w:val="both"/>
        <w:rPr>
          <w:rFonts w:cstheme="minorHAnsi"/>
          <w:sz w:val="24"/>
          <w:szCs w:val="24"/>
        </w:rPr>
      </w:pPr>
      <w:r w:rsidRPr="008D1DDD">
        <w:rPr>
          <w:rFonts w:cstheme="minorHAnsi"/>
          <w:sz w:val="24"/>
          <w:szCs w:val="24"/>
        </w:rPr>
        <w:lastRenderedPageBreak/>
        <w:t xml:space="preserve">Τάση </w:t>
      </w:r>
      <w:r w:rsidRPr="008D1DDD">
        <w:rPr>
          <w:rFonts w:cstheme="minorHAnsi"/>
          <w:sz w:val="24"/>
          <w:szCs w:val="24"/>
          <w:lang w:val="en-US"/>
        </w:rPr>
        <w:t>Zener</w:t>
      </w:r>
      <w:r w:rsidRPr="008D1DDD">
        <w:rPr>
          <w:rFonts w:cstheme="minorHAnsi"/>
          <w:sz w:val="24"/>
          <w:szCs w:val="24"/>
        </w:rPr>
        <w:t xml:space="preserve"> ονομάζεται η τιμή της _____________ τάσης στα άκρα της διόδου, για την οποία το ρεύμα _________________ δραματικά, η δυναμική αντίσταση _______</w:t>
      </w:r>
    </w:p>
    <w:p w:rsidR="00AB744A" w:rsidRPr="008D1DDD" w:rsidRDefault="00AB744A" w:rsidP="00AB744A">
      <w:pPr>
        <w:jc w:val="both"/>
        <w:rPr>
          <w:rFonts w:cstheme="minorHAnsi"/>
          <w:sz w:val="24"/>
          <w:szCs w:val="24"/>
        </w:rPr>
      </w:pPr>
      <w:r w:rsidRPr="008D1DDD">
        <w:rPr>
          <w:rFonts w:cstheme="minorHAnsi"/>
          <w:sz w:val="24"/>
          <w:szCs w:val="24"/>
        </w:rPr>
        <w:t>______ δραματικά και η _________ στα άκρα της διόδου ______________, ανεξάρτητα από την εφαρμοζόμενη εξωτερική τάση.</w:t>
      </w:r>
    </w:p>
    <w:p w:rsidR="00AB744A" w:rsidRPr="008D1DDD" w:rsidRDefault="00AB744A" w:rsidP="00AB744A">
      <w:pPr>
        <w:jc w:val="both"/>
        <w:rPr>
          <w:rFonts w:cstheme="minorHAnsi"/>
          <w:sz w:val="24"/>
          <w:szCs w:val="24"/>
        </w:rPr>
      </w:pPr>
      <w:r w:rsidRPr="008D1DDD">
        <w:rPr>
          <w:rFonts w:cstheme="minorHAnsi"/>
          <w:sz w:val="24"/>
          <w:szCs w:val="24"/>
        </w:rPr>
        <w:t xml:space="preserve">43. Από το παρακάτω </w:t>
      </w:r>
      <w:r w:rsidRPr="008D1DDD">
        <w:rPr>
          <w:rFonts w:cstheme="minorHAnsi"/>
          <w:sz w:val="24"/>
          <w:szCs w:val="24"/>
          <w:lang w:val="en-US"/>
        </w:rPr>
        <w:t>specification</w:t>
      </w:r>
      <w:r w:rsidRPr="008D1DDD">
        <w:rPr>
          <w:rFonts w:cstheme="minorHAnsi"/>
          <w:sz w:val="24"/>
          <w:szCs w:val="24"/>
        </w:rPr>
        <w:t xml:space="preserve"> </w:t>
      </w:r>
      <w:r w:rsidRPr="008D1DDD">
        <w:rPr>
          <w:rFonts w:cstheme="minorHAnsi"/>
          <w:sz w:val="24"/>
          <w:szCs w:val="24"/>
          <w:lang w:val="en-US"/>
        </w:rPr>
        <w:t>sheet</w:t>
      </w:r>
      <w:r w:rsidRPr="008D1DDD">
        <w:rPr>
          <w:rFonts w:cstheme="minorHAnsi"/>
          <w:sz w:val="24"/>
          <w:szCs w:val="24"/>
        </w:rPr>
        <w:t xml:space="preserve"> βρείτε: την τάση </w:t>
      </w:r>
      <w:r w:rsidRPr="008D1DDD">
        <w:rPr>
          <w:rFonts w:cstheme="minorHAnsi"/>
          <w:sz w:val="24"/>
          <w:szCs w:val="24"/>
          <w:lang w:val="en-US"/>
        </w:rPr>
        <w:t>Zener</w:t>
      </w:r>
      <w:r w:rsidRPr="008D1DDD">
        <w:rPr>
          <w:rFonts w:cstheme="minorHAnsi"/>
          <w:sz w:val="24"/>
          <w:szCs w:val="24"/>
        </w:rPr>
        <w:t>, την μέγιστη ισχύ, το ελάχιστο ρεύμα, το μέγιστο ρεύμα και την δυναμική αντίσταση για την δίοδο 1Ν4740Α. Γενικά πόσο είναι το ελάχιστο ρεύμα;</w:t>
      </w:r>
    </w:p>
    <w:p w:rsidR="00AB744A" w:rsidRPr="008D1DDD" w:rsidRDefault="00AB744A" w:rsidP="00AB744A">
      <w:pPr>
        <w:jc w:val="both"/>
        <w:rPr>
          <w:rFonts w:cstheme="minorHAnsi"/>
          <w:sz w:val="24"/>
          <w:szCs w:val="24"/>
        </w:rPr>
      </w:pPr>
      <w:r w:rsidRPr="008D1DDD">
        <w:rPr>
          <w:rFonts w:cstheme="minorHAnsi"/>
          <w:noProof/>
          <w:sz w:val="24"/>
          <w:szCs w:val="24"/>
          <w:lang w:eastAsia="el-GR"/>
        </w:rPr>
        <w:drawing>
          <wp:inline distT="0" distB="0" distL="0" distR="0" wp14:anchorId="1B1560FB" wp14:editId="1E364AE3">
            <wp:extent cx="5267325" cy="50577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7325" cy="5057775"/>
                    </a:xfrm>
                    <a:prstGeom prst="rect">
                      <a:avLst/>
                    </a:prstGeom>
                    <a:noFill/>
                    <a:ln>
                      <a:noFill/>
                    </a:ln>
                  </pic:spPr>
                </pic:pic>
              </a:graphicData>
            </a:graphic>
          </wp:inline>
        </w:drawing>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91"/>
        <w:gridCol w:w="2205"/>
      </w:tblGrid>
      <w:tr w:rsidR="00AB744A" w:rsidRPr="008D1DDD" w:rsidTr="00262D59">
        <w:tc>
          <w:tcPr>
            <w:tcW w:w="6091" w:type="dxa"/>
          </w:tcPr>
          <w:p w:rsidR="00AB744A" w:rsidRPr="008D1DDD" w:rsidRDefault="00AB744A" w:rsidP="00262D59">
            <w:pPr>
              <w:jc w:val="both"/>
              <w:rPr>
                <w:rFonts w:cstheme="minorHAnsi"/>
                <w:sz w:val="24"/>
                <w:szCs w:val="24"/>
              </w:rPr>
            </w:pPr>
            <w:r w:rsidRPr="008D1DDD">
              <w:rPr>
                <w:rFonts w:cstheme="minorHAnsi"/>
                <w:sz w:val="24"/>
                <w:szCs w:val="24"/>
              </w:rPr>
              <w:t>44. Υπολογίστε τις επιτρεπτές τιμές της αντίστασης έτσι ώστε η δίοδος να λειτουργεί σωστά δηλαδή να σταθεροποιεί χωρίς να κινδυνεύει.</w:t>
            </w:r>
          </w:p>
        </w:tc>
        <w:tc>
          <w:tcPr>
            <w:tcW w:w="2205" w:type="dxa"/>
          </w:tcPr>
          <w:p w:rsidR="00AB744A" w:rsidRPr="008D1DDD" w:rsidRDefault="00AB744A" w:rsidP="00262D59">
            <w:pPr>
              <w:jc w:val="both"/>
              <w:rPr>
                <w:rFonts w:cstheme="minorHAnsi"/>
                <w:sz w:val="24"/>
                <w:szCs w:val="24"/>
              </w:rPr>
            </w:pPr>
            <w:r w:rsidRPr="008D1DDD">
              <w:object w:dxaOrig="3255" w:dyaOrig="2625">
                <v:shape id="_x0000_i1033" type="#_x0000_t75" style="width:94.75pt;height:78.05pt" o:ole="">
                  <v:imagedata r:id="rId27" o:title=""/>
                </v:shape>
                <o:OLEObject Type="Embed" ProgID="PBrush" ShapeID="_x0000_i1033" DrawAspect="Content" ObjectID="_1707204053" r:id="rId28"/>
              </w:object>
            </w:r>
          </w:p>
        </w:tc>
      </w:tr>
    </w:tbl>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r w:rsidRPr="008D1DDD">
        <w:rPr>
          <w:rFonts w:cstheme="minorHAnsi"/>
          <w:sz w:val="24"/>
          <w:szCs w:val="24"/>
        </w:rPr>
        <w:t>45. Υπολογίστε την τάση εξόδου και την δυναμική αντίσταση στα παρακάτω κυκλώματα. Η δίοδος είναι η 1Ν4728Α.</w:t>
      </w:r>
    </w:p>
    <w:tbl>
      <w:tblPr>
        <w:tblStyle w:val="a3"/>
        <w:tblW w:w="0" w:type="auto"/>
        <w:tblLook w:val="04A0" w:firstRow="1" w:lastRow="0" w:firstColumn="1" w:lastColumn="0" w:noHBand="0" w:noVBand="1"/>
      </w:tblPr>
      <w:tblGrid>
        <w:gridCol w:w="2765"/>
        <w:gridCol w:w="2765"/>
        <w:gridCol w:w="2766"/>
      </w:tblGrid>
      <w:tr w:rsidR="00AB744A" w:rsidRPr="008D1DDD" w:rsidTr="00262D59">
        <w:tc>
          <w:tcPr>
            <w:tcW w:w="2765" w:type="dxa"/>
          </w:tcPr>
          <w:p w:rsidR="00AB744A" w:rsidRPr="008D1DDD" w:rsidRDefault="00AB744A" w:rsidP="00262D59">
            <w:pPr>
              <w:jc w:val="both"/>
              <w:rPr>
                <w:rFonts w:cstheme="minorHAnsi"/>
                <w:sz w:val="24"/>
                <w:szCs w:val="24"/>
              </w:rPr>
            </w:pPr>
            <w:r w:rsidRPr="008D1DDD">
              <w:object w:dxaOrig="3885" w:dyaOrig="3045">
                <v:shape id="_x0000_i1034" type="#_x0000_t75" style="width:122.15pt;height:97.1pt" o:ole="">
                  <v:imagedata r:id="rId29" o:title=""/>
                </v:shape>
                <o:OLEObject Type="Embed" ProgID="PBrush" ShapeID="_x0000_i1034" DrawAspect="Content" ObjectID="_1707204054" r:id="rId30"/>
              </w:object>
            </w:r>
          </w:p>
        </w:tc>
        <w:tc>
          <w:tcPr>
            <w:tcW w:w="2765" w:type="dxa"/>
          </w:tcPr>
          <w:p w:rsidR="00AB744A" w:rsidRPr="008D1DDD" w:rsidRDefault="00AB744A" w:rsidP="00262D59">
            <w:pPr>
              <w:jc w:val="both"/>
              <w:rPr>
                <w:rFonts w:cstheme="minorHAnsi"/>
                <w:sz w:val="24"/>
                <w:szCs w:val="24"/>
              </w:rPr>
            </w:pPr>
            <w:r w:rsidRPr="008D1DDD">
              <w:object w:dxaOrig="3870" w:dyaOrig="3090">
                <v:shape id="_x0000_i1035" type="#_x0000_t75" style="width:116.6pt;height:91.5pt" o:ole="">
                  <v:imagedata r:id="rId31" o:title=""/>
                </v:shape>
                <o:OLEObject Type="Embed" ProgID="PBrush" ShapeID="_x0000_i1035" DrawAspect="Content" ObjectID="_1707204055" r:id="rId32"/>
              </w:object>
            </w:r>
          </w:p>
        </w:tc>
        <w:tc>
          <w:tcPr>
            <w:tcW w:w="2766" w:type="dxa"/>
          </w:tcPr>
          <w:p w:rsidR="00AB744A" w:rsidRPr="008D1DDD" w:rsidRDefault="00AB744A" w:rsidP="00262D59">
            <w:pPr>
              <w:jc w:val="both"/>
              <w:rPr>
                <w:rFonts w:cstheme="minorHAnsi"/>
                <w:sz w:val="24"/>
                <w:szCs w:val="24"/>
              </w:rPr>
            </w:pPr>
            <w:r w:rsidRPr="008D1DDD">
              <w:object w:dxaOrig="3810" w:dyaOrig="3030">
                <v:shape id="_x0000_i1036" type="#_x0000_t75" style="width:121.7pt;height:98pt" o:ole="">
                  <v:imagedata r:id="rId33" o:title=""/>
                </v:shape>
                <o:OLEObject Type="Embed" ProgID="PBrush" ShapeID="_x0000_i1036" DrawAspect="Content" ObjectID="_1707204056" r:id="rId34"/>
              </w:object>
            </w:r>
          </w:p>
        </w:tc>
      </w:tr>
    </w:tbl>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r w:rsidRPr="008D1DDD">
        <w:rPr>
          <w:rFonts w:cstheme="minorHAnsi"/>
          <w:sz w:val="24"/>
          <w:szCs w:val="24"/>
        </w:rPr>
        <w:lastRenderedPageBreak/>
        <w:t>46. Η δίοδος ΝΜ</w:t>
      </w:r>
      <w:r w:rsidRPr="008D1DDD">
        <w:rPr>
          <w:rFonts w:cstheme="minorHAnsi"/>
          <w:sz w:val="24"/>
          <w:szCs w:val="24"/>
          <w:lang w:val="en-US"/>
        </w:rPr>
        <w:t>B</w:t>
      </w:r>
      <w:r w:rsidRPr="008D1DDD">
        <w:rPr>
          <w:rFonts w:cstheme="minorHAnsi"/>
          <w:sz w:val="24"/>
          <w:szCs w:val="24"/>
        </w:rPr>
        <w:t xml:space="preserve">Ζ5230ΒΤ έχει τάση </w:t>
      </w:r>
      <w:r w:rsidRPr="008D1DDD">
        <w:rPr>
          <w:rFonts w:cstheme="minorHAnsi"/>
          <w:sz w:val="24"/>
          <w:szCs w:val="24"/>
          <w:lang w:val="en-US"/>
        </w:rPr>
        <w:t>Zener</w:t>
      </w:r>
      <w:r w:rsidRPr="008D1DDD">
        <w:rPr>
          <w:rFonts w:cstheme="minorHAnsi"/>
          <w:sz w:val="24"/>
          <w:szCs w:val="24"/>
        </w:rPr>
        <w:t xml:space="preserve">  4,7</w:t>
      </w:r>
      <w:r w:rsidRPr="008D1DDD">
        <w:rPr>
          <w:rFonts w:cstheme="minorHAnsi"/>
          <w:sz w:val="24"/>
          <w:szCs w:val="24"/>
          <w:lang w:val="en-US"/>
        </w:rPr>
        <w:t>Volt</w:t>
      </w:r>
      <w:r w:rsidRPr="008D1DDD">
        <w:rPr>
          <w:rFonts w:cstheme="minorHAnsi"/>
          <w:sz w:val="24"/>
          <w:szCs w:val="24"/>
        </w:rPr>
        <w:t xml:space="preserve"> ελάχιστο ρεύμα Ι</w:t>
      </w:r>
      <w:r w:rsidRPr="008D1DDD">
        <w:rPr>
          <w:rFonts w:cstheme="minorHAnsi"/>
          <w:sz w:val="24"/>
          <w:szCs w:val="24"/>
          <w:vertAlign w:val="subscript"/>
        </w:rPr>
        <w:t>ΖΚ</w:t>
      </w:r>
      <w:r w:rsidRPr="008D1DDD">
        <w:rPr>
          <w:rFonts w:cstheme="minorHAnsi"/>
          <w:sz w:val="24"/>
          <w:szCs w:val="24"/>
        </w:rPr>
        <w:t>=0,25</w:t>
      </w:r>
      <w:r w:rsidRPr="008D1DDD">
        <w:rPr>
          <w:rFonts w:cstheme="minorHAnsi"/>
          <w:sz w:val="24"/>
          <w:szCs w:val="24"/>
          <w:lang w:val="en-US"/>
        </w:rPr>
        <w:t>mA</w:t>
      </w:r>
      <w:r w:rsidRPr="008D1DDD">
        <w:rPr>
          <w:rFonts w:cstheme="minorHAnsi"/>
          <w:sz w:val="24"/>
          <w:szCs w:val="24"/>
        </w:rPr>
        <w:t xml:space="preserve"> και δυναμική αντίσταση 20Ω. Η μέγιστη επιτρεπόμενη ισχύς είναι 150</w:t>
      </w:r>
      <w:proofErr w:type="spellStart"/>
      <w:r w:rsidRPr="008D1DDD">
        <w:rPr>
          <w:rFonts w:cstheme="minorHAnsi"/>
          <w:sz w:val="24"/>
          <w:szCs w:val="24"/>
          <w:lang w:val="en-US"/>
        </w:rPr>
        <w:t>mW</w:t>
      </w:r>
      <w:proofErr w:type="spellEnd"/>
      <w:r w:rsidRPr="008D1DDD">
        <w:rPr>
          <w:rFonts w:cstheme="minorHAnsi"/>
          <w:sz w:val="24"/>
          <w:szCs w:val="24"/>
        </w:rPr>
        <w:t xml:space="preserve">. Υπολογίστε τις επιτρεπτές τιμές της αντίστασης φορτίου </w:t>
      </w:r>
      <w:r w:rsidRPr="008D1DDD">
        <w:rPr>
          <w:rFonts w:cstheme="minorHAnsi"/>
          <w:sz w:val="24"/>
          <w:szCs w:val="24"/>
          <w:lang w:val="en-US"/>
        </w:rPr>
        <w:t>R</w:t>
      </w:r>
      <w:r w:rsidRPr="008D1DDD">
        <w:rPr>
          <w:rFonts w:cstheme="minorHAnsi"/>
          <w:sz w:val="24"/>
          <w:szCs w:val="24"/>
          <w:vertAlign w:val="subscript"/>
          <w:lang w:val="en-US"/>
        </w:rPr>
        <w:t>L</w:t>
      </w:r>
      <w:r w:rsidRPr="008D1DDD">
        <w:rPr>
          <w:rFonts w:cstheme="minorHAnsi"/>
          <w:sz w:val="24"/>
          <w:szCs w:val="24"/>
        </w:rPr>
        <w:t xml:space="preserve"> αν η τάση τροφοδοσίας μεταβάλλεται μεταξύ 20-24</w:t>
      </w:r>
      <w:r w:rsidRPr="008D1DDD">
        <w:rPr>
          <w:rFonts w:cstheme="minorHAnsi"/>
          <w:sz w:val="24"/>
          <w:szCs w:val="24"/>
          <w:lang w:val="en-US"/>
        </w:rPr>
        <w:t>Volt</w:t>
      </w:r>
      <w:r w:rsidRPr="008D1DDD">
        <w:rPr>
          <w:rFonts w:cstheme="minorHAnsi"/>
          <w:sz w:val="24"/>
          <w:szCs w:val="24"/>
        </w:rPr>
        <w:t>.</w:t>
      </w:r>
    </w:p>
    <w:p w:rsidR="00AB744A" w:rsidRPr="008D1DDD" w:rsidRDefault="00AB744A" w:rsidP="00AB744A">
      <w:pPr>
        <w:jc w:val="both"/>
        <w:rPr>
          <w:rFonts w:cstheme="minorHAnsi"/>
          <w:sz w:val="24"/>
          <w:szCs w:val="24"/>
          <w:lang w:val="en-US"/>
        </w:rPr>
      </w:pPr>
      <w:r w:rsidRPr="008D1DDD">
        <w:rPr>
          <w:rFonts w:cstheme="minorHAnsi"/>
          <w:noProof/>
          <w:sz w:val="24"/>
          <w:szCs w:val="24"/>
          <w:lang w:eastAsia="el-GR"/>
        </w:rPr>
        <w:drawing>
          <wp:inline distT="0" distB="0" distL="0" distR="0" wp14:anchorId="23E3A7CE" wp14:editId="6FA94C4B">
            <wp:extent cx="2848610" cy="191262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48610" cy="1912620"/>
                    </a:xfrm>
                    <a:prstGeom prst="rect">
                      <a:avLst/>
                    </a:prstGeom>
                    <a:noFill/>
                    <a:ln>
                      <a:noFill/>
                    </a:ln>
                  </pic:spPr>
                </pic:pic>
              </a:graphicData>
            </a:graphic>
          </wp:inline>
        </w:drawing>
      </w: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60"/>
        <w:gridCol w:w="4736"/>
      </w:tblGrid>
      <w:tr w:rsidR="00AB744A" w:rsidRPr="008D1DDD" w:rsidTr="00262D59">
        <w:tc>
          <w:tcPr>
            <w:tcW w:w="4148" w:type="dxa"/>
          </w:tcPr>
          <w:p w:rsidR="00AB744A" w:rsidRPr="008D1DDD" w:rsidRDefault="00AB744A" w:rsidP="00262D59">
            <w:pPr>
              <w:jc w:val="both"/>
              <w:rPr>
                <w:rFonts w:cstheme="minorHAnsi"/>
                <w:sz w:val="24"/>
                <w:szCs w:val="24"/>
              </w:rPr>
            </w:pPr>
            <w:r w:rsidRPr="008D1DDD">
              <w:rPr>
                <w:rFonts w:cstheme="minorHAnsi"/>
                <w:sz w:val="24"/>
                <w:szCs w:val="24"/>
              </w:rPr>
              <w:lastRenderedPageBreak/>
              <w:t xml:space="preserve">47. Η δίοδος του κυκλώματος είναι η 1Ν4738Α. Τα χαρακτηριστικά της υπάρχουν στο </w:t>
            </w:r>
            <w:r w:rsidRPr="008D1DDD">
              <w:rPr>
                <w:rFonts w:cstheme="minorHAnsi"/>
                <w:sz w:val="24"/>
                <w:szCs w:val="24"/>
                <w:lang w:val="en-US"/>
              </w:rPr>
              <w:t>specification</w:t>
            </w:r>
            <w:r w:rsidRPr="008D1DDD">
              <w:rPr>
                <w:rFonts w:cstheme="minorHAnsi"/>
                <w:sz w:val="24"/>
                <w:szCs w:val="24"/>
              </w:rPr>
              <w:t xml:space="preserve"> </w:t>
            </w:r>
            <w:r w:rsidRPr="008D1DDD">
              <w:rPr>
                <w:rFonts w:cstheme="minorHAnsi"/>
                <w:sz w:val="24"/>
                <w:szCs w:val="24"/>
                <w:lang w:val="en-US"/>
              </w:rPr>
              <w:t>sheet</w:t>
            </w:r>
            <w:r w:rsidRPr="008D1DDD">
              <w:rPr>
                <w:rFonts w:cstheme="minorHAnsi"/>
                <w:sz w:val="24"/>
                <w:szCs w:val="24"/>
              </w:rPr>
              <w:t xml:space="preserve"> παραπάνω. Αποφανθείτε εάν η δίοδος σταθεροποιεί στις περιπτώσεις που η αντίσταση φορτίου είναι 47, 33 και 470Ω.</w:t>
            </w:r>
          </w:p>
        </w:tc>
        <w:tc>
          <w:tcPr>
            <w:tcW w:w="4148" w:type="dxa"/>
          </w:tcPr>
          <w:p w:rsidR="00AB744A" w:rsidRPr="008D1DDD" w:rsidRDefault="00AB744A" w:rsidP="00262D59">
            <w:pPr>
              <w:jc w:val="both"/>
              <w:rPr>
                <w:rFonts w:cstheme="minorHAnsi"/>
                <w:sz w:val="24"/>
                <w:szCs w:val="24"/>
                <w:lang w:val="en-US"/>
              </w:rPr>
            </w:pPr>
            <w:r w:rsidRPr="008D1DDD">
              <w:object w:dxaOrig="4515" w:dyaOrig="3075">
                <v:shape id="_x0000_i1037" type="#_x0000_t75" style="width:225.75pt;height:153.3pt" o:ole="">
                  <v:imagedata r:id="rId36" o:title=""/>
                </v:shape>
                <o:OLEObject Type="Embed" ProgID="PBrush" ShapeID="_x0000_i1037" DrawAspect="Content" ObjectID="_1707204057" r:id="rId37"/>
              </w:object>
            </w:r>
          </w:p>
        </w:tc>
      </w:tr>
    </w:tbl>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13"/>
        <w:gridCol w:w="4483"/>
      </w:tblGrid>
      <w:tr w:rsidR="00AB744A" w:rsidRPr="008D1DDD" w:rsidTr="00262D59">
        <w:tc>
          <w:tcPr>
            <w:tcW w:w="4148" w:type="dxa"/>
          </w:tcPr>
          <w:p w:rsidR="00AB744A" w:rsidRPr="008D1DDD" w:rsidRDefault="00AB744A" w:rsidP="00262D59">
            <w:pPr>
              <w:jc w:val="both"/>
              <w:rPr>
                <w:rFonts w:cstheme="minorHAnsi"/>
                <w:sz w:val="24"/>
                <w:szCs w:val="24"/>
              </w:rPr>
            </w:pPr>
            <w:r w:rsidRPr="008D1DDD">
              <w:rPr>
                <w:rFonts w:cstheme="minorHAnsi"/>
                <w:sz w:val="24"/>
                <w:szCs w:val="24"/>
              </w:rPr>
              <w:t>48. Η δίοδος σταθεροποιεί στα 5</w:t>
            </w:r>
            <w:r w:rsidRPr="008D1DDD">
              <w:rPr>
                <w:rFonts w:cstheme="minorHAnsi"/>
                <w:sz w:val="24"/>
                <w:szCs w:val="24"/>
                <w:lang w:val="en-US"/>
              </w:rPr>
              <w:t>V</w:t>
            </w:r>
            <w:r w:rsidRPr="008D1DDD">
              <w:rPr>
                <w:rFonts w:cstheme="minorHAnsi"/>
                <w:sz w:val="24"/>
                <w:szCs w:val="24"/>
              </w:rPr>
              <w:t>. Η μέγιστη ισχύς της είναι 2</w:t>
            </w:r>
            <w:r w:rsidRPr="008D1DDD">
              <w:rPr>
                <w:rFonts w:cstheme="minorHAnsi"/>
                <w:sz w:val="24"/>
                <w:szCs w:val="24"/>
                <w:lang w:val="en-US"/>
              </w:rPr>
              <w:t>W</w:t>
            </w:r>
            <w:r w:rsidRPr="008D1DDD">
              <w:rPr>
                <w:rFonts w:cstheme="minorHAnsi"/>
                <w:sz w:val="24"/>
                <w:szCs w:val="24"/>
              </w:rPr>
              <w:t xml:space="preserve"> και Ι</w:t>
            </w:r>
            <w:r w:rsidRPr="008D1DDD">
              <w:rPr>
                <w:rFonts w:cstheme="minorHAnsi"/>
                <w:sz w:val="24"/>
                <w:szCs w:val="24"/>
                <w:vertAlign w:val="subscript"/>
              </w:rPr>
              <w:t>ΖΚ</w:t>
            </w:r>
            <w:r w:rsidRPr="008D1DDD">
              <w:rPr>
                <w:rFonts w:cstheme="minorHAnsi"/>
                <w:sz w:val="24"/>
                <w:szCs w:val="24"/>
              </w:rPr>
              <w:t>=1</w:t>
            </w:r>
            <w:r w:rsidRPr="008D1DDD">
              <w:rPr>
                <w:rFonts w:cstheme="minorHAnsi"/>
                <w:sz w:val="24"/>
                <w:szCs w:val="24"/>
                <w:lang w:val="en-US"/>
              </w:rPr>
              <w:t>mA</w:t>
            </w:r>
            <w:r w:rsidRPr="008D1DDD">
              <w:rPr>
                <w:rFonts w:cstheme="minorHAnsi"/>
                <w:sz w:val="24"/>
                <w:szCs w:val="24"/>
              </w:rPr>
              <w:t xml:space="preserve">. Υπολογίστε την αντίσταση </w:t>
            </w:r>
            <w:r w:rsidRPr="008D1DDD">
              <w:rPr>
                <w:rFonts w:cstheme="minorHAnsi"/>
                <w:sz w:val="24"/>
                <w:szCs w:val="24"/>
                <w:lang w:val="en-US"/>
              </w:rPr>
              <w:t>Rs</w:t>
            </w:r>
            <w:r w:rsidRPr="008D1DDD">
              <w:rPr>
                <w:rFonts w:cstheme="minorHAnsi"/>
                <w:sz w:val="24"/>
                <w:szCs w:val="24"/>
              </w:rPr>
              <w:t xml:space="preserve"> έτσι ώστε να σταθεροποιεί την τάση σε ένα φορτίο 1</w:t>
            </w:r>
            <w:r w:rsidRPr="008D1DDD">
              <w:rPr>
                <w:rFonts w:cstheme="minorHAnsi"/>
                <w:sz w:val="24"/>
                <w:szCs w:val="24"/>
                <w:lang w:val="en-US"/>
              </w:rPr>
              <w:t>k</w:t>
            </w:r>
            <w:r w:rsidRPr="008D1DDD">
              <w:rPr>
                <w:rFonts w:cstheme="minorHAnsi"/>
                <w:sz w:val="24"/>
                <w:szCs w:val="24"/>
              </w:rPr>
              <w:t>Ω.</w:t>
            </w:r>
          </w:p>
        </w:tc>
        <w:tc>
          <w:tcPr>
            <w:tcW w:w="4148" w:type="dxa"/>
          </w:tcPr>
          <w:p w:rsidR="00AB744A" w:rsidRPr="008D1DDD" w:rsidRDefault="00AB744A" w:rsidP="00262D59">
            <w:pPr>
              <w:jc w:val="both"/>
              <w:rPr>
                <w:rFonts w:cstheme="minorHAnsi"/>
                <w:sz w:val="24"/>
                <w:szCs w:val="24"/>
                <w:lang w:val="en-US"/>
              </w:rPr>
            </w:pPr>
            <w:r w:rsidRPr="008D1DDD">
              <w:object w:dxaOrig="4275" w:dyaOrig="2715">
                <v:shape id="_x0000_i1038" type="#_x0000_t75" style="width:213.2pt;height:135.65pt" o:ole="">
                  <v:imagedata r:id="rId38" o:title=""/>
                </v:shape>
                <o:OLEObject Type="Embed" ProgID="PBrush" ShapeID="_x0000_i1038" DrawAspect="Content" ObjectID="_1707204058" r:id="rId39"/>
              </w:object>
            </w:r>
          </w:p>
        </w:tc>
      </w:tr>
    </w:tbl>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lang w:val="en-US"/>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48"/>
        <w:gridCol w:w="4148"/>
      </w:tblGrid>
      <w:tr w:rsidR="00AB744A" w:rsidRPr="008D1DDD" w:rsidTr="00262D59">
        <w:tc>
          <w:tcPr>
            <w:tcW w:w="4148" w:type="dxa"/>
          </w:tcPr>
          <w:p w:rsidR="00AB744A" w:rsidRPr="008D1DDD" w:rsidRDefault="00AB744A" w:rsidP="00262D59">
            <w:pPr>
              <w:jc w:val="both"/>
              <w:rPr>
                <w:rFonts w:cstheme="minorHAnsi"/>
                <w:sz w:val="24"/>
                <w:szCs w:val="24"/>
              </w:rPr>
            </w:pPr>
            <w:r w:rsidRPr="008D1DDD">
              <w:rPr>
                <w:sz w:val="24"/>
                <w:szCs w:val="24"/>
              </w:rPr>
              <w:t>49. α) Το ρεύμα είναι 20</w:t>
            </w:r>
            <w:r w:rsidRPr="008D1DDD">
              <w:rPr>
                <w:sz w:val="24"/>
                <w:szCs w:val="24"/>
                <w:lang w:val="en-US"/>
              </w:rPr>
              <w:t>mA</w:t>
            </w:r>
            <w:r w:rsidRPr="008D1DDD">
              <w:rPr>
                <w:sz w:val="24"/>
                <w:szCs w:val="24"/>
              </w:rPr>
              <w:t xml:space="preserve">. Υπολογίστε την αντίσταση </w:t>
            </w:r>
            <w:r w:rsidRPr="008D1DDD">
              <w:rPr>
                <w:sz w:val="24"/>
                <w:szCs w:val="24"/>
                <w:lang w:val="en-US"/>
              </w:rPr>
              <w:t>R</w:t>
            </w:r>
            <w:r w:rsidRPr="008D1DDD">
              <w:rPr>
                <w:sz w:val="24"/>
                <w:szCs w:val="24"/>
              </w:rPr>
              <w:t xml:space="preserve">. β)Υπολογίστε την μεταβολή της τάσης στα άκρα της διόδου </w:t>
            </w:r>
            <w:r w:rsidRPr="008D1DDD">
              <w:rPr>
                <w:sz w:val="24"/>
                <w:szCs w:val="24"/>
                <w:lang w:val="en-US"/>
              </w:rPr>
              <w:t>Zener</w:t>
            </w:r>
            <w:r w:rsidRPr="008D1DDD">
              <w:rPr>
                <w:sz w:val="24"/>
                <w:szCs w:val="24"/>
              </w:rPr>
              <w:t xml:space="preserve"> (Δ</w:t>
            </w:r>
            <w:r w:rsidRPr="008D1DDD">
              <w:rPr>
                <w:sz w:val="24"/>
                <w:szCs w:val="24"/>
                <w:lang w:val="en-US"/>
              </w:rPr>
              <w:t>V</w:t>
            </w:r>
            <w:r w:rsidRPr="008D1DDD">
              <w:rPr>
                <w:sz w:val="24"/>
                <w:szCs w:val="24"/>
                <w:vertAlign w:val="subscript"/>
                <w:lang w:val="en-US"/>
              </w:rPr>
              <w:t>Z</w:t>
            </w:r>
            <w:r w:rsidRPr="008D1DDD">
              <w:rPr>
                <w:sz w:val="24"/>
                <w:szCs w:val="24"/>
              </w:rPr>
              <w:t>), εάν η δυναμική αντίσταση της διόδου είναι 8Ω.</w:t>
            </w:r>
          </w:p>
        </w:tc>
        <w:tc>
          <w:tcPr>
            <w:tcW w:w="4148" w:type="dxa"/>
          </w:tcPr>
          <w:p w:rsidR="00AB744A" w:rsidRPr="008D1DDD" w:rsidRDefault="00AB744A" w:rsidP="00262D59">
            <w:pPr>
              <w:jc w:val="both"/>
              <w:rPr>
                <w:rFonts w:cstheme="minorHAnsi"/>
                <w:sz w:val="24"/>
                <w:szCs w:val="24"/>
              </w:rPr>
            </w:pPr>
            <w:r w:rsidRPr="008D1DDD">
              <w:object w:dxaOrig="4755" w:dyaOrig="1950">
                <v:shape id="_x0000_i1039" type="#_x0000_t75" style="width:167.25pt;height:68.75pt" o:ole="">
                  <v:imagedata r:id="rId40" o:title=""/>
                </v:shape>
                <o:OLEObject Type="Embed" ProgID="PBrush" ShapeID="_x0000_i1039" DrawAspect="Content" ObjectID="_1707204059" r:id="rId41"/>
              </w:object>
            </w:r>
          </w:p>
        </w:tc>
      </w:tr>
    </w:tbl>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4365"/>
      </w:tblGrid>
      <w:tr w:rsidR="00AB744A" w:rsidRPr="008D1DDD" w:rsidTr="00262D59">
        <w:tc>
          <w:tcPr>
            <w:tcW w:w="9350" w:type="dxa"/>
            <w:gridSpan w:val="2"/>
          </w:tcPr>
          <w:p w:rsidR="00AB744A" w:rsidRPr="008D1DDD" w:rsidRDefault="00AB744A" w:rsidP="00262D59">
            <w:pPr>
              <w:spacing w:after="200" w:line="276" w:lineRule="auto"/>
              <w:rPr>
                <w:b/>
                <w:sz w:val="24"/>
                <w:szCs w:val="24"/>
              </w:rPr>
            </w:pPr>
            <w:r w:rsidRPr="008D1DDD">
              <w:rPr>
                <w:b/>
                <w:sz w:val="24"/>
                <w:szCs w:val="24"/>
              </w:rPr>
              <w:t xml:space="preserve">        </w:t>
            </w:r>
            <w:proofErr w:type="spellStart"/>
            <w:r w:rsidRPr="008D1DDD">
              <w:rPr>
                <w:b/>
                <w:sz w:val="24"/>
                <w:szCs w:val="24"/>
                <w:lang w:val="en-US"/>
              </w:rPr>
              <w:t>Θέμ</w:t>
            </w:r>
            <w:proofErr w:type="spellEnd"/>
            <w:r w:rsidRPr="008D1DDD">
              <w:rPr>
                <w:b/>
                <w:sz w:val="24"/>
                <w:szCs w:val="24"/>
                <w:lang w:val="en-US"/>
              </w:rPr>
              <w:t xml:space="preserve">α 2 </w:t>
            </w:r>
            <w:r w:rsidRPr="008D1DDD">
              <w:rPr>
                <w:b/>
                <w:sz w:val="24"/>
                <w:szCs w:val="24"/>
              </w:rPr>
              <w:t>Ιούνιος 2019</w:t>
            </w:r>
          </w:p>
        </w:tc>
      </w:tr>
      <w:tr w:rsidR="00AB744A" w:rsidRPr="008D1DDD" w:rsidTr="00262D59">
        <w:tc>
          <w:tcPr>
            <w:tcW w:w="3960" w:type="dxa"/>
          </w:tcPr>
          <w:p w:rsidR="00AB744A" w:rsidRPr="008D1DDD" w:rsidRDefault="00AB744A" w:rsidP="00262D59">
            <w:pPr>
              <w:spacing w:after="200" w:line="276" w:lineRule="auto"/>
              <w:rPr>
                <w:sz w:val="24"/>
                <w:szCs w:val="24"/>
                <w:lang w:val="en-US"/>
              </w:rPr>
            </w:pPr>
            <w:r w:rsidRPr="008D1DDD">
              <w:rPr>
                <w:sz w:val="24"/>
                <w:szCs w:val="24"/>
                <w:lang w:val="en-US"/>
              </w:rPr>
              <w:object w:dxaOrig="4815" w:dyaOrig="1740">
                <v:shape id="_x0000_i1040" type="#_x0000_t75" style="width:183.5pt;height:65.95pt" o:ole="">
                  <v:imagedata r:id="rId42" o:title=""/>
                </v:shape>
                <o:OLEObject Type="Embed" ProgID="PBrush" ShapeID="_x0000_i1040" DrawAspect="Content" ObjectID="_1707204060" r:id="rId43"/>
              </w:object>
            </w:r>
          </w:p>
        </w:tc>
        <w:tc>
          <w:tcPr>
            <w:tcW w:w="5390" w:type="dxa"/>
          </w:tcPr>
          <w:p w:rsidR="00AB744A" w:rsidRPr="008D1DDD" w:rsidRDefault="00AB744A" w:rsidP="00262D59">
            <w:pPr>
              <w:spacing w:after="200" w:line="276" w:lineRule="auto"/>
              <w:jc w:val="both"/>
              <w:rPr>
                <w:sz w:val="24"/>
                <w:szCs w:val="24"/>
              </w:rPr>
            </w:pPr>
            <w:r w:rsidRPr="008D1DDD">
              <w:rPr>
                <w:sz w:val="24"/>
                <w:szCs w:val="24"/>
              </w:rPr>
              <w:t>Το ρεύμα που διαρρέει το κύκλωμα είναι 20</w:t>
            </w:r>
            <w:r w:rsidRPr="008D1DDD">
              <w:rPr>
                <w:sz w:val="24"/>
                <w:szCs w:val="24"/>
                <w:lang w:val="en-US"/>
              </w:rPr>
              <w:t>mA</w:t>
            </w:r>
            <w:r w:rsidRPr="008D1DDD">
              <w:rPr>
                <w:sz w:val="24"/>
                <w:szCs w:val="24"/>
              </w:rPr>
              <w:t xml:space="preserve">. α). Υπολογίστε την αντίσταση </w:t>
            </w:r>
            <w:r w:rsidRPr="008D1DDD">
              <w:rPr>
                <w:sz w:val="24"/>
                <w:szCs w:val="24"/>
                <w:lang w:val="en-US"/>
              </w:rPr>
              <w:t>R</w:t>
            </w:r>
            <w:r w:rsidRPr="008D1DDD">
              <w:rPr>
                <w:sz w:val="24"/>
                <w:szCs w:val="24"/>
              </w:rPr>
              <w:t xml:space="preserve">. β)Υπολογίστε την μεταβολή της τάσης στα άκρα της διόδου </w:t>
            </w:r>
            <w:r w:rsidRPr="008D1DDD">
              <w:rPr>
                <w:sz w:val="24"/>
                <w:szCs w:val="24"/>
                <w:lang w:val="en-US"/>
              </w:rPr>
              <w:t>Zener</w:t>
            </w:r>
            <w:r w:rsidRPr="008D1DDD">
              <w:rPr>
                <w:sz w:val="24"/>
                <w:szCs w:val="24"/>
              </w:rPr>
              <w:t xml:space="preserve"> (Δ</w:t>
            </w:r>
            <w:r w:rsidRPr="008D1DDD">
              <w:rPr>
                <w:sz w:val="24"/>
                <w:szCs w:val="24"/>
                <w:lang w:val="en-US"/>
              </w:rPr>
              <w:t>V</w:t>
            </w:r>
            <w:r w:rsidRPr="008D1DDD">
              <w:rPr>
                <w:sz w:val="24"/>
                <w:szCs w:val="24"/>
                <w:vertAlign w:val="subscript"/>
                <w:lang w:val="en-US"/>
              </w:rPr>
              <w:t>Z</w:t>
            </w:r>
            <w:r w:rsidRPr="008D1DDD">
              <w:rPr>
                <w:sz w:val="24"/>
                <w:szCs w:val="24"/>
              </w:rPr>
              <w:t>), εάν η δυναμική αντίσταση της διόδου είναι 8Ω.</w:t>
            </w:r>
          </w:p>
        </w:tc>
      </w:tr>
    </w:tbl>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86"/>
        <w:gridCol w:w="4710"/>
      </w:tblGrid>
      <w:tr w:rsidR="00AB744A" w:rsidRPr="008D1DDD" w:rsidTr="00262D59">
        <w:tc>
          <w:tcPr>
            <w:tcW w:w="4148" w:type="dxa"/>
          </w:tcPr>
          <w:p w:rsidR="00AB744A" w:rsidRPr="008D1DDD" w:rsidRDefault="00AB744A" w:rsidP="00262D59">
            <w:pPr>
              <w:jc w:val="both"/>
              <w:rPr>
                <w:rFonts w:cstheme="minorHAnsi"/>
                <w:sz w:val="24"/>
                <w:szCs w:val="24"/>
              </w:rPr>
            </w:pPr>
            <w:r w:rsidRPr="008D1DDD">
              <w:rPr>
                <w:rFonts w:cstheme="minorHAnsi"/>
                <w:sz w:val="24"/>
                <w:szCs w:val="24"/>
              </w:rPr>
              <w:t xml:space="preserve">50. </w:t>
            </w:r>
            <w:r w:rsidRPr="008D1DDD">
              <w:rPr>
                <w:sz w:val="24"/>
                <w:szCs w:val="24"/>
              </w:rPr>
              <w:t xml:space="preserve">Υπολογίστε: α) Τις αντιστάσεις </w:t>
            </w:r>
            <w:r w:rsidRPr="008D1DDD">
              <w:rPr>
                <w:sz w:val="24"/>
                <w:szCs w:val="24"/>
                <w:lang w:val="en-US"/>
              </w:rPr>
              <w:t>R</w:t>
            </w:r>
            <w:r w:rsidRPr="008D1DDD">
              <w:rPr>
                <w:sz w:val="24"/>
                <w:szCs w:val="24"/>
              </w:rPr>
              <w:t xml:space="preserve"> και </w:t>
            </w:r>
            <w:r w:rsidRPr="008D1DDD">
              <w:rPr>
                <w:sz w:val="24"/>
                <w:szCs w:val="24"/>
                <w:lang w:val="en-US"/>
              </w:rPr>
              <w:t>R</w:t>
            </w:r>
            <w:r w:rsidRPr="008D1DDD">
              <w:rPr>
                <w:sz w:val="24"/>
                <w:szCs w:val="24"/>
                <w:vertAlign w:val="subscript"/>
                <w:lang w:val="en-US"/>
              </w:rPr>
              <w:t>L</w:t>
            </w:r>
            <w:r w:rsidRPr="008D1DDD">
              <w:rPr>
                <w:sz w:val="24"/>
                <w:szCs w:val="24"/>
              </w:rPr>
              <w:t xml:space="preserve">, εάν δίνεται ότι </w:t>
            </w:r>
            <w:r w:rsidRPr="008D1DDD">
              <w:rPr>
                <w:sz w:val="24"/>
                <w:szCs w:val="24"/>
                <w:lang w:val="en-US"/>
              </w:rPr>
              <w:t>I</w:t>
            </w:r>
            <w:r w:rsidRPr="008D1DDD">
              <w:rPr>
                <w:sz w:val="24"/>
                <w:szCs w:val="24"/>
                <w:vertAlign w:val="subscript"/>
                <w:lang w:val="en-US"/>
              </w:rPr>
              <w:t>Z</w:t>
            </w:r>
            <w:r w:rsidRPr="008D1DDD">
              <w:rPr>
                <w:sz w:val="24"/>
                <w:szCs w:val="24"/>
              </w:rPr>
              <w:t>=2</w:t>
            </w:r>
            <w:r w:rsidRPr="008D1DDD">
              <w:rPr>
                <w:sz w:val="24"/>
                <w:szCs w:val="24"/>
                <w:lang w:val="en-US"/>
              </w:rPr>
              <w:t>I</w:t>
            </w:r>
            <w:r w:rsidRPr="008D1DDD">
              <w:rPr>
                <w:sz w:val="24"/>
                <w:szCs w:val="24"/>
                <w:vertAlign w:val="subscript"/>
                <w:lang w:val="en-US"/>
              </w:rPr>
              <w:t>L</w:t>
            </w:r>
            <w:r w:rsidRPr="008D1DDD">
              <w:rPr>
                <w:sz w:val="24"/>
                <w:szCs w:val="24"/>
              </w:rPr>
              <w:t>=40</w:t>
            </w:r>
            <w:r w:rsidRPr="008D1DDD">
              <w:rPr>
                <w:sz w:val="24"/>
                <w:szCs w:val="24"/>
                <w:lang w:val="en-US"/>
              </w:rPr>
              <w:t>mA</w:t>
            </w:r>
            <w:r w:rsidRPr="008D1DDD">
              <w:rPr>
                <w:sz w:val="24"/>
                <w:szCs w:val="24"/>
              </w:rPr>
              <w:t xml:space="preserve">. β) την συνολική ισχύ που παρέχει το τροφοδοτικό στο κύκλωμα. γ) Εάν η αντίσταση φορτίου αφαιρεθεί από το κύκλωμα, υπολογίστε τη νέα τάση </w:t>
            </w:r>
            <w:r w:rsidRPr="008D1DDD">
              <w:rPr>
                <w:sz w:val="24"/>
                <w:szCs w:val="24"/>
                <w:lang w:val="en-US"/>
              </w:rPr>
              <w:t>Zener</w:t>
            </w:r>
            <w:r w:rsidRPr="008D1DDD">
              <w:rPr>
                <w:sz w:val="24"/>
                <w:szCs w:val="24"/>
              </w:rPr>
              <w:t xml:space="preserve"> εάν η δυναμική αντίσταση </w:t>
            </w:r>
            <w:r w:rsidRPr="008D1DDD">
              <w:rPr>
                <w:sz w:val="24"/>
                <w:szCs w:val="24"/>
              </w:rPr>
              <w:lastRenderedPageBreak/>
              <w:t>της διόδου είναι 8Ω και η τάση στην είσοδο μεταβάλλεται κατά 10%.</w:t>
            </w:r>
          </w:p>
        </w:tc>
        <w:tc>
          <w:tcPr>
            <w:tcW w:w="4148" w:type="dxa"/>
          </w:tcPr>
          <w:p w:rsidR="00AB744A" w:rsidRPr="008D1DDD" w:rsidRDefault="00AB744A" w:rsidP="00262D59">
            <w:pPr>
              <w:jc w:val="both"/>
              <w:rPr>
                <w:rFonts w:cstheme="minorHAnsi"/>
                <w:sz w:val="24"/>
                <w:szCs w:val="24"/>
              </w:rPr>
            </w:pPr>
            <w:r w:rsidRPr="008D1DDD">
              <w:object w:dxaOrig="7815" w:dyaOrig="3720">
                <v:shape id="_x0000_i1041" type="#_x0000_t75" style="width:224.85pt;height:106.85pt" o:ole="">
                  <v:imagedata r:id="rId44" o:title=""/>
                </v:shape>
                <o:OLEObject Type="Embed" ProgID="PBrush" ShapeID="_x0000_i1041" DrawAspect="Content" ObjectID="_1707204061" r:id="rId45"/>
              </w:object>
            </w:r>
          </w:p>
        </w:tc>
      </w:tr>
    </w:tbl>
    <w:p w:rsidR="00AB744A" w:rsidRPr="008D1DDD" w:rsidRDefault="00AB744A" w:rsidP="00AB744A">
      <w:pPr>
        <w:jc w:val="both"/>
        <w:rPr>
          <w:rFonts w:cstheme="minorHAnsi"/>
          <w:sz w:val="24"/>
          <w:szCs w:val="24"/>
        </w:rPr>
      </w:pPr>
      <w:r>
        <w:rPr>
          <w:rFonts w:cstheme="minorHAnsi"/>
          <w:sz w:val="24"/>
          <w:szCs w:val="24"/>
        </w:rPr>
        <w:t>-----------</w:t>
      </w:r>
    </w:p>
    <w:p w:rsidR="00AB744A" w:rsidRDefault="00AB744A" w:rsidP="00AB744A">
      <w:pPr>
        <w:jc w:val="both"/>
        <w:rPr>
          <w:rFonts w:cstheme="minorHAnsi"/>
          <w:sz w:val="24"/>
          <w:szCs w:val="24"/>
        </w:rPr>
      </w:pPr>
      <w:r>
        <w:rPr>
          <w:rFonts w:cstheme="minorHAnsi"/>
          <w:sz w:val="24"/>
          <w:szCs w:val="24"/>
        </w:rPr>
        <w:t xml:space="preserve">Υπολογίστε την αντίσταση </w:t>
      </w:r>
      <w:r>
        <w:rPr>
          <w:rFonts w:cstheme="minorHAnsi"/>
          <w:sz w:val="24"/>
          <w:szCs w:val="24"/>
          <w:lang w:val="en-US"/>
        </w:rPr>
        <w:t>R</w:t>
      </w:r>
      <w:r w:rsidRPr="00EC0B0D">
        <w:rPr>
          <w:rFonts w:cstheme="minorHAnsi"/>
          <w:sz w:val="24"/>
          <w:szCs w:val="24"/>
          <w:vertAlign w:val="subscript"/>
          <w:lang w:val="en-US"/>
        </w:rPr>
        <w:t>S</w:t>
      </w:r>
      <w:r w:rsidRPr="00DF4593">
        <w:rPr>
          <w:rFonts w:cstheme="minorHAnsi"/>
          <w:sz w:val="24"/>
          <w:szCs w:val="24"/>
        </w:rPr>
        <w:t xml:space="preserve"> </w:t>
      </w:r>
      <w:r>
        <w:rPr>
          <w:rFonts w:cstheme="minorHAnsi"/>
          <w:sz w:val="24"/>
          <w:szCs w:val="24"/>
        </w:rPr>
        <w:t>έτσι ώστε να σταθεροποιεί η δίοδος.</w:t>
      </w:r>
    </w:p>
    <w:p w:rsidR="00AB744A" w:rsidRPr="00EC0B0D" w:rsidRDefault="00AB744A" w:rsidP="00AB744A">
      <w:pPr>
        <w:jc w:val="both"/>
        <w:rPr>
          <w:rFonts w:cstheme="minorHAnsi"/>
          <w:sz w:val="24"/>
          <w:szCs w:val="24"/>
        </w:rPr>
      </w:pPr>
      <w:r>
        <w:rPr>
          <w:rFonts w:cstheme="minorHAnsi"/>
          <w:sz w:val="24"/>
          <w:szCs w:val="24"/>
          <w:lang w:val="en-US"/>
        </w:rPr>
        <w:t>R</w:t>
      </w:r>
      <w:r w:rsidRPr="00EC0B0D">
        <w:rPr>
          <w:rFonts w:cstheme="minorHAnsi"/>
          <w:sz w:val="24"/>
          <w:szCs w:val="24"/>
          <w:vertAlign w:val="subscript"/>
          <w:lang w:val="en-US"/>
        </w:rPr>
        <w:t>S</w:t>
      </w:r>
      <w:r>
        <w:rPr>
          <w:rFonts w:cstheme="minorHAnsi"/>
          <w:sz w:val="24"/>
          <w:szCs w:val="24"/>
        </w:rPr>
        <w:t>=2,7</w:t>
      </w:r>
      <w:r>
        <w:rPr>
          <w:rFonts w:cstheme="minorHAnsi"/>
          <w:sz w:val="24"/>
          <w:szCs w:val="24"/>
          <w:lang w:val="en-US"/>
        </w:rPr>
        <w:t>k</w:t>
      </w:r>
      <w:r>
        <w:rPr>
          <w:rFonts w:cstheme="minorHAnsi"/>
          <w:sz w:val="24"/>
          <w:szCs w:val="24"/>
        </w:rPr>
        <w:t>Ω</w:t>
      </w:r>
    </w:p>
    <w:p w:rsidR="00AB744A" w:rsidRPr="003E334D" w:rsidRDefault="00AB744A" w:rsidP="00AB744A">
      <w:pPr>
        <w:jc w:val="both"/>
        <w:rPr>
          <w:rFonts w:cstheme="minorHAnsi"/>
          <w:sz w:val="24"/>
          <w:szCs w:val="24"/>
        </w:rPr>
      </w:pPr>
      <w:r>
        <w:rPr>
          <w:rFonts w:cstheme="minorHAnsi"/>
          <w:sz w:val="24"/>
          <w:szCs w:val="24"/>
        </w:rPr>
        <w:t xml:space="preserve">Υπολογίστε το ρεύμα μέσα από την </w:t>
      </w:r>
      <w:r>
        <w:rPr>
          <w:rFonts w:cstheme="minorHAnsi"/>
          <w:sz w:val="24"/>
          <w:szCs w:val="24"/>
          <w:lang w:val="en-US"/>
        </w:rPr>
        <w:t>RL</w:t>
      </w:r>
    </w:p>
    <w:p w:rsidR="00AB744A" w:rsidRPr="00EC0B0D" w:rsidRDefault="00AB744A" w:rsidP="00AB744A">
      <w:pPr>
        <w:jc w:val="both"/>
        <w:rPr>
          <w:rFonts w:cstheme="minorHAnsi"/>
          <w:sz w:val="24"/>
          <w:szCs w:val="24"/>
          <w:lang w:val="en-US"/>
        </w:rPr>
      </w:pPr>
      <w:r>
        <w:rPr>
          <w:rFonts w:cstheme="minorHAnsi"/>
          <w:sz w:val="24"/>
          <w:szCs w:val="24"/>
        </w:rPr>
        <w:t>2</w:t>
      </w:r>
      <w:r>
        <w:rPr>
          <w:rFonts w:cstheme="minorHAnsi"/>
          <w:sz w:val="24"/>
          <w:szCs w:val="24"/>
          <w:lang w:val="en-US"/>
        </w:rPr>
        <w:t>mA</w:t>
      </w:r>
    </w:p>
    <w:p w:rsidR="00AB744A" w:rsidRDefault="00AB744A" w:rsidP="00AB744A">
      <w:pPr>
        <w:jc w:val="both"/>
        <w:rPr>
          <w:rFonts w:cstheme="minorHAnsi"/>
          <w:sz w:val="24"/>
          <w:szCs w:val="24"/>
        </w:rPr>
      </w:pPr>
      <w:r>
        <w:rPr>
          <w:rFonts w:cstheme="minorHAnsi"/>
          <w:noProof/>
          <w:sz w:val="24"/>
          <w:szCs w:val="24"/>
        </w:rPr>
        <w:drawing>
          <wp:inline distT="0" distB="0" distL="0" distR="0" wp14:anchorId="4CE0DDDE" wp14:editId="69AC7AF7">
            <wp:extent cx="2292350" cy="1518285"/>
            <wp:effectExtent l="0" t="0" r="0" b="5715"/>
            <wp:docPr id="63" name="Εικόνα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92350" cy="1518285"/>
                    </a:xfrm>
                    <a:prstGeom prst="rect">
                      <a:avLst/>
                    </a:prstGeom>
                    <a:noFill/>
                    <a:ln>
                      <a:noFill/>
                    </a:ln>
                  </pic:spPr>
                </pic:pic>
              </a:graphicData>
            </a:graphic>
          </wp:inline>
        </w:drawing>
      </w:r>
    </w:p>
    <w:p w:rsidR="00AB744A" w:rsidRPr="00EC0B0D" w:rsidRDefault="00AB744A" w:rsidP="00AB744A">
      <w:pPr>
        <w:jc w:val="both"/>
        <w:rPr>
          <w:rFonts w:cstheme="minorHAnsi"/>
          <w:sz w:val="24"/>
          <w:szCs w:val="24"/>
        </w:rPr>
      </w:pPr>
      <w:r>
        <w:rPr>
          <w:rFonts w:cstheme="minorHAnsi"/>
          <w:sz w:val="24"/>
          <w:szCs w:val="24"/>
        </w:rPr>
        <w:t>---------------</w:t>
      </w:r>
    </w:p>
    <w:p w:rsidR="00AB744A" w:rsidRDefault="00AB744A" w:rsidP="00AB744A">
      <w:pPr>
        <w:jc w:val="both"/>
        <w:rPr>
          <w:rFonts w:cstheme="minorHAnsi"/>
          <w:sz w:val="24"/>
          <w:szCs w:val="24"/>
          <w:lang w:val="en-US"/>
        </w:rPr>
      </w:pPr>
      <w:r>
        <w:rPr>
          <w:rFonts w:cstheme="minorHAnsi"/>
          <w:noProof/>
          <w:sz w:val="24"/>
          <w:szCs w:val="24"/>
          <w:lang w:val="en-US"/>
        </w:rPr>
        <w:drawing>
          <wp:inline distT="0" distB="0" distL="0" distR="0" wp14:anchorId="18F65676" wp14:editId="3D5FA297">
            <wp:extent cx="2323465" cy="1548765"/>
            <wp:effectExtent l="0" t="0" r="635"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23465" cy="1548765"/>
                    </a:xfrm>
                    <a:prstGeom prst="rect">
                      <a:avLst/>
                    </a:prstGeom>
                    <a:noFill/>
                    <a:ln>
                      <a:noFill/>
                    </a:ln>
                  </pic:spPr>
                </pic:pic>
              </a:graphicData>
            </a:graphic>
          </wp:inline>
        </w:drawing>
      </w:r>
    </w:p>
    <w:p w:rsidR="00AB744A" w:rsidRDefault="00AB744A" w:rsidP="00AB744A">
      <w:pPr>
        <w:jc w:val="both"/>
        <w:rPr>
          <w:rFonts w:cstheme="minorHAnsi"/>
          <w:sz w:val="24"/>
          <w:szCs w:val="24"/>
        </w:rPr>
      </w:pPr>
      <w:r>
        <w:rPr>
          <w:rFonts w:cstheme="minorHAnsi"/>
          <w:sz w:val="24"/>
          <w:szCs w:val="24"/>
        </w:rPr>
        <w:t>Υπολογίστε το μέγιστο επιτρεπόμενο ρεύμα μέσα από τη δίοδο.</w:t>
      </w:r>
    </w:p>
    <w:p w:rsidR="00AB744A" w:rsidRPr="003E334D" w:rsidRDefault="00AB744A" w:rsidP="00AB744A">
      <w:pPr>
        <w:jc w:val="both"/>
        <w:rPr>
          <w:rFonts w:cstheme="minorHAnsi"/>
          <w:sz w:val="24"/>
          <w:szCs w:val="24"/>
        </w:rPr>
      </w:pPr>
      <w:r w:rsidRPr="003E334D">
        <w:rPr>
          <w:rFonts w:cstheme="minorHAnsi"/>
          <w:sz w:val="24"/>
          <w:szCs w:val="24"/>
        </w:rPr>
        <w:t>192</w:t>
      </w:r>
      <w:r>
        <w:rPr>
          <w:rFonts w:cstheme="minorHAnsi"/>
          <w:sz w:val="24"/>
          <w:szCs w:val="24"/>
          <w:lang w:val="en-US"/>
        </w:rPr>
        <w:t>mA</w:t>
      </w:r>
    </w:p>
    <w:p w:rsidR="00AB744A" w:rsidRDefault="00AB744A" w:rsidP="00AB744A">
      <w:pPr>
        <w:jc w:val="both"/>
        <w:rPr>
          <w:rFonts w:cstheme="minorHAnsi"/>
          <w:sz w:val="24"/>
          <w:szCs w:val="24"/>
        </w:rPr>
      </w:pPr>
      <w:r>
        <w:rPr>
          <w:rFonts w:cstheme="minorHAnsi"/>
          <w:sz w:val="24"/>
          <w:szCs w:val="24"/>
        </w:rPr>
        <w:t xml:space="preserve">Υπολογίστε το ρεύμα </w:t>
      </w:r>
      <w:r>
        <w:rPr>
          <w:rFonts w:cstheme="minorHAnsi"/>
          <w:sz w:val="24"/>
          <w:szCs w:val="24"/>
          <w:lang w:val="en-US"/>
        </w:rPr>
        <w:t>I</w:t>
      </w:r>
      <w:r w:rsidRPr="00DF4593">
        <w:rPr>
          <w:rFonts w:cstheme="minorHAnsi"/>
          <w:sz w:val="24"/>
          <w:szCs w:val="24"/>
          <w:vertAlign w:val="subscript"/>
          <w:lang w:val="en-US"/>
        </w:rPr>
        <w:t>RS</w:t>
      </w:r>
      <w:r w:rsidRPr="00DF4593">
        <w:rPr>
          <w:rFonts w:cstheme="minorHAnsi"/>
          <w:sz w:val="24"/>
          <w:szCs w:val="24"/>
        </w:rPr>
        <w:t xml:space="preserve"> </w:t>
      </w:r>
      <w:r>
        <w:rPr>
          <w:rFonts w:cstheme="minorHAnsi"/>
          <w:sz w:val="24"/>
          <w:szCs w:val="24"/>
        </w:rPr>
        <w:t>όταν η δίοδος διαρρέεται από το μέγιστο ρεύμα.</w:t>
      </w:r>
    </w:p>
    <w:p w:rsidR="00AB744A" w:rsidRPr="003E334D" w:rsidRDefault="00AB744A" w:rsidP="00AB744A">
      <w:pPr>
        <w:jc w:val="both"/>
        <w:rPr>
          <w:rFonts w:cstheme="minorHAnsi"/>
          <w:sz w:val="24"/>
          <w:szCs w:val="24"/>
        </w:rPr>
      </w:pPr>
      <w:r w:rsidRPr="003E334D">
        <w:rPr>
          <w:rFonts w:cstheme="minorHAnsi"/>
          <w:sz w:val="24"/>
          <w:szCs w:val="24"/>
        </w:rPr>
        <w:t>193,1</w:t>
      </w:r>
      <w:r>
        <w:rPr>
          <w:rFonts w:cstheme="minorHAnsi"/>
          <w:sz w:val="24"/>
          <w:szCs w:val="24"/>
          <w:lang w:val="en-US"/>
        </w:rPr>
        <w:t>mA</w:t>
      </w:r>
    </w:p>
    <w:p w:rsidR="00AB744A" w:rsidRPr="003E334D" w:rsidRDefault="00AB744A" w:rsidP="00AB744A">
      <w:pPr>
        <w:jc w:val="both"/>
        <w:rPr>
          <w:rFonts w:cstheme="minorHAnsi"/>
          <w:sz w:val="24"/>
          <w:szCs w:val="24"/>
        </w:rPr>
      </w:pPr>
      <w:r>
        <w:rPr>
          <w:rFonts w:cstheme="minorHAnsi"/>
          <w:sz w:val="24"/>
          <w:szCs w:val="24"/>
        </w:rPr>
        <w:t xml:space="preserve">Υπολογίστε την </w:t>
      </w:r>
      <w:r>
        <w:rPr>
          <w:rFonts w:cstheme="minorHAnsi"/>
          <w:sz w:val="24"/>
          <w:szCs w:val="24"/>
          <w:lang w:val="en-US"/>
        </w:rPr>
        <w:t>Rs</w:t>
      </w:r>
      <w:r w:rsidRPr="00E911FE">
        <w:rPr>
          <w:rFonts w:cstheme="minorHAnsi"/>
          <w:sz w:val="24"/>
          <w:szCs w:val="24"/>
        </w:rPr>
        <w:t xml:space="preserve"> </w:t>
      </w:r>
      <w:r>
        <w:rPr>
          <w:rFonts w:cstheme="minorHAnsi"/>
          <w:sz w:val="24"/>
          <w:szCs w:val="24"/>
        </w:rPr>
        <w:t xml:space="preserve">έτσι ώστε το ρεύμα μέσα από την δίοδο </w:t>
      </w:r>
      <w:r>
        <w:rPr>
          <w:rFonts w:cstheme="minorHAnsi"/>
          <w:sz w:val="24"/>
          <w:szCs w:val="24"/>
          <w:lang w:val="en-US"/>
        </w:rPr>
        <w:t>Zener</w:t>
      </w:r>
      <w:r w:rsidRPr="00E911FE">
        <w:rPr>
          <w:rFonts w:cstheme="minorHAnsi"/>
          <w:sz w:val="24"/>
          <w:szCs w:val="24"/>
        </w:rPr>
        <w:t xml:space="preserve"> </w:t>
      </w:r>
      <w:r>
        <w:rPr>
          <w:rFonts w:cstheme="minorHAnsi"/>
          <w:sz w:val="24"/>
          <w:szCs w:val="24"/>
        </w:rPr>
        <w:t>να είναι 3,9</w:t>
      </w:r>
      <w:r>
        <w:rPr>
          <w:rFonts w:cstheme="minorHAnsi"/>
          <w:sz w:val="24"/>
          <w:szCs w:val="24"/>
          <w:lang w:val="en-US"/>
        </w:rPr>
        <w:t>mA</w:t>
      </w:r>
    </w:p>
    <w:p w:rsidR="00AB744A" w:rsidRPr="00EC0B0D" w:rsidRDefault="00AB744A" w:rsidP="00AB744A">
      <w:pPr>
        <w:pBdr>
          <w:bottom w:val="single" w:sz="6" w:space="1" w:color="auto"/>
        </w:pBdr>
        <w:jc w:val="both"/>
        <w:rPr>
          <w:rFonts w:cstheme="minorHAnsi"/>
          <w:sz w:val="24"/>
          <w:szCs w:val="24"/>
        </w:rPr>
      </w:pPr>
      <w:r>
        <w:rPr>
          <w:rFonts w:cstheme="minorHAnsi"/>
          <w:sz w:val="24"/>
          <w:szCs w:val="24"/>
        </w:rPr>
        <w:t>2,2</w:t>
      </w:r>
      <w:r>
        <w:rPr>
          <w:rFonts w:cstheme="minorHAnsi"/>
          <w:sz w:val="24"/>
          <w:szCs w:val="24"/>
          <w:lang w:val="en-US"/>
        </w:rPr>
        <w:t>k</w:t>
      </w:r>
      <w:r>
        <w:rPr>
          <w:rFonts w:cstheme="minorHAnsi"/>
          <w:sz w:val="24"/>
          <w:szCs w:val="24"/>
        </w:rPr>
        <w:t>Ω</w:t>
      </w:r>
    </w:p>
    <w:p w:rsidR="00AB744A" w:rsidRPr="00BD005B" w:rsidRDefault="00AB744A" w:rsidP="00AB744A">
      <w:pPr>
        <w:jc w:val="both"/>
        <w:rPr>
          <w:rFonts w:cstheme="minorHAnsi"/>
          <w:sz w:val="24"/>
          <w:szCs w:val="24"/>
        </w:rPr>
      </w:pPr>
      <w:r>
        <w:rPr>
          <w:rFonts w:cstheme="minorHAnsi"/>
          <w:noProof/>
          <w:sz w:val="24"/>
          <w:szCs w:val="24"/>
          <w:lang w:val="en-US"/>
        </w:rPr>
        <w:drawing>
          <wp:inline distT="0" distB="0" distL="0" distR="0" wp14:anchorId="18ED5DC3" wp14:editId="6532D2AF">
            <wp:extent cx="2056130" cy="1286510"/>
            <wp:effectExtent l="0" t="0" r="1270" b="8890"/>
            <wp:docPr id="112" name="Εικόνα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56130" cy="1286510"/>
                    </a:xfrm>
                    <a:prstGeom prst="rect">
                      <a:avLst/>
                    </a:prstGeom>
                    <a:noFill/>
                    <a:ln>
                      <a:noFill/>
                    </a:ln>
                  </pic:spPr>
                </pic:pic>
              </a:graphicData>
            </a:graphic>
          </wp:inline>
        </w:drawing>
      </w:r>
    </w:p>
    <w:p w:rsidR="00AB744A" w:rsidRDefault="00AB744A" w:rsidP="00AB744A">
      <w:pPr>
        <w:jc w:val="both"/>
        <w:rPr>
          <w:rFonts w:cstheme="minorHAnsi"/>
          <w:sz w:val="24"/>
          <w:szCs w:val="24"/>
        </w:rPr>
      </w:pPr>
      <w:r>
        <w:rPr>
          <w:rFonts w:cstheme="minorHAnsi"/>
          <w:sz w:val="24"/>
          <w:szCs w:val="24"/>
        </w:rPr>
        <w:lastRenderedPageBreak/>
        <w:t xml:space="preserve">Υπολογίστε την ελάχιστη τιμή της αντίστασης </w:t>
      </w:r>
      <w:r>
        <w:rPr>
          <w:rFonts w:cstheme="minorHAnsi"/>
          <w:sz w:val="24"/>
          <w:szCs w:val="24"/>
          <w:lang w:val="en-US"/>
        </w:rPr>
        <w:t>Rs</w:t>
      </w:r>
      <w:r w:rsidRPr="00861DA4">
        <w:rPr>
          <w:rFonts w:cstheme="minorHAnsi"/>
          <w:sz w:val="24"/>
          <w:szCs w:val="24"/>
        </w:rPr>
        <w:t xml:space="preserve"> </w:t>
      </w:r>
      <w:r>
        <w:rPr>
          <w:rFonts w:cstheme="minorHAnsi"/>
          <w:sz w:val="24"/>
          <w:szCs w:val="24"/>
        </w:rPr>
        <w:t xml:space="preserve">έτσι ώστε η δίοδος </w:t>
      </w:r>
      <w:r>
        <w:rPr>
          <w:rFonts w:cstheme="minorHAnsi"/>
          <w:sz w:val="24"/>
          <w:szCs w:val="24"/>
          <w:lang w:val="en-US"/>
        </w:rPr>
        <w:t>Zener</w:t>
      </w:r>
      <w:r w:rsidRPr="00861DA4">
        <w:rPr>
          <w:rFonts w:cstheme="minorHAnsi"/>
          <w:sz w:val="24"/>
          <w:szCs w:val="24"/>
        </w:rPr>
        <w:t xml:space="preserve"> </w:t>
      </w:r>
      <w:r>
        <w:rPr>
          <w:rFonts w:cstheme="minorHAnsi"/>
          <w:sz w:val="24"/>
          <w:szCs w:val="24"/>
        </w:rPr>
        <w:t>να μην κινδυνεύει</w:t>
      </w:r>
    </w:p>
    <w:p w:rsidR="00AB744A" w:rsidRDefault="00AB744A" w:rsidP="00AB744A">
      <w:pPr>
        <w:jc w:val="both"/>
        <w:rPr>
          <w:rFonts w:cstheme="minorHAnsi"/>
          <w:sz w:val="24"/>
          <w:szCs w:val="24"/>
        </w:rPr>
      </w:pPr>
      <w:r>
        <w:rPr>
          <w:rFonts w:cstheme="minorHAnsi"/>
          <w:sz w:val="24"/>
          <w:szCs w:val="24"/>
        </w:rPr>
        <w:t>58Ω</w:t>
      </w:r>
    </w:p>
    <w:p w:rsidR="00AB744A" w:rsidRDefault="00AB744A" w:rsidP="00AB744A">
      <w:pPr>
        <w:jc w:val="both"/>
        <w:rPr>
          <w:rFonts w:cstheme="minorHAnsi"/>
          <w:sz w:val="24"/>
          <w:szCs w:val="24"/>
        </w:rPr>
      </w:pPr>
      <w:r>
        <w:rPr>
          <w:rFonts w:cstheme="minorHAnsi"/>
          <w:sz w:val="24"/>
          <w:szCs w:val="24"/>
        </w:rPr>
        <w:t xml:space="preserve">Υπολογίστε την αντίσταση </w:t>
      </w:r>
      <w:r>
        <w:rPr>
          <w:rFonts w:cstheme="minorHAnsi"/>
          <w:sz w:val="24"/>
          <w:szCs w:val="24"/>
          <w:lang w:val="en-US"/>
        </w:rPr>
        <w:t>Rs</w:t>
      </w:r>
      <w:r w:rsidRPr="004A645A">
        <w:rPr>
          <w:rFonts w:cstheme="minorHAnsi"/>
          <w:sz w:val="24"/>
          <w:szCs w:val="24"/>
        </w:rPr>
        <w:t xml:space="preserve"> </w:t>
      </w:r>
      <w:r>
        <w:rPr>
          <w:rFonts w:cstheme="minorHAnsi"/>
          <w:sz w:val="24"/>
          <w:szCs w:val="24"/>
        </w:rPr>
        <w:t>έτσι ώστε το ρεύμα μέσα από την δίοδο να είναι ίσο με Ι</w:t>
      </w:r>
      <w:r>
        <w:rPr>
          <w:rFonts w:cstheme="minorHAnsi"/>
          <w:sz w:val="24"/>
          <w:szCs w:val="24"/>
          <w:lang w:val="en-US"/>
        </w:rPr>
        <w:t>max</w:t>
      </w:r>
      <w:r w:rsidRPr="004A645A">
        <w:rPr>
          <w:rFonts w:cstheme="minorHAnsi"/>
          <w:sz w:val="24"/>
          <w:szCs w:val="24"/>
        </w:rPr>
        <w:t>/5</w:t>
      </w:r>
    </w:p>
    <w:p w:rsidR="00AB744A" w:rsidRDefault="00AB744A" w:rsidP="00AB744A">
      <w:pPr>
        <w:pBdr>
          <w:bottom w:val="single" w:sz="6" w:space="1" w:color="auto"/>
        </w:pBdr>
        <w:jc w:val="both"/>
        <w:rPr>
          <w:rFonts w:cstheme="minorHAnsi"/>
          <w:sz w:val="24"/>
          <w:szCs w:val="24"/>
        </w:rPr>
      </w:pPr>
      <w:r>
        <w:rPr>
          <w:rFonts w:cstheme="minorHAnsi"/>
          <w:sz w:val="24"/>
          <w:szCs w:val="24"/>
          <w:lang w:val="en-US"/>
        </w:rPr>
        <w:t>2</w:t>
      </w:r>
      <w:r>
        <w:rPr>
          <w:rFonts w:cstheme="minorHAnsi"/>
          <w:sz w:val="24"/>
          <w:szCs w:val="24"/>
        </w:rPr>
        <w:t>88Ω</w:t>
      </w:r>
    </w:p>
    <w:p w:rsidR="00AB744A" w:rsidRDefault="00AB744A" w:rsidP="00AB744A">
      <w:pPr>
        <w:pBdr>
          <w:bottom w:val="single" w:sz="6" w:space="1" w:color="auto"/>
        </w:pBdr>
        <w:jc w:val="both"/>
        <w:rPr>
          <w:rFonts w:cstheme="minorHAnsi"/>
          <w:sz w:val="24"/>
          <w:szCs w:val="24"/>
        </w:rPr>
      </w:pPr>
      <w:r>
        <w:rPr>
          <w:rFonts w:cstheme="minorHAnsi"/>
          <w:noProof/>
          <w:sz w:val="24"/>
          <w:szCs w:val="24"/>
        </w:rPr>
        <w:drawing>
          <wp:inline distT="0" distB="0" distL="0" distR="0" wp14:anchorId="69C98366" wp14:editId="72C2DB9C">
            <wp:extent cx="1448435" cy="1347470"/>
            <wp:effectExtent l="0" t="0" r="0" b="5080"/>
            <wp:docPr id="110" name="Εικόνα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48435" cy="1347470"/>
                    </a:xfrm>
                    <a:prstGeom prst="rect">
                      <a:avLst/>
                    </a:prstGeom>
                    <a:noFill/>
                    <a:ln>
                      <a:noFill/>
                    </a:ln>
                  </pic:spPr>
                </pic:pic>
              </a:graphicData>
            </a:graphic>
          </wp:inline>
        </w:drawing>
      </w:r>
    </w:p>
    <w:p w:rsidR="00AB744A" w:rsidRDefault="00AB744A" w:rsidP="00AB744A">
      <w:pPr>
        <w:jc w:val="both"/>
        <w:rPr>
          <w:rFonts w:cstheme="minorHAnsi"/>
          <w:sz w:val="24"/>
          <w:szCs w:val="24"/>
          <w:lang w:val="en-US"/>
        </w:rPr>
      </w:pPr>
      <w:r>
        <w:rPr>
          <w:rFonts w:cstheme="minorHAnsi"/>
          <w:noProof/>
          <w:sz w:val="24"/>
          <w:szCs w:val="24"/>
          <w:lang w:val="en-US"/>
        </w:rPr>
        <w:drawing>
          <wp:inline distT="0" distB="0" distL="0" distR="0" wp14:anchorId="386FDDAB" wp14:editId="3697B579">
            <wp:extent cx="2402205" cy="1539875"/>
            <wp:effectExtent l="0" t="0" r="0" b="3175"/>
            <wp:docPr id="111" name="Εικόν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02205" cy="1539875"/>
                    </a:xfrm>
                    <a:prstGeom prst="rect">
                      <a:avLst/>
                    </a:prstGeom>
                    <a:noFill/>
                    <a:ln>
                      <a:noFill/>
                    </a:ln>
                  </pic:spPr>
                </pic:pic>
              </a:graphicData>
            </a:graphic>
          </wp:inline>
        </w:drawing>
      </w:r>
    </w:p>
    <w:p w:rsidR="00AB744A" w:rsidRPr="003E334D" w:rsidRDefault="00AB744A" w:rsidP="00AB744A">
      <w:pPr>
        <w:jc w:val="both"/>
        <w:rPr>
          <w:rFonts w:cstheme="minorHAnsi"/>
          <w:sz w:val="24"/>
          <w:szCs w:val="24"/>
        </w:rPr>
      </w:pPr>
      <w:r>
        <w:rPr>
          <w:rFonts w:cstheme="minorHAnsi"/>
          <w:sz w:val="24"/>
          <w:szCs w:val="24"/>
        </w:rPr>
        <w:t xml:space="preserve">Υπολογίστε το ρεύμα </w:t>
      </w:r>
      <w:r>
        <w:rPr>
          <w:rFonts w:cstheme="minorHAnsi"/>
          <w:sz w:val="24"/>
          <w:szCs w:val="24"/>
          <w:lang w:val="en-US"/>
        </w:rPr>
        <w:t>I</w:t>
      </w:r>
      <w:r w:rsidRPr="00E035CD">
        <w:rPr>
          <w:rFonts w:cstheme="minorHAnsi"/>
          <w:sz w:val="24"/>
          <w:szCs w:val="24"/>
          <w:vertAlign w:val="subscript"/>
          <w:lang w:val="en-US"/>
        </w:rPr>
        <w:t>RS</w:t>
      </w:r>
    </w:p>
    <w:p w:rsidR="00AB744A" w:rsidRPr="003E334D" w:rsidRDefault="00AB744A" w:rsidP="00AB744A">
      <w:pPr>
        <w:jc w:val="both"/>
        <w:rPr>
          <w:rFonts w:cstheme="minorHAnsi"/>
          <w:sz w:val="24"/>
          <w:szCs w:val="24"/>
        </w:rPr>
      </w:pPr>
      <w:r w:rsidRPr="003E334D">
        <w:rPr>
          <w:rFonts w:cstheme="minorHAnsi"/>
          <w:sz w:val="24"/>
          <w:szCs w:val="24"/>
        </w:rPr>
        <w:t>4,3</w:t>
      </w:r>
      <w:r>
        <w:rPr>
          <w:rFonts w:cstheme="minorHAnsi"/>
          <w:sz w:val="24"/>
          <w:szCs w:val="24"/>
          <w:lang w:val="en-US"/>
        </w:rPr>
        <w:t>mA</w:t>
      </w:r>
    </w:p>
    <w:p w:rsidR="00AB744A" w:rsidRDefault="00AB744A" w:rsidP="00AB744A">
      <w:pPr>
        <w:jc w:val="both"/>
        <w:rPr>
          <w:sz w:val="24"/>
          <w:szCs w:val="24"/>
        </w:rPr>
      </w:pPr>
      <w:r w:rsidRPr="008D1DDD">
        <w:rPr>
          <w:sz w:val="24"/>
          <w:szCs w:val="24"/>
        </w:rPr>
        <w:t xml:space="preserve">Υπολογίστε την μεταβολή της τάσης στα άκρα της διόδου </w:t>
      </w:r>
      <w:r w:rsidRPr="008D1DDD">
        <w:rPr>
          <w:sz w:val="24"/>
          <w:szCs w:val="24"/>
          <w:lang w:val="en-US"/>
        </w:rPr>
        <w:t>Zener</w:t>
      </w:r>
      <w:r w:rsidRPr="008D1DDD">
        <w:rPr>
          <w:sz w:val="24"/>
          <w:szCs w:val="24"/>
        </w:rPr>
        <w:t xml:space="preserve"> (Δ</w:t>
      </w:r>
      <w:r w:rsidRPr="008D1DDD">
        <w:rPr>
          <w:sz w:val="24"/>
          <w:szCs w:val="24"/>
          <w:lang w:val="en-US"/>
        </w:rPr>
        <w:t>V</w:t>
      </w:r>
      <w:r w:rsidRPr="008D1DDD">
        <w:rPr>
          <w:sz w:val="24"/>
          <w:szCs w:val="24"/>
          <w:vertAlign w:val="subscript"/>
          <w:lang w:val="en-US"/>
        </w:rPr>
        <w:t>Z</w:t>
      </w:r>
      <w:r w:rsidRPr="008D1DDD">
        <w:rPr>
          <w:sz w:val="24"/>
          <w:szCs w:val="24"/>
        </w:rPr>
        <w:t>)</w:t>
      </w:r>
    </w:p>
    <w:p w:rsidR="00AB744A" w:rsidRPr="003E334D" w:rsidRDefault="00AB744A" w:rsidP="00AB744A">
      <w:pPr>
        <w:jc w:val="both"/>
        <w:rPr>
          <w:rFonts w:cstheme="minorHAnsi"/>
          <w:sz w:val="24"/>
          <w:szCs w:val="24"/>
        </w:rPr>
      </w:pPr>
      <w:r>
        <w:rPr>
          <w:rFonts w:cstheme="minorHAnsi"/>
          <w:sz w:val="24"/>
          <w:szCs w:val="24"/>
        </w:rPr>
        <w:t>26</w:t>
      </w:r>
      <w:r>
        <w:rPr>
          <w:rFonts w:cstheme="minorHAnsi"/>
          <w:sz w:val="24"/>
          <w:szCs w:val="24"/>
          <w:lang w:val="en-US"/>
        </w:rPr>
        <w:t>mV</w:t>
      </w:r>
    </w:p>
    <w:p w:rsidR="00AB744A" w:rsidRPr="003E334D" w:rsidRDefault="00AB744A" w:rsidP="00AB744A">
      <w:pPr>
        <w:jc w:val="both"/>
        <w:rPr>
          <w:rFonts w:cstheme="minorHAnsi"/>
          <w:sz w:val="24"/>
          <w:szCs w:val="24"/>
        </w:rPr>
      </w:pPr>
      <w:r>
        <w:rPr>
          <w:rFonts w:cstheme="minorHAnsi"/>
          <w:sz w:val="24"/>
          <w:szCs w:val="24"/>
        </w:rPr>
        <w:t xml:space="preserve">Υπολογίστε την μέγιστη τιμή της αντίστασης </w:t>
      </w:r>
      <w:r>
        <w:rPr>
          <w:rFonts w:cstheme="minorHAnsi"/>
          <w:sz w:val="24"/>
          <w:szCs w:val="24"/>
          <w:lang w:val="en-US"/>
        </w:rPr>
        <w:t>Rs</w:t>
      </w:r>
    </w:p>
    <w:p w:rsidR="00AB744A" w:rsidRPr="00E035CD" w:rsidRDefault="00AB744A" w:rsidP="00AB744A">
      <w:pPr>
        <w:jc w:val="both"/>
        <w:rPr>
          <w:rFonts w:cstheme="minorHAnsi"/>
          <w:sz w:val="24"/>
          <w:szCs w:val="24"/>
        </w:rPr>
      </w:pPr>
      <w:r>
        <w:rPr>
          <w:rFonts w:cstheme="minorHAnsi"/>
          <w:sz w:val="24"/>
          <w:szCs w:val="24"/>
          <w:lang w:val="en-US"/>
        </w:rPr>
        <w:t>5,2k</w:t>
      </w:r>
      <w:r>
        <w:rPr>
          <w:rFonts w:cstheme="minorHAnsi"/>
          <w:sz w:val="24"/>
          <w:szCs w:val="24"/>
        </w:rPr>
        <w:t>Ω</w:t>
      </w: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Default="00AB744A" w:rsidP="00AB744A">
      <w:pPr>
        <w:jc w:val="both"/>
        <w:rPr>
          <w:rFonts w:cstheme="minorHAnsi"/>
          <w:sz w:val="24"/>
          <w:szCs w:val="24"/>
        </w:rPr>
      </w:pPr>
    </w:p>
    <w:p w:rsidR="00AB744A" w:rsidRPr="008D1DDD" w:rsidRDefault="00AB744A" w:rsidP="00AB744A">
      <w:pPr>
        <w:jc w:val="both"/>
        <w:rPr>
          <w:rFonts w:cstheme="minorHAnsi"/>
          <w:sz w:val="24"/>
          <w:szCs w:val="24"/>
        </w:rPr>
      </w:pPr>
    </w:p>
    <w:p w:rsidR="009514AD" w:rsidRDefault="009514AD">
      <w:bookmarkStart w:id="0" w:name="_GoBack"/>
      <w:bookmarkEnd w:id="0"/>
    </w:p>
    <w:sectPr w:rsidR="009514AD">
      <w:footerReference w:type="default" r:id="rId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800690"/>
      <w:docPartObj>
        <w:docPartGallery w:val="Page Numbers (Bottom of Page)"/>
        <w:docPartUnique/>
      </w:docPartObj>
    </w:sdtPr>
    <w:sdtEndPr>
      <w:rPr>
        <w:noProof/>
      </w:rPr>
    </w:sdtEndPr>
    <w:sdtContent>
      <w:p w:rsidR="006F0992" w:rsidRDefault="00AB744A">
        <w:pPr>
          <w:pStyle w:val="a4"/>
          <w:jc w:val="center"/>
        </w:pPr>
        <w:r>
          <w:fldChar w:fldCharType="begin"/>
        </w:r>
        <w:r>
          <w:instrText xml:space="preserve"> PAGE   \* MERGEFORMAT </w:instrText>
        </w:r>
        <w:r>
          <w:fldChar w:fldCharType="separate"/>
        </w:r>
        <w:r>
          <w:rPr>
            <w:noProof/>
          </w:rPr>
          <w:t>62</w:t>
        </w:r>
        <w:r>
          <w:rPr>
            <w:noProof/>
          </w:rPr>
          <w:fldChar w:fldCharType="end"/>
        </w:r>
      </w:p>
    </w:sdtContent>
  </w:sdt>
  <w:p w:rsidR="006F0992" w:rsidRDefault="00AB744A">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FC"/>
    <w:rsid w:val="006B4AFC"/>
    <w:rsid w:val="009514AD"/>
    <w:rsid w:val="00AB74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EF56E-5652-416A-AE8E-B45A1D90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AB744A"/>
    <w:pPr>
      <w:tabs>
        <w:tab w:val="center" w:pos="4153"/>
        <w:tab w:val="right" w:pos="8306"/>
      </w:tabs>
      <w:spacing w:after="0" w:line="240" w:lineRule="auto"/>
    </w:pPr>
  </w:style>
  <w:style w:type="character" w:customStyle="1" w:styleId="Char">
    <w:name w:val="Υποσέλιδο Char"/>
    <w:basedOn w:val="a0"/>
    <w:link w:val="a4"/>
    <w:uiPriority w:val="99"/>
    <w:rsid w:val="00AB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5.png"/><Relationship Id="rId39" Type="http://schemas.openxmlformats.org/officeDocument/2006/relationships/oleObject" Target="embeddings/oleObject14.bin"/><Relationship Id="rId21" Type="http://schemas.openxmlformats.org/officeDocument/2006/relationships/image" Target="media/image10.png"/><Relationship Id="rId34" Type="http://schemas.openxmlformats.org/officeDocument/2006/relationships/oleObject" Target="embeddings/oleObject12.bin"/><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8.emf"/><Relationship Id="rId29" Type="http://schemas.openxmlformats.org/officeDocument/2006/relationships/image" Target="media/image17.png"/><Relationship Id="rId11" Type="http://schemas.openxmlformats.org/officeDocument/2006/relationships/image" Target="media/image5.emf"/><Relationship Id="rId24" Type="http://schemas.openxmlformats.org/officeDocument/2006/relationships/image" Target="media/image13.png"/><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3.png"/><Relationship Id="rId45" Type="http://schemas.openxmlformats.org/officeDocument/2006/relationships/oleObject" Target="embeddings/oleObject17.bin"/><Relationship Id="rId53"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oleObject" Target="embeddings/oleObject7.bin"/><Relationship Id="rId31" Type="http://schemas.openxmlformats.org/officeDocument/2006/relationships/image" Target="media/image18.png"/><Relationship Id="rId44" Type="http://schemas.openxmlformats.org/officeDocument/2006/relationships/image" Target="media/image25.png"/><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oleObject" Target="embeddings/oleObject10.bin"/><Relationship Id="rId35" Type="http://schemas.openxmlformats.org/officeDocument/2006/relationships/image" Target="media/image20.png"/><Relationship Id="rId43" Type="http://schemas.openxmlformats.org/officeDocument/2006/relationships/oleObject" Target="embeddings/oleObject16.bin"/><Relationship Id="rId48" Type="http://schemas.openxmlformats.org/officeDocument/2006/relationships/image" Target="media/image28.png"/><Relationship Id="rId8" Type="http://schemas.openxmlformats.org/officeDocument/2006/relationships/image" Target="media/image3.wmf"/><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media/image22.png"/><Relationship Id="rId46" Type="http://schemas.openxmlformats.org/officeDocument/2006/relationships/image" Target="media/image26.png"/><Relationship Id="rId20" Type="http://schemas.openxmlformats.org/officeDocument/2006/relationships/oleObject" Target="embeddings/oleObject8.bin"/><Relationship Id="rId41"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oleObject" Target="embeddings/oleObject9.bin"/><Relationship Id="rId36" Type="http://schemas.openxmlformats.org/officeDocument/2006/relationships/image" Target="media/image21.png"/><Relationship Id="rId49" Type="http://schemas.openxmlformats.org/officeDocument/2006/relationships/image" Target="media/image2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1327</Words>
  <Characters>7166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UNIVERSITY WEST ATTICA</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ΦΩΤΟΠΟΥΛΟΣ</dc:creator>
  <cp:keywords/>
  <dc:description/>
  <cp:lastModifiedBy>ΠΑΝΑΓΙΩΤΗΣ ΦΩΤΟΠΟΥΛΟΣ</cp:lastModifiedBy>
  <cp:revision>2</cp:revision>
  <dcterms:created xsi:type="dcterms:W3CDTF">2022-02-24T07:31:00Z</dcterms:created>
  <dcterms:modified xsi:type="dcterms:W3CDTF">2022-02-24T07:33:00Z</dcterms:modified>
</cp:coreProperties>
</file>