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F900" w14:textId="77777777" w:rsidR="00864C0E" w:rsidRDefault="00864C0E" w:rsidP="00CD6363">
      <w:pPr>
        <w:ind w:firstLine="720"/>
        <w:jc w:val="center"/>
        <w:rPr>
          <w:b/>
          <w:sz w:val="24"/>
          <w:szCs w:val="24"/>
        </w:rPr>
      </w:pPr>
    </w:p>
    <w:p w14:paraId="21092F39" w14:textId="77777777" w:rsidR="00864C0E" w:rsidRPr="00864C0E" w:rsidRDefault="00864C0E" w:rsidP="00CD6363">
      <w:pPr>
        <w:ind w:firstLine="720"/>
        <w:jc w:val="center"/>
        <w:rPr>
          <w:b/>
          <w:sz w:val="28"/>
          <w:szCs w:val="28"/>
        </w:rPr>
      </w:pPr>
      <w:r w:rsidRPr="00864C0E">
        <w:rPr>
          <w:b/>
          <w:sz w:val="28"/>
          <w:szCs w:val="28"/>
        </w:rPr>
        <w:t>ΠΑΝΕΠΙΣΤΗΜΙΟ ΔΥΤΙΚΗΣ ΑΤΤΙΚΗΣ</w:t>
      </w:r>
    </w:p>
    <w:p w14:paraId="7865565A" w14:textId="77777777" w:rsidR="00CD6363" w:rsidRPr="00CD6363" w:rsidRDefault="00CD6363" w:rsidP="00CD6363">
      <w:pPr>
        <w:ind w:firstLine="720"/>
        <w:jc w:val="center"/>
        <w:rPr>
          <w:b/>
          <w:sz w:val="24"/>
          <w:szCs w:val="24"/>
        </w:rPr>
      </w:pPr>
      <w:r w:rsidRPr="00CD6363">
        <w:rPr>
          <w:b/>
          <w:sz w:val="24"/>
          <w:szCs w:val="24"/>
        </w:rPr>
        <w:t>ΣΧΟΛΗ ΕΠΙΣΤΗΜΩΝ ΥΓΕΙΑΣ ΚΑΙ ΠΡΟΝΟΙΑΣ</w:t>
      </w:r>
    </w:p>
    <w:p w14:paraId="62AEAC53" w14:textId="77777777" w:rsidR="00CD6363" w:rsidRPr="00CD6363" w:rsidRDefault="00CD6363" w:rsidP="00CD6363">
      <w:pPr>
        <w:ind w:firstLine="720"/>
        <w:jc w:val="center"/>
        <w:rPr>
          <w:b/>
          <w:sz w:val="24"/>
          <w:szCs w:val="24"/>
        </w:rPr>
      </w:pPr>
      <w:r w:rsidRPr="00CD6363">
        <w:rPr>
          <w:b/>
          <w:sz w:val="24"/>
          <w:szCs w:val="24"/>
        </w:rPr>
        <w:t>ΤΜΗΜΑ ΦΥΣΙΚΟΘΕΡΑΠΕΙΑΣ</w:t>
      </w:r>
    </w:p>
    <w:p w14:paraId="6215C47E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781FF587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7D1B417D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19AC4595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00F631A3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7FDAD8C8" w14:textId="1759AA0E" w:rsidR="00E9565D" w:rsidRDefault="00E9565D" w:rsidP="00E9565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ΜΑΘΗΜΑ ΤΗΣ ΑΝΑΠΝΕΥΣΤΙΚΗΣ ΦΥΣΙΚΟΘΕΡΑΠΕΙΑΣ</w:t>
      </w:r>
    </w:p>
    <w:p w14:paraId="65DD87BE" w14:textId="6BEDFCD9" w:rsidR="004A5503" w:rsidRDefault="004A5503" w:rsidP="00E9565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ΚΑΘΗΓΗΤΡΙΑ: Ε.ΓΡΑΜΜΑΤΟΠΟΥΛΟΥ</w:t>
      </w:r>
    </w:p>
    <w:p w14:paraId="2409F95C" w14:textId="2DB000E2" w:rsidR="004A5503" w:rsidRDefault="004A5503" w:rsidP="00E9565D">
      <w:pPr>
        <w:ind w:firstLine="720"/>
        <w:jc w:val="center"/>
        <w:rPr>
          <w:b/>
          <w:sz w:val="24"/>
          <w:szCs w:val="24"/>
        </w:rPr>
      </w:pPr>
    </w:p>
    <w:p w14:paraId="541EBC5C" w14:textId="3A2D0298" w:rsidR="004A5503" w:rsidRDefault="004A5503" w:rsidP="00E9565D">
      <w:pPr>
        <w:ind w:firstLine="720"/>
        <w:jc w:val="center"/>
        <w:rPr>
          <w:b/>
          <w:sz w:val="24"/>
          <w:szCs w:val="24"/>
        </w:rPr>
      </w:pPr>
    </w:p>
    <w:p w14:paraId="6BC94DA5" w14:textId="77777777" w:rsidR="004A5503" w:rsidRDefault="004A5503" w:rsidP="00E9565D">
      <w:pPr>
        <w:ind w:firstLine="720"/>
        <w:jc w:val="center"/>
        <w:rPr>
          <w:b/>
          <w:sz w:val="24"/>
          <w:szCs w:val="24"/>
        </w:rPr>
      </w:pPr>
    </w:p>
    <w:p w14:paraId="126947A3" w14:textId="77777777" w:rsidR="004A5503" w:rsidRDefault="004A5503" w:rsidP="00E9565D">
      <w:pPr>
        <w:ind w:firstLine="720"/>
        <w:jc w:val="center"/>
        <w:rPr>
          <w:b/>
          <w:sz w:val="24"/>
          <w:szCs w:val="24"/>
        </w:rPr>
      </w:pPr>
    </w:p>
    <w:p w14:paraId="09BB750F" w14:textId="3FAAD27C" w:rsidR="00CD6363" w:rsidRPr="00CD6363" w:rsidRDefault="004A5503" w:rsidP="00E9565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ΤΙΤΛΟΣ </w:t>
      </w:r>
      <w:r w:rsidRPr="00CD6363">
        <w:rPr>
          <w:b/>
          <w:sz w:val="24"/>
          <w:szCs w:val="24"/>
        </w:rPr>
        <w:t>ΕΡΓΑΣΙΑ</w:t>
      </w:r>
      <w:r>
        <w:rPr>
          <w:b/>
          <w:sz w:val="24"/>
          <w:szCs w:val="24"/>
        </w:rPr>
        <w:t xml:space="preserve">Σ </w:t>
      </w:r>
      <w:r w:rsidR="00CD6363" w:rsidRPr="00CD6363">
        <w:rPr>
          <w:b/>
          <w:sz w:val="24"/>
          <w:szCs w:val="24"/>
        </w:rPr>
        <w:t>«</w:t>
      </w:r>
      <w:r w:rsidR="00B92BB8">
        <w:rPr>
          <w:b/>
          <w:sz w:val="24"/>
          <w:szCs w:val="24"/>
        </w:rPr>
        <w:t>…</w:t>
      </w:r>
      <w:r w:rsidR="00B92BB8" w:rsidRPr="004A5503">
        <w:rPr>
          <w:b/>
          <w:sz w:val="24"/>
          <w:szCs w:val="24"/>
        </w:rPr>
        <w:t>………………………………………………..</w:t>
      </w:r>
      <w:r w:rsidR="00CD6363" w:rsidRPr="00CD6363">
        <w:rPr>
          <w:b/>
          <w:sz w:val="24"/>
          <w:szCs w:val="24"/>
        </w:rPr>
        <w:t>»</w:t>
      </w:r>
    </w:p>
    <w:p w14:paraId="77867DF6" w14:textId="77777777" w:rsidR="00CD6363" w:rsidRPr="00CD6363" w:rsidRDefault="00864C0E" w:rsidP="00CD636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ΦΟΙΤΗΤΕ</w:t>
      </w:r>
      <w:r w:rsidR="00CD6363" w:rsidRPr="00CD6363">
        <w:rPr>
          <w:b/>
          <w:sz w:val="24"/>
          <w:szCs w:val="24"/>
        </w:rPr>
        <w:t xml:space="preserve">Σ: </w:t>
      </w:r>
      <w:r w:rsidR="00CD6363">
        <w:rPr>
          <w:b/>
          <w:sz w:val="24"/>
          <w:szCs w:val="24"/>
        </w:rPr>
        <w:t>…………………………………………………………………………….</w:t>
      </w:r>
    </w:p>
    <w:p w14:paraId="7D9B4B70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49A9F84E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18A7A27A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7210E980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0DDAC2C6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1C6ECF5E" w14:textId="0F5019C6" w:rsidR="00CD6363" w:rsidRPr="003B24FA" w:rsidRDefault="00864C0E" w:rsidP="00CD636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Αθήνα 20</w:t>
      </w:r>
      <w:r w:rsidR="00B92BB8" w:rsidRPr="00B92BB8">
        <w:rPr>
          <w:b/>
          <w:sz w:val="24"/>
          <w:szCs w:val="24"/>
        </w:rPr>
        <w:t>2</w:t>
      </w:r>
      <w:r w:rsidR="003B24FA">
        <w:rPr>
          <w:b/>
          <w:sz w:val="24"/>
          <w:szCs w:val="24"/>
        </w:rPr>
        <w:t>4</w:t>
      </w:r>
    </w:p>
    <w:p w14:paraId="62160DC8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031B9A2F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54F6BF76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4F80C45C" w14:textId="61746BCC" w:rsidR="009B56B3" w:rsidRPr="00DB4E76" w:rsidRDefault="00DB4E76" w:rsidP="00DB4E76">
      <w:pPr>
        <w:pStyle w:val="a3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Εισαγωγή</w:t>
      </w:r>
    </w:p>
    <w:p w14:paraId="4A585729" w14:textId="71C8C1A7" w:rsidR="00DB4E76" w:rsidRDefault="00DB4E76" w:rsidP="00DB4E76">
      <w:pPr>
        <w:pStyle w:val="a3"/>
        <w:ind w:left="1080"/>
        <w:rPr>
          <w:sz w:val="24"/>
          <w:szCs w:val="24"/>
        </w:rPr>
      </w:pPr>
      <w:r w:rsidRPr="00DB4E76">
        <w:rPr>
          <w:sz w:val="24"/>
          <w:szCs w:val="24"/>
        </w:rPr>
        <w:t>Μία σελίδα</w:t>
      </w:r>
      <w:r w:rsidR="00D6159A" w:rsidRPr="00D6159A">
        <w:rPr>
          <w:sz w:val="24"/>
          <w:szCs w:val="24"/>
        </w:rPr>
        <w:t xml:space="preserve"> </w:t>
      </w:r>
      <w:r w:rsidR="00D6159A">
        <w:rPr>
          <w:sz w:val="24"/>
          <w:szCs w:val="24"/>
        </w:rPr>
        <w:t>περίπου</w:t>
      </w:r>
      <w:r w:rsidRPr="00DB4E76">
        <w:rPr>
          <w:sz w:val="24"/>
          <w:szCs w:val="24"/>
        </w:rPr>
        <w:t>, περίληψη της ανασκόπησης</w:t>
      </w:r>
      <w:r w:rsidR="00FB49DC">
        <w:rPr>
          <w:sz w:val="24"/>
          <w:szCs w:val="24"/>
        </w:rPr>
        <w:t xml:space="preserve"> με παραπομπές για κάθε πρόταση που γράφετε</w:t>
      </w:r>
      <w:r w:rsidR="00D9734F">
        <w:rPr>
          <w:sz w:val="24"/>
          <w:szCs w:val="24"/>
        </w:rPr>
        <w:t xml:space="preserve"> (σύστημα </w:t>
      </w:r>
      <w:r w:rsidR="00D9734F">
        <w:rPr>
          <w:sz w:val="24"/>
          <w:szCs w:val="24"/>
          <w:lang w:val="en-US"/>
        </w:rPr>
        <w:t>Harvard</w:t>
      </w:r>
      <w:r w:rsidR="00D9734F">
        <w:rPr>
          <w:sz w:val="24"/>
          <w:szCs w:val="24"/>
        </w:rPr>
        <w:t>)</w:t>
      </w:r>
    </w:p>
    <w:p w14:paraId="2DC9887B" w14:textId="77777777" w:rsidR="00FB49DC" w:rsidRPr="00DB4E76" w:rsidRDefault="00FB49DC" w:rsidP="00DB4E76">
      <w:pPr>
        <w:pStyle w:val="a3"/>
        <w:ind w:left="1080"/>
        <w:rPr>
          <w:sz w:val="24"/>
          <w:szCs w:val="24"/>
        </w:rPr>
      </w:pPr>
    </w:p>
    <w:p w14:paraId="62953FFB" w14:textId="391E3C60" w:rsidR="00DB4E76" w:rsidRPr="00DB4E76" w:rsidRDefault="00DB4E76" w:rsidP="00DB4E76">
      <w:pPr>
        <w:pStyle w:val="a3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Ανασκόπηση Βιβλιογραφίας (3-4 σελίδες)</w:t>
      </w:r>
    </w:p>
    <w:p w14:paraId="22509ABB" w14:textId="57FEF1C9" w:rsidR="00DB4E76" w:rsidRDefault="00DB4E76" w:rsidP="009A4667">
      <w:pPr>
        <w:pStyle w:val="a3"/>
        <w:ind w:left="1080"/>
        <w:jc w:val="both"/>
        <w:rPr>
          <w:sz w:val="24"/>
          <w:szCs w:val="24"/>
        </w:rPr>
      </w:pPr>
      <w:r w:rsidRPr="00DB4E76">
        <w:rPr>
          <w:sz w:val="24"/>
          <w:szCs w:val="24"/>
        </w:rPr>
        <w:t>Π.χ. Θέμα: Η επίδραση της Φυσικής δραστηριότητας στην ποιότητα ζωής στην Τρίτη ηλικία</w:t>
      </w:r>
    </w:p>
    <w:p w14:paraId="6A8E8DB9" w14:textId="72FC75DE" w:rsidR="00DB4E76" w:rsidRDefault="00DB4E76" w:rsidP="009A4667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Εδώ θα αναφέρετε</w:t>
      </w:r>
    </w:p>
    <w:p w14:paraId="5A42AAE0" w14:textId="60A76F98" w:rsidR="00DB4E76" w:rsidRDefault="00DB4E76" w:rsidP="009A466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 είναι η φυσική δραστηριότητα (μια παράγραφος για τον ορισμό της Φ.Δ.)</w:t>
      </w:r>
    </w:p>
    <w:p w14:paraId="031297A8" w14:textId="2A5BD823" w:rsidR="00DB4E76" w:rsidRDefault="00DB4E76" w:rsidP="009A466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 είναι η Τρίτη ηλικία (όπως παραπάνω)</w:t>
      </w:r>
    </w:p>
    <w:p w14:paraId="207F77AE" w14:textId="73E825C4" w:rsidR="004D5B63" w:rsidRDefault="004D5B63" w:rsidP="009A466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Πως σχετίζεται η συμμετοχή στη Φ.Δ. στην τρίτη ηλικία (μειώνεται-αυξάνεται, γιατί)</w:t>
      </w:r>
    </w:p>
    <w:p w14:paraId="3938CE82" w14:textId="4B5DD0A9" w:rsidR="00DB4E76" w:rsidRDefault="00DB4E76" w:rsidP="009A466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Τί είναι η ποιότητα ζωής (όπως παραπάνω)</w:t>
      </w:r>
    </w:p>
    <w:p w14:paraId="3CE0935F" w14:textId="778C9734" w:rsidR="00DB4E76" w:rsidRPr="00DB4E76" w:rsidRDefault="00DB4E76" w:rsidP="009A466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Πως επηρεάζεται η ποιότητα ζωής με τη συμμετοχή </w:t>
      </w:r>
      <w:r w:rsidR="004D5B63">
        <w:rPr>
          <w:sz w:val="24"/>
          <w:szCs w:val="24"/>
        </w:rPr>
        <w:t xml:space="preserve">στη Φ.Δ. στην τρίτη ηλικία (αποτελέσματα άρθρων: </w:t>
      </w:r>
      <w:proofErr w:type="spellStart"/>
      <w:r w:rsidR="004D5B63">
        <w:rPr>
          <w:sz w:val="24"/>
          <w:szCs w:val="24"/>
        </w:rPr>
        <w:t>π.χ</w:t>
      </w:r>
      <w:proofErr w:type="spellEnd"/>
      <w:r w:rsidR="004D5B63">
        <w:rPr>
          <w:sz w:val="24"/>
          <w:szCs w:val="24"/>
        </w:rPr>
        <w:t xml:space="preserve"> οι …….. (2010) </w:t>
      </w:r>
      <w:r w:rsidR="00FB49DC">
        <w:rPr>
          <w:sz w:val="24"/>
          <w:szCs w:val="24"/>
        </w:rPr>
        <w:t xml:space="preserve">μελέτησαν……………….. Συμμετείχαν τόσοι………….που χωρίστηκαν τυχαία σε και ομάδα ελέγχου. Στην </w:t>
      </w:r>
      <w:r w:rsidR="004D5B63">
        <w:rPr>
          <w:sz w:val="24"/>
          <w:szCs w:val="24"/>
        </w:rPr>
        <w:t xml:space="preserve"> </w:t>
      </w:r>
      <w:r w:rsidR="00FB49DC">
        <w:rPr>
          <w:sz w:val="24"/>
          <w:szCs w:val="24"/>
        </w:rPr>
        <w:t xml:space="preserve">πειραματική ομάδα εφαρμόστηκε </w:t>
      </w:r>
      <w:r w:rsidR="004D5B63">
        <w:rPr>
          <w:sz w:val="24"/>
          <w:szCs w:val="24"/>
        </w:rPr>
        <w:t>ένα πρόγραμμα Φ.Δ. και συγκεκριμένα ……….. τόσες μέρες ….την εβδομάδα για τόση ώρα ……  επί τόσες εβδομάδες. Η ομάδα ελέγχου έκανε……… Τα αποτελέσματα έδειξαν στατιστικά σημαντικές διαφορές μεταξύ των δύο ομάδων και συγκεκριμένα βρέθηκε στατιστικά σημαντική βελτίωση της ποιότητας ζωής (</w:t>
      </w:r>
      <w:r w:rsidR="004D5B63">
        <w:rPr>
          <w:sz w:val="24"/>
          <w:szCs w:val="24"/>
          <w:lang w:val="en-US"/>
        </w:rPr>
        <w:t>p</w:t>
      </w:r>
      <w:r w:rsidR="004D5B63" w:rsidRPr="004D5B63">
        <w:rPr>
          <w:sz w:val="24"/>
          <w:szCs w:val="24"/>
        </w:rPr>
        <w:t xml:space="preserve"> &lt;0.05</w:t>
      </w:r>
      <w:r w:rsidR="004D5B63">
        <w:rPr>
          <w:sz w:val="24"/>
          <w:szCs w:val="24"/>
        </w:rPr>
        <w:t>), κ.λ.π.)</w:t>
      </w:r>
      <w:r w:rsidR="004D5B63" w:rsidRPr="004D5B63">
        <w:rPr>
          <w:sz w:val="24"/>
          <w:szCs w:val="24"/>
        </w:rPr>
        <w:t xml:space="preserve"> </w:t>
      </w:r>
      <w:r w:rsidR="004D5B63">
        <w:rPr>
          <w:sz w:val="24"/>
          <w:szCs w:val="24"/>
        </w:rPr>
        <w:t>κ.ο.κ.</w:t>
      </w:r>
    </w:p>
    <w:p w14:paraId="6A8BEF05" w14:textId="249F8B84" w:rsidR="00DB4E76" w:rsidRPr="00DB4E76" w:rsidRDefault="00DB4E76" w:rsidP="009A4667">
      <w:pPr>
        <w:pStyle w:val="a3"/>
        <w:ind w:left="1080"/>
        <w:jc w:val="both"/>
        <w:rPr>
          <w:b/>
          <w:bCs/>
          <w:sz w:val="24"/>
          <w:szCs w:val="24"/>
        </w:rPr>
      </w:pPr>
    </w:p>
    <w:p w14:paraId="24642773" w14:textId="3D4F24DA" w:rsidR="00DB4E76" w:rsidRPr="00FB49DC" w:rsidRDefault="00DB4E76" w:rsidP="009A4667">
      <w:pPr>
        <w:pStyle w:val="a3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B4E76">
        <w:rPr>
          <w:b/>
          <w:bCs/>
          <w:sz w:val="24"/>
          <w:szCs w:val="24"/>
        </w:rPr>
        <w:t>Συμπεράσματα</w:t>
      </w:r>
      <w:r w:rsidR="00255A17">
        <w:rPr>
          <w:b/>
          <w:bCs/>
          <w:sz w:val="24"/>
          <w:szCs w:val="24"/>
        </w:rPr>
        <w:t>:</w:t>
      </w:r>
      <w:r w:rsidRPr="00DB4E76">
        <w:rPr>
          <w:b/>
          <w:bCs/>
          <w:sz w:val="24"/>
          <w:szCs w:val="24"/>
        </w:rPr>
        <w:t xml:space="preserve"> </w:t>
      </w:r>
      <w:r>
        <w:t>(μία παράγραφος με 10-15 σειρές)</w:t>
      </w:r>
      <w:r w:rsidR="00255A17">
        <w:t xml:space="preserve"> μια </w:t>
      </w:r>
      <w:r w:rsidR="00255A17">
        <w:rPr>
          <w:sz w:val="23"/>
          <w:szCs w:val="23"/>
        </w:rPr>
        <w:t>σύνοψη των ευρημάτων σας, αλλά και υπογράμμιση της κλινικής σημασίας αυτών.</w:t>
      </w:r>
    </w:p>
    <w:p w14:paraId="570A061B" w14:textId="77777777" w:rsidR="00FB49DC" w:rsidRPr="00DB4E76" w:rsidRDefault="00FB49DC" w:rsidP="009A4667">
      <w:pPr>
        <w:pStyle w:val="a3"/>
        <w:ind w:left="1080"/>
        <w:jc w:val="both"/>
        <w:rPr>
          <w:b/>
          <w:bCs/>
          <w:sz w:val="24"/>
          <w:szCs w:val="24"/>
        </w:rPr>
      </w:pPr>
    </w:p>
    <w:p w14:paraId="7E65334B" w14:textId="0B01D662" w:rsidR="00DB4E76" w:rsidRPr="00DB4E76" w:rsidRDefault="00DB4E76" w:rsidP="009A4667">
      <w:pPr>
        <w:pStyle w:val="a3"/>
        <w:numPr>
          <w:ilvl w:val="0"/>
          <w:numId w:val="9"/>
        </w:num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Βιβλιογραφία</w:t>
      </w:r>
    </w:p>
    <w:p w14:paraId="159A5419" w14:textId="19F9DFF5" w:rsidR="00B92BB8" w:rsidRPr="00B92BB8" w:rsidRDefault="00B92BB8" w:rsidP="009A4667">
      <w:pPr>
        <w:ind w:firstLine="720"/>
        <w:jc w:val="both"/>
        <w:rPr>
          <w:b/>
          <w:bCs/>
          <w:sz w:val="24"/>
          <w:szCs w:val="24"/>
        </w:rPr>
      </w:pPr>
      <w:r w:rsidRPr="00B92BB8">
        <w:rPr>
          <w:b/>
          <w:bCs/>
          <w:sz w:val="24"/>
          <w:szCs w:val="24"/>
        </w:rPr>
        <w:t>Πέντε άρθρα</w:t>
      </w:r>
    </w:p>
    <w:p w14:paraId="66C8555F" w14:textId="321E686A" w:rsidR="00E90CAC" w:rsidRPr="00FB49DC" w:rsidRDefault="00FB49DC" w:rsidP="009A4667">
      <w:pPr>
        <w:pStyle w:val="a3"/>
        <w:spacing w:after="0" w:line="360" w:lineRule="auto"/>
        <w:ind w:left="1080"/>
        <w:jc w:val="both"/>
      </w:pPr>
      <w:r w:rsidRPr="00FB49DC">
        <w:t>Πχ</w:t>
      </w:r>
      <w:r w:rsidRPr="00FB49DC">
        <w:rPr>
          <w:lang w:val="en-US"/>
        </w:rPr>
        <w:t xml:space="preserve">. Williams N.R., Davey M., Klock-Powell K.,(2003). Rising from the ashes: stories of recovery, adaptation, and resilience in burn survivors. </w:t>
      </w:r>
      <w:proofErr w:type="spellStart"/>
      <w:r w:rsidRPr="00FB49DC">
        <w:t>Soc</w:t>
      </w:r>
      <w:proofErr w:type="spellEnd"/>
      <w:r w:rsidRPr="00FB49DC">
        <w:t xml:space="preserve">. </w:t>
      </w:r>
      <w:proofErr w:type="spellStart"/>
      <w:r w:rsidRPr="00FB49DC">
        <w:t>Work</w:t>
      </w:r>
      <w:proofErr w:type="spellEnd"/>
      <w:r w:rsidRPr="00FB49DC">
        <w:t xml:space="preserve"> Health Care, 36(4), p. 53-77.</w:t>
      </w:r>
    </w:p>
    <w:p w14:paraId="35B142FB" w14:textId="77777777" w:rsidR="00B92BB8" w:rsidRPr="00B92BB8" w:rsidRDefault="00B92BB8" w:rsidP="009A4667">
      <w:pPr>
        <w:spacing w:after="0" w:line="360" w:lineRule="auto"/>
        <w:jc w:val="both"/>
      </w:pPr>
    </w:p>
    <w:p w14:paraId="7C813E48" w14:textId="77777777" w:rsidR="00B92BB8" w:rsidRDefault="00B92BB8" w:rsidP="009A4667">
      <w:pPr>
        <w:pStyle w:val="a3"/>
        <w:jc w:val="both"/>
      </w:pPr>
    </w:p>
    <w:p w14:paraId="1893215E" w14:textId="1B589CF3" w:rsidR="00B92BB8" w:rsidRDefault="00B92BB8" w:rsidP="009A4667">
      <w:pPr>
        <w:spacing w:after="0" w:line="360" w:lineRule="auto"/>
        <w:jc w:val="both"/>
      </w:pPr>
    </w:p>
    <w:p w14:paraId="3189C555" w14:textId="0D642A6B" w:rsidR="00B92BB8" w:rsidRDefault="00B92BB8" w:rsidP="00B92BB8">
      <w:pPr>
        <w:spacing w:after="0" w:line="360" w:lineRule="auto"/>
        <w:jc w:val="both"/>
      </w:pPr>
    </w:p>
    <w:p w14:paraId="56BC0ADC" w14:textId="77777777" w:rsidR="00B92BB8" w:rsidRDefault="00B92BB8" w:rsidP="00B92BB8">
      <w:pPr>
        <w:spacing w:after="0" w:line="360" w:lineRule="auto"/>
        <w:jc w:val="both"/>
      </w:pPr>
    </w:p>
    <w:p w14:paraId="2E7FFE9F" w14:textId="77777777" w:rsidR="000C6076" w:rsidRPr="00B92BB8" w:rsidRDefault="000C6076"/>
    <w:p w14:paraId="7F57DCD2" w14:textId="77777777" w:rsidR="002A186F" w:rsidRPr="00B92BB8" w:rsidRDefault="002A186F"/>
    <w:p w14:paraId="68BF53EE" w14:textId="77777777" w:rsidR="002A186F" w:rsidRPr="00B92BB8" w:rsidRDefault="002A186F"/>
    <w:p w14:paraId="1E89CFB6" w14:textId="77777777" w:rsidR="000C6076" w:rsidRDefault="000C6076" w:rsidP="000C6076">
      <w:pPr>
        <w:pStyle w:val="a3"/>
        <w:rPr>
          <w:highlight w:val="yellow"/>
        </w:rPr>
      </w:pPr>
    </w:p>
    <w:p w14:paraId="27F23908" w14:textId="77777777" w:rsidR="000C6076" w:rsidRDefault="000C6076" w:rsidP="000C6076">
      <w:pPr>
        <w:pStyle w:val="a3"/>
        <w:rPr>
          <w:highlight w:val="yellow"/>
        </w:rPr>
      </w:pPr>
    </w:p>
    <w:p w14:paraId="1282BF6D" w14:textId="77777777" w:rsidR="000C6076" w:rsidRDefault="000C6076" w:rsidP="000C6076">
      <w:pPr>
        <w:pStyle w:val="a3"/>
        <w:rPr>
          <w:highlight w:val="yellow"/>
        </w:rPr>
      </w:pPr>
    </w:p>
    <w:p w14:paraId="3CF67211" w14:textId="77777777" w:rsidR="000C6076" w:rsidRDefault="000C6076" w:rsidP="000C6076">
      <w:pPr>
        <w:pStyle w:val="a3"/>
        <w:rPr>
          <w:highlight w:val="yellow"/>
        </w:rPr>
      </w:pPr>
    </w:p>
    <w:p w14:paraId="5582DC3A" w14:textId="77777777" w:rsidR="000C6076" w:rsidRDefault="000C6076" w:rsidP="000C6076">
      <w:pPr>
        <w:pStyle w:val="a3"/>
        <w:rPr>
          <w:highlight w:val="yellow"/>
        </w:rPr>
      </w:pPr>
    </w:p>
    <w:p w14:paraId="1847860C" w14:textId="77777777" w:rsidR="000C6076" w:rsidRDefault="000C6076" w:rsidP="000C6076">
      <w:pPr>
        <w:pStyle w:val="a3"/>
        <w:rPr>
          <w:highlight w:val="yellow"/>
        </w:rPr>
      </w:pPr>
    </w:p>
    <w:p w14:paraId="0AEE4032" w14:textId="77777777" w:rsidR="000C6076" w:rsidRDefault="000C6076" w:rsidP="000C6076">
      <w:pPr>
        <w:pStyle w:val="a3"/>
        <w:rPr>
          <w:highlight w:val="yellow"/>
        </w:rPr>
      </w:pPr>
    </w:p>
    <w:p w14:paraId="71217CBA" w14:textId="77777777" w:rsidR="000C6076" w:rsidRDefault="000C6076" w:rsidP="000C6076">
      <w:pPr>
        <w:pStyle w:val="a3"/>
        <w:rPr>
          <w:highlight w:val="yellow"/>
        </w:rPr>
      </w:pPr>
    </w:p>
    <w:p w14:paraId="2CBADF1C" w14:textId="77777777" w:rsidR="000C6076" w:rsidRDefault="000C6076" w:rsidP="000C6076">
      <w:pPr>
        <w:pStyle w:val="a3"/>
        <w:rPr>
          <w:highlight w:val="yellow"/>
        </w:rPr>
      </w:pPr>
    </w:p>
    <w:p w14:paraId="180E129C" w14:textId="77777777" w:rsidR="000C6076" w:rsidRDefault="000C6076" w:rsidP="000C6076">
      <w:pPr>
        <w:pStyle w:val="a3"/>
        <w:rPr>
          <w:highlight w:val="yellow"/>
        </w:rPr>
      </w:pPr>
    </w:p>
    <w:p w14:paraId="6EECB18D" w14:textId="77777777" w:rsidR="000C6076" w:rsidRDefault="000C6076" w:rsidP="000C6076">
      <w:pPr>
        <w:pStyle w:val="a3"/>
        <w:rPr>
          <w:highlight w:val="yellow"/>
        </w:rPr>
      </w:pPr>
    </w:p>
    <w:p w14:paraId="096467FC" w14:textId="77777777" w:rsidR="000C6076" w:rsidRDefault="000C6076" w:rsidP="000C6076">
      <w:pPr>
        <w:pStyle w:val="a3"/>
        <w:rPr>
          <w:highlight w:val="yellow"/>
        </w:rPr>
      </w:pPr>
    </w:p>
    <w:p w14:paraId="6BF5E877" w14:textId="77777777" w:rsidR="000C6076" w:rsidRDefault="000C6076" w:rsidP="000C6076">
      <w:pPr>
        <w:pStyle w:val="a3"/>
        <w:rPr>
          <w:highlight w:val="yellow"/>
        </w:rPr>
      </w:pPr>
    </w:p>
    <w:p w14:paraId="732E9861" w14:textId="16EDC92C" w:rsidR="000C6076" w:rsidRPr="00B92BB8" w:rsidRDefault="00B92BB8" w:rsidP="000C6076">
      <w:pPr>
        <w:pStyle w:val="a3"/>
        <w:rPr>
          <w:b/>
          <w:bCs/>
        </w:rPr>
      </w:pPr>
      <w:r w:rsidRPr="00B92BB8">
        <w:rPr>
          <w:b/>
          <w:bCs/>
        </w:rPr>
        <w:t>Θα ακολουθήσει η αναλυτική παρουσίαση των πέντε άρθρων</w:t>
      </w:r>
    </w:p>
    <w:p w14:paraId="3B4B6B5C" w14:textId="4D4F8D55" w:rsidR="00B92BB8" w:rsidRPr="00B92BB8" w:rsidRDefault="00B92BB8" w:rsidP="000C6076">
      <w:pPr>
        <w:pStyle w:val="a3"/>
        <w:rPr>
          <w:b/>
          <w:bCs/>
        </w:rPr>
      </w:pPr>
      <w:r w:rsidRPr="00B92BB8">
        <w:rPr>
          <w:b/>
          <w:bCs/>
        </w:rPr>
        <w:t>Υπόδειγμα:</w:t>
      </w:r>
    </w:p>
    <w:p w14:paraId="5D98B021" w14:textId="77777777" w:rsidR="000C6076" w:rsidRDefault="000C6076" w:rsidP="000C6076">
      <w:pPr>
        <w:pStyle w:val="a3"/>
        <w:rPr>
          <w:highlight w:val="yellow"/>
        </w:rPr>
      </w:pPr>
    </w:p>
    <w:p w14:paraId="1902051D" w14:textId="149EC290" w:rsidR="00292A27" w:rsidRDefault="00292A27" w:rsidP="00292A27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</w:pPr>
      <w:r w:rsidRPr="00292A27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>ΥΠΟΔΕΙΓΜΑ ΣΥΓΓΡΑΦΗΣ ΕΡΕΥΝΗΤΙΚΗΣ ΜΕΛΕΤΗΣ</w:t>
      </w:r>
    </w:p>
    <w:p w14:paraId="299AD067" w14:textId="77777777" w:rsidR="00F14210" w:rsidRPr="00292A27" w:rsidRDefault="00F14210" w:rsidP="00292A27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</w:pPr>
    </w:p>
    <w:p w14:paraId="4A5A4FFE" w14:textId="4FD0982F" w:rsidR="00292A27" w:rsidRDefault="00B01268" w:rsidP="00AA049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1. </w:t>
      </w:r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>Οι</w:t>
      </w:r>
      <w:r w:rsidR="00292A27"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 </w:t>
      </w:r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val="en-US" w:eastAsia="el-GR"/>
        </w:rPr>
        <w:t>van</w:t>
      </w:r>
      <w:r w:rsidR="00292A27"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 </w:t>
      </w:r>
      <w:proofErr w:type="spellStart"/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val="en-US" w:eastAsia="el-GR"/>
        </w:rPr>
        <w:t>Wetering</w:t>
      </w:r>
      <w:proofErr w:type="spellEnd"/>
      <w:r w:rsidR="00292A27"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 </w:t>
      </w:r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val="en-US" w:eastAsia="el-GR"/>
        </w:rPr>
        <w:t>et</w:t>
      </w:r>
      <w:r w:rsidR="00292A27"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 </w:t>
      </w:r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val="en-US" w:eastAsia="el-GR"/>
        </w:rPr>
        <w:t>al</w:t>
      </w:r>
      <w:r w:rsidR="00292A27" w:rsidRPr="00DB4E76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 xml:space="preserve">. </w:t>
      </w:r>
      <w:r w:rsidR="00292A27" w:rsidRPr="00B01268">
        <w:rPr>
          <w:rFonts w:ascii="Arial Narrow" w:eastAsia="Times New Roman" w:hAnsi="Arial Narrow" w:cs="Arial"/>
          <w:b/>
          <w:bCs/>
          <w:sz w:val="24"/>
          <w:szCs w:val="24"/>
          <w:lang w:eastAsia="el-GR"/>
        </w:rPr>
        <w:t>(2010)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μελέτησαν την αποτελεσματικότητα ενός προγράμματος πνευμονικής αποκατάστασης σε ασθενείς με ΧΑΠ σταδίου II και III. </w:t>
      </w:r>
    </w:p>
    <w:p w14:paraId="79E24515" w14:textId="5B18D539" w:rsidR="00C67F94" w:rsidRPr="00C67F94" w:rsidRDefault="00C67F94" w:rsidP="00292A2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</w:pPr>
      <w:r w:rsidRPr="00C67F94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>Μέθοδος</w:t>
      </w:r>
    </w:p>
    <w:p w14:paraId="39501042" w14:textId="3354E966" w:rsidR="00C67F94" w:rsidRDefault="00292A27" w:rsidP="00292A2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proofErr w:type="spellStart"/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Τυχαιοθετήθηκαν</w:t>
      </w:r>
      <w:proofErr w:type="spellEnd"/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199 ασθενείς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: 77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στην ομάδα παρέμβασης και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81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στην ομάδα ελέγχου. Η ομάδα παρέμβασης ακολούθησε ένα πρόγραμμα αποκατάστασης διάρκειας 4 μηνών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με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: α) εκπα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ιδευτικές συνεδρίες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για τη ΧΑΠ, β) </w:t>
      </w:r>
      <w:bookmarkStart w:id="0" w:name="_Hlk33900913"/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συνεδρίες διακοπής καπνίσματος, γ) πρόγραμμα άσκησης και δ) συμβουλευτική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για τη διατροφή</w:t>
      </w:r>
      <w:bookmarkEnd w:id="0"/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. Η ομάδα ελέγχου έλαβε τη συνηθισμένη θεραπεία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με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φαρμακευτική αγωγή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,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παρότρυνση για διακοπή του καπνίσματος και αύξηση της θερμιδικής πρόσληψης σε περίπτωση υποσιτισμού. Η μελέτη διήρκησε 24 μήνες, με το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παρεμβατικό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πρόγραμμα να εξελίσσεται τους 4 πρώτους και να ακολουθεί περίοδος συντήρησης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τους επόμενους 20</w:t>
      </w:r>
      <w:r w:rsidR="00C67F9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μήνες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. </w:t>
      </w:r>
    </w:p>
    <w:p w14:paraId="5B8AB203" w14:textId="6AF492A4" w:rsidR="003B5103" w:rsidRPr="003B5103" w:rsidRDefault="003B5103" w:rsidP="003B51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bookmarkStart w:id="1" w:name="_Hlk33900921"/>
      <w:r w:rsidRPr="003B5103">
        <w:rPr>
          <w:rFonts w:ascii="Arial Narrow" w:eastAsia="Times New Roman" w:hAnsi="Arial Narrow" w:cs="Arial"/>
          <w:sz w:val="24"/>
          <w:szCs w:val="24"/>
          <w:lang w:eastAsia="el-GR"/>
        </w:rPr>
        <w:t>Περιγραφή</w:t>
      </w:r>
      <w:bookmarkEnd w:id="1"/>
      <w:r w:rsidRPr="003B5103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εκπαιδευτικών συνεδριών </w:t>
      </w:r>
      <w:r w:rsidR="009B56B3">
        <w:rPr>
          <w:rFonts w:ascii="Arial Narrow" w:eastAsia="Times New Roman" w:hAnsi="Arial Narrow" w:cs="Arial"/>
          <w:sz w:val="24"/>
          <w:szCs w:val="24"/>
          <w:lang w:eastAsia="el-GR"/>
        </w:rPr>
        <w:t>(αναλυτικά)……………………..</w:t>
      </w:r>
    </w:p>
    <w:p w14:paraId="63C5F6E7" w14:textId="1D8749C6" w:rsidR="009B56B3" w:rsidRDefault="003B5103" w:rsidP="003B51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3B5103">
        <w:rPr>
          <w:rFonts w:ascii="Arial Narrow" w:eastAsia="Times New Roman" w:hAnsi="Arial Narrow" w:cs="Arial"/>
          <w:sz w:val="24"/>
          <w:szCs w:val="24"/>
          <w:lang w:eastAsia="el-GR"/>
        </w:rPr>
        <w:t>Περιγραφή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συνεδρ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ιών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διακοπής καπνίσματος </w:t>
      </w:r>
      <w:r w:rsidR="009B56B3">
        <w:rPr>
          <w:rFonts w:ascii="Arial Narrow" w:eastAsia="Times New Roman" w:hAnsi="Arial Narrow" w:cs="Arial"/>
          <w:sz w:val="24"/>
          <w:szCs w:val="24"/>
          <w:lang w:eastAsia="el-GR"/>
        </w:rPr>
        <w:t>(αναλυτικά)…………………</w:t>
      </w:r>
    </w:p>
    <w:p w14:paraId="6F5530CE" w14:textId="76B29FB7" w:rsidR="009B56B3" w:rsidRDefault="009B56B3" w:rsidP="003B51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3B5103">
        <w:rPr>
          <w:rFonts w:ascii="Arial Narrow" w:eastAsia="Times New Roman" w:hAnsi="Arial Narrow" w:cs="Arial"/>
          <w:sz w:val="24"/>
          <w:szCs w:val="24"/>
          <w:lang w:eastAsia="el-GR"/>
        </w:rPr>
        <w:t>Περιγραφή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3B5103" w:rsidRPr="00292A27">
        <w:rPr>
          <w:rFonts w:ascii="Arial Narrow" w:eastAsia="Times New Roman" w:hAnsi="Arial Narrow" w:cs="Arial"/>
          <w:sz w:val="24"/>
          <w:szCs w:val="24"/>
          <w:lang w:eastAsia="el-GR"/>
        </w:rPr>
        <w:t>πρ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ο</w:t>
      </w:r>
      <w:r w:rsidR="003B5103" w:rsidRPr="00292A27">
        <w:rPr>
          <w:rFonts w:ascii="Arial Narrow" w:eastAsia="Times New Roman" w:hAnsi="Arial Narrow" w:cs="Arial"/>
          <w:sz w:val="24"/>
          <w:szCs w:val="24"/>
          <w:lang w:eastAsia="el-GR"/>
        </w:rPr>
        <w:t>γρ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ά</w:t>
      </w:r>
      <w:r w:rsidR="003B5103" w:rsidRPr="00292A27">
        <w:rPr>
          <w:rFonts w:ascii="Arial Narrow" w:eastAsia="Times New Roman" w:hAnsi="Arial Narrow" w:cs="Arial"/>
          <w:sz w:val="24"/>
          <w:szCs w:val="24"/>
          <w:lang w:eastAsia="el-GR"/>
        </w:rPr>
        <w:t>μμα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τος</w:t>
      </w:r>
      <w:r w:rsidR="003B5103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άσκησης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(αναλυτικά)……………………..</w:t>
      </w:r>
    </w:p>
    <w:p w14:paraId="7FE9C899" w14:textId="15B27519" w:rsidR="003B5103" w:rsidRPr="003B5103" w:rsidRDefault="009B56B3" w:rsidP="003B51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3B5103">
        <w:rPr>
          <w:rFonts w:ascii="Arial Narrow" w:eastAsia="Times New Roman" w:hAnsi="Arial Narrow" w:cs="Arial"/>
          <w:sz w:val="24"/>
          <w:szCs w:val="24"/>
          <w:lang w:eastAsia="el-GR"/>
        </w:rPr>
        <w:t>Περιγραφή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3B5103" w:rsidRPr="00292A27">
        <w:rPr>
          <w:rFonts w:ascii="Arial Narrow" w:eastAsia="Times New Roman" w:hAnsi="Arial Narrow" w:cs="Arial"/>
          <w:sz w:val="24"/>
          <w:szCs w:val="24"/>
          <w:lang w:eastAsia="el-GR"/>
        </w:rPr>
        <w:t>συμβουλευτική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ς </w:t>
      </w:r>
      <w:r w:rsidR="003B5103">
        <w:rPr>
          <w:rFonts w:ascii="Arial Narrow" w:eastAsia="Times New Roman" w:hAnsi="Arial Narrow" w:cs="Arial"/>
          <w:sz w:val="24"/>
          <w:szCs w:val="24"/>
          <w:lang w:eastAsia="el-GR"/>
        </w:rPr>
        <w:t>για τη διατροφή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(αναλυτικά)……………………...</w:t>
      </w:r>
    </w:p>
    <w:p w14:paraId="3037788F" w14:textId="77777777" w:rsidR="00C67F94" w:rsidRPr="00C67F94" w:rsidRDefault="00C67F94" w:rsidP="00292A2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</w:pPr>
      <w:r w:rsidRPr="00C67F94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lastRenderedPageBreak/>
        <w:t>Αποτελέσματα</w:t>
      </w:r>
    </w:p>
    <w:p w14:paraId="7D8AEF5D" w14:textId="50658234" w:rsidR="00292A27" w:rsidRPr="00292A27" w:rsidRDefault="00292A27" w:rsidP="00292A2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Μετά από 4 μήνες τα αποτελέσματα </w:t>
      </w:r>
      <w:r w:rsidR="003B5103">
        <w:rPr>
          <w:rFonts w:ascii="Arial Narrow" w:eastAsia="Times New Roman" w:hAnsi="Arial Narrow" w:cs="Arial"/>
          <w:sz w:val="24"/>
          <w:szCs w:val="24"/>
          <w:lang w:eastAsia="el-GR"/>
        </w:rPr>
        <w:t xml:space="preserve">(σύγκριση μεταξύ των 2 ομάδων)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έδειξαν βελτίωση:</w:t>
      </w:r>
    </w:p>
    <w:p w14:paraId="560DCE13" w14:textId="38992D32" w:rsidR="00292A27" w:rsidRPr="00324B70" w:rsidRDefault="00C67F94" w:rsidP="00324B70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324B70"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="00292A27" w:rsidRPr="00324B70">
        <w:rPr>
          <w:rFonts w:ascii="Arial Narrow" w:eastAsia="Times New Roman" w:hAnsi="Arial Narrow" w:cs="Arial"/>
          <w:sz w:val="24"/>
          <w:szCs w:val="24"/>
          <w:lang w:eastAsia="el-GR"/>
        </w:rPr>
        <w:t>την ποιότητα ζωής (SGRQ p = 0.004)</w:t>
      </w:r>
    </w:p>
    <w:p w14:paraId="6AA7A284" w14:textId="1BC6C494" w:rsidR="00292A27" w:rsidRPr="00292A27" w:rsidRDefault="00C67F94" w:rsidP="00292A27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bookmarkStart w:id="2" w:name="_Hlk33899831"/>
      <w:r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την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λειτουργική δύσπνοια </w:t>
      </w:r>
      <w:bookmarkEnd w:id="2"/>
      <w:r>
        <w:rPr>
          <w:rFonts w:ascii="Arial Narrow" w:eastAsia="Times New Roman" w:hAnsi="Arial Narrow" w:cs="Arial"/>
          <w:sz w:val="24"/>
          <w:szCs w:val="24"/>
          <w:lang w:eastAsia="el-GR"/>
        </w:rPr>
        <w:t>(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MRC p = 0.01)</w:t>
      </w:r>
    </w:p>
    <w:p w14:paraId="53D461A2" w14:textId="5A4817CD" w:rsidR="00C67F94" w:rsidRDefault="00C67F94" w:rsidP="00292A27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n-US" w:eastAsia="el-GR"/>
        </w:rPr>
      </w:pPr>
      <w:bookmarkStart w:id="3" w:name="_Hlk33899778"/>
      <w:r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την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αντοχή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στην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άσκηση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bookmarkEnd w:id="3"/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>(Cycle endurance time: 221 s, p = 0.04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)</w:t>
      </w:r>
    </w:p>
    <w:p w14:paraId="2DB37A71" w14:textId="785960AD" w:rsidR="00292A27" w:rsidRPr="00292A27" w:rsidRDefault="00C67F94" w:rsidP="00292A27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Στη λειτουργική ικανότητα (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6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>MWD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: 13 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>m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, </w:t>
      </w:r>
      <w:r w:rsidR="00292A27"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>p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= 0.02)</w:t>
      </w:r>
    </w:p>
    <w:p w14:paraId="1B6EFCB9" w14:textId="60AFA5D1" w:rsidR="00292A27" w:rsidRPr="00292A27" w:rsidRDefault="008402B2" w:rsidP="00292A2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Μετά 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από 24 μήνες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τα αποτελέσματα </w:t>
      </w:r>
      <w:r w:rsidR="00292A27" w:rsidRPr="00292A27">
        <w:rPr>
          <w:rFonts w:ascii="Arial Narrow" w:eastAsia="Times New Roman" w:hAnsi="Arial Narrow" w:cs="Arial"/>
          <w:sz w:val="24"/>
          <w:szCs w:val="24"/>
          <w:lang w:eastAsia="el-GR"/>
        </w:rPr>
        <w:t>ήταν:</w:t>
      </w:r>
    </w:p>
    <w:p w14:paraId="0BE1F7F0" w14:textId="420B6A40" w:rsidR="00292A27" w:rsidRPr="00292A27" w:rsidRDefault="00324B70" w:rsidP="00292A27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324B70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Στην ποιότητα ζωής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(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SGRQ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 xml:space="preserve"> 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p = 0.04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)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 xml:space="preserve"> </w:t>
      </w:r>
    </w:p>
    <w:p w14:paraId="76F16489" w14:textId="2E5859B6" w:rsidR="00292A27" w:rsidRPr="00292A27" w:rsidRDefault="00324B70" w:rsidP="00292A27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την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λειτουργική δύσπνοια (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MRC p = 0.048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)</w:t>
      </w:r>
    </w:p>
    <w:p w14:paraId="25AADE5F" w14:textId="6140DE94" w:rsidR="00292A27" w:rsidRPr="00292A27" w:rsidRDefault="00324B70" w:rsidP="00292A27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n-US"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Σ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την</w:t>
      </w:r>
      <w:r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αντοχή</w:t>
      </w:r>
      <w:r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στην</w:t>
      </w:r>
      <w:r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 w:rsidRPr="00292A27">
        <w:rPr>
          <w:rFonts w:ascii="Arial Narrow" w:eastAsia="Times New Roman" w:hAnsi="Arial Narrow" w:cs="Arial"/>
          <w:sz w:val="24"/>
          <w:szCs w:val="24"/>
          <w:lang w:eastAsia="el-GR"/>
        </w:rPr>
        <w:t>άσκηση</w:t>
      </w:r>
      <w:r w:rsidRPr="00292A27">
        <w:rPr>
          <w:rFonts w:ascii="Arial Narrow" w:eastAsia="Times New Roman" w:hAnsi="Arial Narrow" w:cs="Arial"/>
          <w:sz w:val="24"/>
          <w:szCs w:val="24"/>
          <w:lang w:val="en-US"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(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val="en-US" w:eastAsia="el-GR"/>
        </w:rPr>
        <w:t>Cycle endurance time: 253 s, p = 0.016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)</w:t>
      </w:r>
    </w:p>
    <w:p w14:paraId="2721AD11" w14:textId="4D792EAC" w:rsidR="00292A27" w:rsidRPr="008402B2" w:rsidRDefault="008402B2" w:rsidP="00292A27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Στη λειτουργική ικανότητα (</w:t>
      </w:r>
      <w:r w:rsidR="00292A27" w:rsidRPr="00292A27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6MWD: 18 m, p = 0.0155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)</w:t>
      </w:r>
    </w:p>
    <w:p w14:paraId="3D005DF7" w14:textId="5221B2A2" w:rsidR="008402B2" w:rsidRDefault="008402B2" w:rsidP="008402B2">
      <w:pPr>
        <w:spacing w:after="0" w:line="360" w:lineRule="auto"/>
        <w:ind w:left="720"/>
        <w:jc w:val="both"/>
        <w:textAlignment w:val="baseline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</w:pPr>
    </w:p>
    <w:p w14:paraId="085959F4" w14:textId="59191C06" w:rsidR="00CD6363" w:rsidRPr="003B5103" w:rsidRDefault="008402B2" w:rsidP="003B5103">
      <w:pPr>
        <w:spacing w:after="0" w:line="360" w:lineRule="auto"/>
        <w:ind w:left="720"/>
        <w:jc w:val="both"/>
        <w:textAlignment w:val="baseline"/>
        <w:rPr>
          <w:highlight w:val="yellow"/>
        </w:rPr>
      </w:pP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 xml:space="preserve">Συμπέρασμα: </w:t>
      </w:r>
      <w:r w:rsidR="003B510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el-GR"/>
        </w:rPr>
        <w:t>Το πρόγραμμα πνευμονικής αποκατάστασης που εφαρμόστηκε ήταν αποτελεσματικό σε ασθενείς με ΧΑΠ σταδίου ΙΙ και ΙΙΙ.</w:t>
      </w:r>
      <w:r w:rsidR="003B5103" w:rsidRPr="003B5103">
        <w:rPr>
          <w:highlight w:val="yellow"/>
        </w:rPr>
        <w:t xml:space="preserve"> </w:t>
      </w:r>
    </w:p>
    <w:p w14:paraId="66DCAA7F" w14:textId="77777777" w:rsidR="00CD6363" w:rsidRPr="003B5103" w:rsidRDefault="00CD6363" w:rsidP="000C6076">
      <w:pPr>
        <w:pStyle w:val="a3"/>
        <w:rPr>
          <w:highlight w:val="yellow"/>
        </w:rPr>
      </w:pPr>
    </w:p>
    <w:sectPr w:rsidR="00CD6363" w:rsidRPr="003B51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FDFB" w14:textId="77777777" w:rsidR="00337773" w:rsidRDefault="00337773" w:rsidP="002B0F05">
      <w:pPr>
        <w:spacing w:after="0" w:line="240" w:lineRule="auto"/>
      </w:pPr>
      <w:r>
        <w:separator/>
      </w:r>
    </w:p>
  </w:endnote>
  <w:endnote w:type="continuationSeparator" w:id="0">
    <w:p w14:paraId="26E8508A" w14:textId="77777777" w:rsidR="00337773" w:rsidRDefault="00337773" w:rsidP="002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021369"/>
      <w:docPartObj>
        <w:docPartGallery w:val="Page Numbers (Bottom of Page)"/>
        <w:docPartUnique/>
      </w:docPartObj>
    </w:sdtPr>
    <w:sdtContent>
      <w:p w14:paraId="658513B1" w14:textId="767B6FB3" w:rsidR="002B0F05" w:rsidRDefault="002B0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B1873" w14:textId="77777777" w:rsidR="002B0F05" w:rsidRDefault="002B0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9B27" w14:textId="77777777" w:rsidR="00337773" w:rsidRDefault="00337773" w:rsidP="002B0F05">
      <w:pPr>
        <w:spacing w:after="0" w:line="240" w:lineRule="auto"/>
      </w:pPr>
      <w:r>
        <w:separator/>
      </w:r>
    </w:p>
  </w:footnote>
  <w:footnote w:type="continuationSeparator" w:id="0">
    <w:p w14:paraId="51BD074C" w14:textId="77777777" w:rsidR="00337773" w:rsidRDefault="00337773" w:rsidP="002B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CC7"/>
    <w:multiLevelType w:val="hybridMultilevel"/>
    <w:tmpl w:val="ED2070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3B3"/>
    <w:multiLevelType w:val="multilevel"/>
    <w:tmpl w:val="1A4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437"/>
    <w:multiLevelType w:val="hybridMultilevel"/>
    <w:tmpl w:val="E902A538"/>
    <w:lvl w:ilvl="0" w:tplc="0FD0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C2CAA"/>
    <w:multiLevelType w:val="hybridMultilevel"/>
    <w:tmpl w:val="9938A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8E7"/>
    <w:multiLevelType w:val="hybridMultilevel"/>
    <w:tmpl w:val="F40AEDD2"/>
    <w:lvl w:ilvl="0" w:tplc="FFFA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B217E"/>
    <w:multiLevelType w:val="multilevel"/>
    <w:tmpl w:val="112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A7D68"/>
    <w:multiLevelType w:val="hybridMultilevel"/>
    <w:tmpl w:val="FE70D988"/>
    <w:lvl w:ilvl="0" w:tplc="00EA59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D6A7B"/>
    <w:multiLevelType w:val="hybridMultilevel"/>
    <w:tmpl w:val="74345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92B"/>
    <w:multiLevelType w:val="hybridMultilevel"/>
    <w:tmpl w:val="63063F9A"/>
    <w:lvl w:ilvl="0" w:tplc="F64A1A3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6117"/>
    <w:multiLevelType w:val="hybridMultilevel"/>
    <w:tmpl w:val="025C0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67109">
    <w:abstractNumId w:val="0"/>
  </w:num>
  <w:num w:numId="2" w16cid:durableId="2081173392">
    <w:abstractNumId w:val="4"/>
  </w:num>
  <w:num w:numId="3" w16cid:durableId="1543447064">
    <w:abstractNumId w:val="3"/>
  </w:num>
  <w:num w:numId="4" w16cid:durableId="43869722">
    <w:abstractNumId w:val="7"/>
  </w:num>
  <w:num w:numId="5" w16cid:durableId="1677148134">
    <w:abstractNumId w:val="5"/>
  </w:num>
  <w:num w:numId="6" w16cid:durableId="599601602">
    <w:abstractNumId w:val="1"/>
  </w:num>
  <w:num w:numId="7" w16cid:durableId="1422490402">
    <w:abstractNumId w:val="9"/>
  </w:num>
  <w:num w:numId="8" w16cid:durableId="1899048410">
    <w:abstractNumId w:val="8"/>
  </w:num>
  <w:num w:numId="9" w16cid:durableId="1917351596">
    <w:abstractNumId w:val="2"/>
  </w:num>
  <w:num w:numId="10" w16cid:durableId="567421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62"/>
    <w:rsid w:val="000078B4"/>
    <w:rsid w:val="000C6076"/>
    <w:rsid w:val="00150949"/>
    <w:rsid w:val="00226023"/>
    <w:rsid w:val="00255A17"/>
    <w:rsid w:val="00292A27"/>
    <w:rsid w:val="002A186F"/>
    <w:rsid w:val="002B0F05"/>
    <w:rsid w:val="00321A77"/>
    <w:rsid w:val="00324B70"/>
    <w:rsid w:val="00337773"/>
    <w:rsid w:val="003B24FA"/>
    <w:rsid w:val="003B5103"/>
    <w:rsid w:val="004A5503"/>
    <w:rsid w:val="004D5B63"/>
    <w:rsid w:val="008402B2"/>
    <w:rsid w:val="008541A0"/>
    <w:rsid w:val="00864C0E"/>
    <w:rsid w:val="009A4667"/>
    <w:rsid w:val="009B56B3"/>
    <w:rsid w:val="00AA049D"/>
    <w:rsid w:val="00B01268"/>
    <w:rsid w:val="00B45862"/>
    <w:rsid w:val="00B45FF0"/>
    <w:rsid w:val="00B92BB8"/>
    <w:rsid w:val="00C67F94"/>
    <w:rsid w:val="00CD6363"/>
    <w:rsid w:val="00CD7211"/>
    <w:rsid w:val="00D0354D"/>
    <w:rsid w:val="00D6159A"/>
    <w:rsid w:val="00D9734F"/>
    <w:rsid w:val="00DB4E76"/>
    <w:rsid w:val="00E72C42"/>
    <w:rsid w:val="00E90CAC"/>
    <w:rsid w:val="00E9565D"/>
    <w:rsid w:val="00F14210"/>
    <w:rsid w:val="00F63145"/>
    <w:rsid w:val="00FB49DC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E210"/>
  <w15:docId w15:val="{4FFD1E23-F054-4920-B2EB-BDB12E5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B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0F05"/>
  </w:style>
  <w:style w:type="paragraph" w:styleId="a5">
    <w:name w:val="footer"/>
    <w:basedOn w:val="a"/>
    <w:link w:val="Char0"/>
    <w:uiPriority w:val="99"/>
    <w:unhideWhenUsed/>
    <w:rsid w:val="002B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Eirini Grammatopoulou</cp:lastModifiedBy>
  <cp:revision>2</cp:revision>
  <dcterms:created xsi:type="dcterms:W3CDTF">2024-03-12T13:34:00Z</dcterms:created>
  <dcterms:modified xsi:type="dcterms:W3CDTF">2024-03-12T13:34:00Z</dcterms:modified>
</cp:coreProperties>
</file>