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4B" w:rsidRPr="00B23D8E" w:rsidRDefault="00C12284" w:rsidP="00B23D8E">
      <w:pPr>
        <w:jc w:val="center"/>
        <w:rPr>
          <w:b/>
          <w:sz w:val="32"/>
          <w:szCs w:val="32"/>
          <w:u w:val="single"/>
        </w:rPr>
      </w:pPr>
      <w:r w:rsidRPr="00B23D8E">
        <w:rPr>
          <w:b/>
          <w:sz w:val="32"/>
          <w:szCs w:val="32"/>
          <w:u w:val="single"/>
        </w:rPr>
        <w:t>ΕΝΙΣΧΥΤΙΚΟ ΜΟΡΦΗΣ    Τ</w:t>
      </w:r>
    </w:p>
    <w:tbl>
      <w:tblPr>
        <w:tblStyle w:val="TableGrid"/>
        <w:tblW w:w="113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3"/>
        <w:gridCol w:w="3822"/>
      </w:tblGrid>
      <w:tr w:rsidR="008F1F7D" w:rsidTr="000A62B7">
        <w:trPr>
          <w:trHeight w:val="4514"/>
        </w:trPr>
        <w:tc>
          <w:tcPr>
            <w:tcW w:w="7513" w:type="dxa"/>
          </w:tcPr>
          <w:p w:rsidR="008F1F7D" w:rsidRDefault="000A62B7">
            <w:pPr>
              <w:rPr>
                <w:b/>
                <w:sz w:val="32"/>
                <w:szCs w:val="32"/>
                <w:u w:val="single"/>
              </w:rPr>
            </w:pPr>
            <w:r>
              <w:object w:dxaOrig="7290" w:dyaOrig="5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5pt;height:276.75pt" o:ole="">
                  <v:imagedata r:id="rId4" o:title=""/>
                </v:shape>
                <o:OLEObject Type="Embed" ProgID="PBrush" ShapeID="_x0000_i1025" DrawAspect="Content" ObjectID="_1659676728" r:id="rId5"/>
              </w:object>
            </w:r>
          </w:p>
        </w:tc>
        <w:tc>
          <w:tcPr>
            <w:tcW w:w="3822" w:type="dxa"/>
          </w:tcPr>
          <w:p w:rsidR="008F1F7D" w:rsidRDefault="008F1F7D">
            <w:pPr>
              <w:rPr>
                <w:b/>
                <w:sz w:val="32"/>
                <w:szCs w:val="32"/>
                <w:u w:val="single"/>
              </w:rPr>
            </w:pPr>
            <w:r w:rsidRPr="008F1F7D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A5A8CBB" wp14:editId="2ED5D94C">
                  <wp:extent cx="2362729" cy="2238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311" cy="224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7D" w:rsidRPr="008F1F7D" w:rsidRDefault="008F1F7D" w:rsidP="008F1F7D">
            <w:pPr>
              <w:rPr>
                <w:sz w:val="32"/>
                <w:szCs w:val="32"/>
              </w:rPr>
            </w:pPr>
            <w:r>
              <w:t xml:space="preserve">  </w:t>
            </w:r>
          </w:p>
        </w:tc>
        <w:bookmarkStart w:id="0" w:name="_GoBack"/>
        <w:bookmarkEnd w:id="0"/>
      </w:tr>
    </w:tbl>
    <w:p w:rsidR="008F1F7D" w:rsidRDefault="008F1F7D">
      <w:pPr>
        <w:rPr>
          <w:b/>
          <w:sz w:val="32"/>
          <w:szCs w:val="32"/>
          <w:u w:val="single"/>
        </w:rPr>
      </w:pPr>
    </w:p>
    <w:p w:rsidR="008F1F7D" w:rsidRPr="007A51FB" w:rsidRDefault="000A62B7">
      <w:pPr>
        <w:rPr>
          <w:rFonts w:eastAsiaTheme="minorEastAsia"/>
          <w:b/>
          <w:i/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w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ύψος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κορμού</m:t>
        </m:r>
      </m:oMath>
      <w:proofErr w:type="gramStart"/>
      <w:r w:rsidR="008F1F7D" w:rsidRPr="008F1F7D">
        <w:rPr>
          <w:rFonts w:eastAsiaTheme="minorEastAsia"/>
          <w:b/>
          <w:i/>
          <w:sz w:val="32"/>
          <w:szCs w:val="32"/>
          <w:lang w:val="en-US"/>
        </w:rPr>
        <w:t xml:space="preserve">,  </w:t>
      </w:r>
      <w:r w:rsidR="008F1F7D">
        <w:rPr>
          <w:rFonts w:eastAsiaTheme="minorEastAsia"/>
          <w:b/>
          <w:i/>
          <w:sz w:val="32"/>
          <w:szCs w:val="32"/>
          <w:lang w:val="en-US"/>
        </w:rPr>
        <w:t>w</w:t>
      </w:r>
      <w:proofErr w:type="gramEnd"/>
      <w:r w:rsidR="008F1F7D">
        <w:rPr>
          <w:rFonts w:eastAsiaTheme="minorEastAsia"/>
          <w:b/>
          <w:i/>
          <w:sz w:val="32"/>
          <w:szCs w:val="32"/>
          <w:lang w:val="en-US"/>
        </w:rPr>
        <w:t xml:space="preserve"> = web</w:t>
      </w:r>
      <w:r w:rsidR="007A51FB">
        <w:rPr>
          <w:rFonts w:eastAsiaTheme="minorEastAsia"/>
          <w:b/>
          <w:i/>
          <w:sz w:val="32"/>
          <w:szCs w:val="32"/>
          <w:lang w:val="en-US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f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πλάτος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πέλματος</m:t>
        </m:r>
      </m:oMath>
      <w:r w:rsidR="007A51FB">
        <w:rPr>
          <w:rFonts w:eastAsiaTheme="minorEastAsia"/>
          <w:b/>
          <w:i/>
          <w:sz w:val="32"/>
          <w:szCs w:val="32"/>
          <w:lang w:val="en-US"/>
        </w:rPr>
        <w:t xml:space="preserve"> </w:t>
      </w:r>
      <w:r w:rsidR="007A51FB" w:rsidRPr="007A51FB">
        <w:rPr>
          <w:rFonts w:eastAsiaTheme="minorEastAsia"/>
          <w:b/>
          <w:i/>
          <w:sz w:val="32"/>
          <w:szCs w:val="32"/>
          <w:lang w:val="en-US"/>
        </w:rPr>
        <w:t xml:space="preserve">, </w:t>
      </w:r>
      <w:r w:rsidR="007A51FB">
        <w:rPr>
          <w:rFonts w:eastAsiaTheme="minorEastAsia"/>
          <w:b/>
          <w:i/>
          <w:sz w:val="32"/>
          <w:szCs w:val="32"/>
          <w:lang w:val="en-US"/>
        </w:rPr>
        <w:t>f = flat bar</w:t>
      </w:r>
    </w:p>
    <w:p w:rsidR="008F1F7D" w:rsidRPr="00A76E3D" w:rsidRDefault="000A62B7">
      <w:pPr>
        <w:rPr>
          <w:rFonts w:eastAsiaTheme="minorEastAsia"/>
          <w:b/>
          <w:i/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w  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πάχος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κορμού</m:t>
        </m:r>
      </m:oMath>
      <w:r w:rsidR="007A51FB">
        <w:rPr>
          <w:rFonts w:eastAsiaTheme="minorEastAsia"/>
          <w:b/>
          <w:i/>
          <w:sz w:val="32"/>
          <w:szCs w:val="32"/>
          <w:lang w:val="en-US"/>
        </w:rPr>
        <w:t xml:space="preserve">               </w:t>
      </w:r>
      <w:r w:rsidR="007A51FB" w:rsidRPr="007A51FB">
        <w:rPr>
          <w:rFonts w:eastAsiaTheme="minorEastAsia"/>
          <w:b/>
          <w:i/>
          <w:sz w:val="32"/>
          <w:szCs w:val="32"/>
          <w:lang w:val="en-US"/>
        </w:rPr>
        <w:t xml:space="preserve"> </w:t>
      </w:r>
      <w:r w:rsidR="007A51FB">
        <w:rPr>
          <w:rFonts w:eastAsiaTheme="minorEastAsia"/>
          <w:b/>
          <w:i/>
          <w:sz w:val="32"/>
          <w:szCs w:val="32"/>
          <w:lang w:val="en-US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f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 xml:space="preserve">  =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πάχος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πέλματος</m:t>
        </m:r>
      </m:oMath>
    </w:p>
    <w:p w:rsidR="007A51FB" w:rsidRDefault="007A51FB">
      <w:pPr>
        <w:rPr>
          <w:b/>
          <w:i/>
          <w:sz w:val="32"/>
          <w:szCs w:val="32"/>
          <w:lang w:val="en-US"/>
        </w:rPr>
      </w:pPr>
    </w:p>
    <w:p w:rsidR="00A76E3D" w:rsidRPr="007A51FB" w:rsidRDefault="00A76E3D">
      <w:pPr>
        <w:rPr>
          <w:b/>
          <w:i/>
          <w:sz w:val="32"/>
          <w:szCs w:val="32"/>
          <w:lang w:val="en-US"/>
        </w:rPr>
      </w:pPr>
    </w:p>
    <w:p w:rsidR="008F1F7D" w:rsidRPr="00B23D8E" w:rsidRDefault="00B23D8E" w:rsidP="00B23D8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ΌΨΗ – ΤΟΜΗ ΕΝΙΣΧΥΤΙΚΟΎ</w:t>
      </w:r>
    </w:p>
    <w:p w:rsidR="00C12284" w:rsidRPr="00B23D8E" w:rsidRDefault="00A76E3D" w:rsidP="00B23D8E">
      <w:pPr>
        <w:jc w:val="center"/>
        <w:rPr>
          <w:b/>
          <w:sz w:val="32"/>
          <w:szCs w:val="32"/>
          <w:u w:val="single"/>
          <w:lang w:val="en-US"/>
        </w:rPr>
      </w:pPr>
      <w:r w:rsidRPr="00A76E3D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67690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284" w:rsidRPr="00B23D8E" w:rsidSect="007A51FB">
      <w:pgSz w:w="11906" w:h="16838"/>
      <w:pgMar w:top="426" w:right="28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84"/>
    <w:rsid w:val="000A62B7"/>
    <w:rsid w:val="00685F82"/>
    <w:rsid w:val="007A51FB"/>
    <w:rsid w:val="0089714B"/>
    <w:rsid w:val="008F1F7D"/>
    <w:rsid w:val="00A76E3D"/>
    <w:rsid w:val="00B23D8E"/>
    <w:rsid w:val="00C12284"/>
    <w:rsid w:val="00E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14AA-36F8-42B6-9D0A-19A008ED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1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2020-08-22T13:04:00Z</dcterms:created>
  <dcterms:modified xsi:type="dcterms:W3CDTF">2020-08-23T05:32:00Z</dcterms:modified>
</cp:coreProperties>
</file>