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986502" w:displacedByCustomXml="next"/>
    <w:bookmarkStart w:id="1" w:name="_Toc362601988" w:displacedByCustomXml="next"/>
    <w:sdt>
      <w:sdtPr>
        <w:rPr>
          <w:rFonts w:asciiTheme="majorHAnsi" w:eastAsiaTheme="majorEastAsia" w:hAnsiTheme="majorHAnsi" w:cstheme="majorBidi"/>
          <w:sz w:val="72"/>
          <w:szCs w:val="72"/>
        </w:rPr>
        <w:id w:val="1568541739"/>
        <w:docPartObj>
          <w:docPartGallery w:val="Cover Pages"/>
          <w:docPartUnique/>
        </w:docPartObj>
      </w:sdtPr>
      <w:sdtEndPr>
        <w:rPr>
          <w:rFonts w:ascii="Calibri" w:eastAsia="Calibri" w:hAnsi="Calibri" w:cs="Times New Roman"/>
          <w:sz w:val="22"/>
          <w:szCs w:val="22"/>
        </w:rPr>
      </w:sdtEndPr>
      <w:sdtContent>
        <w:p w14:paraId="64A4C9A1" w14:textId="77777777" w:rsidR="00606774" w:rsidRPr="00F44EED" w:rsidRDefault="002233D8" w:rsidP="00572407">
          <w:pPr>
            <w:pStyle w:val="af3"/>
            <w:spacing w:line="360" w:lineRule="auto"/>
            <w:rPr>
              <w:rFonts w:asciiTheme="majorHAnsi" w:eastAsiaTheme="majorEastAsia" w:hAnsiTheme="majorHAnsi" w:cstheme="majorBidi"/>
              <w:b/>
              <w:sz w:val="36"/>
              <w:szCs w:val="36"/>
            </w:rPr>
          </w:pPr>
          <w:r>
            <w:rPr>
              <w:rFonts w:asciiTheme="majorHAnsi" w:eastAsiaTheme="majorEastAsia" w:hAnsiTheme="majorHAnsi" w:cstheme="majorBidi"/>
              <w:b/>
              <w:noProof/>
              <w:sz w:val="56"/>
              <w:szCs w:val="72"/>
              <w:lang w:eastAsia="el-GR"/>
            </w:rPr>
            <mc:AlternateContent>
              <mc:Choice Requires="wps">
                <w:drawing>
                  <wp:anchor distT="45720" distB="45720" distL="114300" distR="114300" simplePos="0" relativeHeight="251672576" behindDoc="0" locked="0" layoutInCell="1" allowOverlap="1" wp14:anchorId="6F2716BF" wp14:editId="49A08A55">
                    <wp:simplePos x="0" y="0"/>
                    <wp:positionH relativeFrom="margin">
                      <wp:align>right</wp:align>
                    </wp:positionH>
                    <wp:positionV relativeFrom="paragraph">
                      <wp:posOffset>681355</wp:posOffset>
                    </wp:positionV>
                    <wp:extent cx="5255260" cy="90360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903605"/>
                            </a:xfrm>
                            <a:prstGeom prst="rect">
                              <a:avLst/>
                            </a:prstGeom>
                            <a:noFill/>
                            <a:ln w="9525">
                              <a:noFill/>
                              <a:miter lim="800000"/>
                              <a:headEnd/>
                              <a:tailEnd/>
                            </a:ln>
                          </wps:spPr>
                          <wps:txbx>
                            <w:txbxContent>
                              <w:p w14:paraId="49A9A0BD" w14:textId="77777777" w:rsidR="000854B1" w:rsidRPr="00781DED" w:rsidRDefault="00781DED" w:rsidP="000854B1">
                                <w:pPr>
                                  <w:jc w:val="center"/>
                                  <w:rPr>
                                    <w:rFonts w:asciiTheme="majorHAnsi" w:hAnsiTheme="majorHAnsi"/>
                                    <w:b/>
                                    <w:color w:val="17365D" w:themeColor="text2" w:themeShade="BF"/>
                                    <w:sz w:val="40"/>
                                  </w:rPr>
                                </w:pPr>
                                <w:r w:rsidRPr="00781DED">
                                  <w:rPr>
                                    <w:rFonts w:asciiTheme="majorHAnsi" w:hAnsiTheme="majorHAnsi"/>
                                    <w:b/>
                                    <w:color w:val="17365D" w:themeColor="text2" w:themeShade="BF"/>
                                    <w:sz w:val="40"/>
                                  </w:rPr>
                                  <w:t>Οι Νέες Τεχνολογίες Πληροφορίας (ΝΤΠ) στην Ειδική Αγωγή και Εκπαίδευση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2716BF" id="_x0000_t202" coordsize="21600,21600" o:spt="202" path="m,l,21600r21600,l21600,xe">
                    <v:stroke joinstyle="miter"/>
                    <v:path gradientshapeok="t" o:connecttype="rect"/>
                  </v:shapetype>
                  <v:shape id="Text Box 2" o:spid="_x0000_s1026" type="#_x0000_t202" style="position:absolute;left:0;text-align:left;margin-left:362.6pt;margin-top:53.65pt;width:413.8pt;height:71.15pt;z-index:2516725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" filled="f" stroked="f">
                    <v:textbox style="mso-fit-shape-to-text:t">
                      <w:txbxContent>
                        <w:p w14:paraId="49A9A0BD" w14:textId="77777777" w:rsidR="000854B1" w:rsidRPr="00781DED" w:rsidRDefault="00781DED" w:rsidP="000854B1">
                          <w:pPr>
                            <w:jc w:val="center"/>
                            <w:rPr>
                              <w:rFonts w:asciiTheme="majorHAnsi" w:hAnsiTheme="majorHAnsi"/>
                              <w:b/>
                              <w:color w:val="17365D" w:themeColor="text2" w:themeShade="BF"/>
                              <w:sz w:val="40"/>
                            </w:rPr>
                          </w:pPr>
                          <w:r w:rsidRPr="00781DED">
                            <w:rPr>
                              <w:rFonts w:asciiTheme="majorHAnsi" w:hAnsiTheme="majorHAnsi"/>
                              <w:b/>
                              <w:color w:val="17365D" w:themeColor="text2" w:themeShade="BF"/>
                              <w:sz w:val="40"/>
                            </w:rPr>
                            <w:t>Οι Νέες Τεχνολογίες Πληροφορίας (ΝΤΠ) στην Ειδική Αγωγή και Εκπαίδευση</w:t>
                          </w:r>
                        </w:p>
                      </w:txbxContent>
                    </v:textbox>
                    <w10:wrap type="square" anchorx="margin"/>
                  </v:shape>
                </w:pict>
              </mc:Fallback>
            </mc:AlternateContent>
          </w:r>
        </w:p>
        <w:p w14:paraId="20D816EF" w14:textId="77777777" w:rsidR="00406E61" w:rsidRPr="00572407" w:rsidRDefault="00406E61" w:rsidP="000854B1">
          <w:pPr>
            <w:pStyle w:val="af3"/>
            <w:spacing w:line="360" w:lineRule="auto"/>
            <w:rPr>
              <w:rFonts w:asciiTheme="majorHAnsi" w:eastAsiaTheme="majorEastAsia" w:hAnsiTheme="majorHAnsi" w:cstheme="majorBidi"/>
              <w:sz w:val="56"/>
              <w:szCs w:val="72"/>
            </w:rPr>
          </w:pPr>
        </w:p>
        <w:bookmarkStart w:id="2" w:name="_Toc345968887"/>
        <w:bookmarkStart w:id="3" w:name="_Toc346021512"/>
        <w:bookmarkStart w:id="4" w:name="_Toc346041698"/>
        <w:bookmarkStart w:id="5" w:name="_Toc346044767"/>
        <w:bookmarkStart w:id="6" w:name="_Toc346054322"/>
        <w:bookmarkStart w:id="7" w:name="_Toc346116715"/>
        <w:bookmarkStart w:id="8" w:name="_Toc346120020"/>
        <w:bookmarkStart w:id="9" w:name="_Toc346187939"/>
        <w:bookmarkStart w:id="10" w:name="_Toc346188159"/>
        <w:bookmarkStart w:id="11" w:name="_Toc346201317"/>
        <w:bookmarkStart w:id="12" w:name="_Toc346448287"/>
        <w:bookmarkStart w:id="13" w:name="_Toc346525331"/>
        <w:bookmarkStart w:id="14" w:name="_Hlk21702107"/>
        <w:bookmarkStart w:id="15" w:name="_Hlk21702300"/>
        <w:p w14:paraId="1CF48274" w14:textId="77777777" w:rsidR="000854B1" w:rsidRDefault="002233D8" w:rsidP="000854B1">
          <w:pPr>
            <w:pStyle w:val="af3"/>
            <w:spacing w:line="360" w:lineRule="auto"/>
            <w:jc w:val="center"/>
            <w:rPr>
              <w:rFonts w:asciiTheme="majorHAnsi" w:hAnsiTheme="majorHAnsi"/>
              <w:b/>
              <w:color w:val="808080" w:themeColor="background1" w:themeShade="80"/>
              <w:sz w:val="40"/>
            </w:rPr>
          </w:pPr>
          <w:r>
            <w:rPr>
              <w:rFonts w:cs="Calibri"/>
              <w:b/>
              <w:bCs/>
              <w:noProof/>
              <w:color w:val="3366FF"/>
              <w:sz w:val="24"/>
              <w:szCs w:val="36"/>
              <w:lang w:eastAsia="el-GR"/>
            </w:rPr>
            <mc:AlternateContent>
              <mc:Choice Requires="wps">
                <w:drawing>
                  <wp:anchor distT="0" distB="0" distL="114300" distR="114300" simplePos="0" relativeHeight="251652096" behindDoc="0" locked="0" layoutInCell="1" allowOverlap="1" wp14:anchorId="2EE7BCEA" wp14:editId="0B473547">
                    <wp:simplePos x="0" y="0"/>
                    <wp:positionH relativeFrom="margin">
                      <wp:posOffset>-365125</wp:posOffset>
                    </wp:positionH>
                    <wp:positionV relativeFrom="page">
                      <wp:posOffset>4514850</wp:posOffset>
                    </wp:positionV>
                    <wp:extent cx="6055995" cy="3542030"/>
                    <wp:effectExtent l="19050" t="19050" r="20955" b="39370"/>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542030"/>
                            </a:xfrm>
                            <a:prstGeom prst="rect">
                              <a:avLst/>
                            </a:prstGeom>
                            <a:noFill/>
                            <a:ln w="38100">
                              <a:solidFill>
                                <a:srgbClr val="FFFFFF"/>
                              </a:solidFill>
                              <a:miter lim="800000"/>
                              <a:headEnd/>
                              <a:tailEnd/>
                            </a:ln>
                            <a:effectLst>
                              <a:outerShdw dist="20000" dir="5400000" rotWithShape="0">
                                <a:srgbClr val="000000">
                                  <a:alpha val="37999"/>
                                </a:srgbClr>
                              </a:outerShdw>
                            </a:effectLst>
                            <a:extLst>
                              <a:ext uri="{909E8E84-426E-40DD-AFC4-6F175D3DCCD1}">
                                <a14:hiddenFill xmlns:a14="http://schemas.microsoft.com/office/drawing/2010/main">
                                  <a:solidFill>
                                    <a:schemeClr val="accent4">
                                      <a:lumMod val="75000"/>
                                      <a:lumOff val="0"/>
                                    </a:schemeClr>
                                  </a:solidFill>
                                </a14:hiddenFill>
                              </a:ext>
                            </a:extLst>
                          </wps:spPr>
                          <wps:txbx>
                            <w:txbxContent>
                              <w:p w14:paraId="07FCAFE4" w14:textId="77777777" w:rsidR="00406E61" w:rsidRDefault="00406E61" w:rsidP="00406E61">
                                <w:pPr>
                                  <w:pBdr>
                                    <w:bottom w:val="single" w:sz="18" w:space="1" w:color="4F81BD" w:themeColor="accent1"/>
                                  </w:pBdr>
                                  <w:shd w:val="clear" w:color="auto" w:fill="FFFFFF"/>
                                  <w:spacing w:after="0" w:line="240" w:lineRule="auto"/>
                                  <w:rPr>
                                    <w:rFonts w:ascii="Cambria" w:hAnsi="Cambria"/>
                                    <w:color w:val="1F497D"/>
                                    <w:sz w:val="32"/>
                                    <w:szCs w:val="32"/>
                                  </w:rPr>
                                </w:pPr>
                              </w:p>
                              <w:p w14:paraId="03F468FE" w14:textId="44CE5471" w:rsidR="000854B1" w:rsidRPr="00E34285" w:rsidRDefault="000854B1" w:rsidP="000854B1">
                                <w:pPr>
                                  <w:pBdr>
                                    <w:bottom w:val="single" w:sz="18" w:space="1" w:color="4F81BD" w:themeColor="accent1"/>
                                  </w:pBdr>
                                  <w:shd w:val="clear" w:color="auto" w:fill="FFFFFF"/>
                                  <w:spacing w:after="0" w:line="240" w:lineRule="auto"/>
                                  <w:jc w:val="center"/>
                                  <w:rPr>
                                    <w:rFonts w:ascii="Calibri Light" w:hAnsi="Calibri Light" w:cs="Calibri Light"/>
                                    <w:b/>
                                    <w:bCs/>
                                    <w:color w:val="1F497D"/>
                                    <w:sz w:val="32"/>
                                    <w:szCs w:val="32"/>
                                    <w:vertAlign w:val="superscript"/>
                                  </w:rPr>
                                </w:pPr>
                                <w:r w:rsidRPr="00E34285">
                                  <w:rPr>
                                    <w:rFonts w:ascii="Calibri Light" w:hAnsi="Calibri Light" w:cs="Calibri Light"/>
                                    <w:b/>
                                    <w:bCs/>
                                    <w:color w:val="1F497D"/>
                                    <w:sz w:val="32"/>
                                    <w:szCs w:val="32"/>
                                  </w:rPr>
                                  <w:t>ΔΙΔΑΚΤΙΚΗ ΕΝΟΤΗΤΑ:</w:t>
                                </w:r>
                              </w:p>
                              <w:p w14:paraId="526C7D5D" w14:textId="5AD73F50" w:rsidR="000854B1" w:rsidRPr="00781DED" w:rsidRDefault="000854B1" w:rsidP="000854B1">
                                <w:pPr>
                                  <w:pBdr>
                                    <w:bottom w:val="single" w:sz="18" w:space="1" w:color="4F81BD" w:themeColor="accent1"/>
                                  </w:pBdr>
                                  <w:shd w:val="clear" w:color="auto" w:fill="FFFFFF"/>
                                  <w:spacing w:after="0" w:line="240" w:lineRule="auto"/>
                                  <w:jc w:val="center"/>
                                  <w:rPr>
                                    <w:rFonts w:ascii="Calibri Light" w:eastAsia="Times New Roman" w:hAnsi="Calibri Light" w:cs="Calibri Light"/>
                                    <w:b/>
                                    <w:bCs/>
                                    <w:color w:val="1F497D"/>
                                    <w:sz w:val="28"/>
                                    <w:szCs w:val="32"/>
                                  </w:rPr>
                                </w:pPr>
                                <w:r w:rsidRPr="00781DED">
                                  <w:rPr>
                                    <w:rFonts w:ascii="Calibri Light" w:eastAsia="Times New Roman" w:hAnsi="Calibri Light" w:cs="Calibri Light"/>
                                    <w:b/>
                                    <w:color w:val="1F497D"/>
                                    <w:sz w:val="28"/>
                                    <w:szCs w:val="32"/>
                                  </w:rPr>
                                  <w:t>«</w:t>
                                </w:r>
                                <w:r w:rsidR="00B74C8C" w:rsidRPr="00B74C8C">
                                  <w:rPr>
                                    <w:rFonts w:ascii="Calibri Light" w:eastAsia="Times New Roman" w:hAnsi="Calibri Light" w:cs="Calibri Light"/>
                                    <w:b/>
                                    <w:color w:val="1F497D"/>
                                    <w:sz w:val="28"/>
                                    <w:szCs w:val="32"/>
                                  </w:rPr>
                                  <w:t>Σύγχρονη διδακτική και παιδαγωγική των ατόμων με Δυσκολίες Μάθησης ή/και Προβλήματα Συμπεριφοράς</w:t>
                                </w:r>
                                <w:r w:rsidRPr="00781DED">
                                  <w:rPr>
                                    <w:rFonts w:ascii="Calibri Light" w:eastAsia="Times New Roman" w:hAnsi="Calibri Light" w:cs="Calibri Light"/>
                                    <w:b/>
                                    <w:color w:val="1F497D"/>
                                    <w:sz w:val="28"/>
                                    <w:szCs w:val="32"/>
                                  </w:rPr>
                                  <w:t>»</w:t>
                                </w:r>
                              </w:p>
                              <w:p w14:paraId="27122F41" w14:textId="77777777" w:rsidR="000854B1" w:rsidRPr="00781DED" w:rsidRDefault="000854B1" w:rsidP="000854B1">
                                <w:pPr>
                                  <w:pBdr>
                                    <w:bottom w:val="single" w:sz="18" w:space="1" w:color="4F81BD" w:themeColor="accent1"/>
                                  </w:pBdr>
                                  <w:shd w:val="clear" w:color="auto" w:fill="FFFFFF"/>
                                  <w:spacing w:after="0" w:line="240" w:lineRule="auto"/>
                                  <w:jc w:val="center"/>
                                  <w:rPr>
                                    <w:rFonts w:ascii="Calibri Light" w:hAnsi="Calibri Light" w:cs="Calibri Light"/>
                                    <w:color w:val="1F497D"/>
                                    <w:sz w:val="14"/>
                                    <w:szCs w:val="32"/>
                                  </w:rPr>
                                </w:pPr>
                              </w:p>
                              <w:p w14:paraId="7FAB9B9D" w14:textId="6F9E00F5" w:rsidR="000854B1" w:rsidRPr="006A7F29" w:rsidRDefault="006A7F29" w:rsidP="000854B1">
                                <w:pPr>
                                  <w:pBdr>
                                    <w:bottom w:val="single" w:sz="18" w:space="1" w:color="4F81BD" w:themeColor="accent1"/>
                                  </w:pBdr>
                                  <w:shd w:val="clear" w:color="auto" w:fill="FFFFFF"/>
                                  <w:spacing w:after="0" w:line="240" w:lineRule="auto"/>
                                  <w:jc w:val="center"/>
                                  <w:rPr>
                                    <w:rFonts w:ascii="Calibri Light" w:hAnsi="Calibri Light" w:cs="Calibri Light"/>
                                    <w:b/>
                                    <w:bCs/>
                                    <w:color w:val="1F497D"/>
                                    <w:sz w:val="32"/>
                                    <w:szCs w:val="32"/>
                                    <w:vertAlign w:val="superscript"/>
                                  </w:rPr>
                                </w:pPr>
                                <w:bookmarkStart w:id="16" w:name="_Hlk94471661"/>
                                <w:r w:rsidRPr="006A7F29">
                                  <w:rPr>
                                    <w:rFonts w:ascii="Calibri Light" w:hAnsi="Calibri Light" w:cs="Calibri Light"/>
                                    <w:b/>
                                    <w:bCs/>
                                    <w:color w:val="1F497D"/>
                                    <w:sz w:val="32"/>
                                    <w:szCs w:val="32"/>
                                  </w:rPr>
                                  <w:t>1</w:t>
                                </w:r>
                                <w:r w:rsidRPr="005672FD">
                                  <w:rPr>
                                    <w:rFonts w:ascii="Calibri Light" w:hAnsi="Calibri Light" w:cs="Calibri Light"/>
                                    <w:b/>
                                    <w:bCs/>
                                    <w:color w:val="1F497D"/>
                                    <w:sz w:val="32"/>
                                    <w:szCs w:val="32"/>
                                    <w:vertAlign w:val="superscript"/>
                                  </w:rPr>
                                  <w:t>η</w:t>
                                </w:r>
                                <w:r w:rsidR="005672FD">
                                  <w:rPr>
                                    <w:rFonts w:ascii="Calibri Light" w:hAnsi="Calibri Light" w:cs="Calibri Light"/>
                                    <w:b/>
                                    <w:bCs/>
                                    <w:color w:val="1F497D"/>
                                    <w:sz w:val="32"/>
                                    <w:szCs w:val="32"/>
                                  </w:rPr>
                                  <w:t xml:space="preserve"> &amp; 2</w:t>
                                </w:r>
                                <w:r w:rsidR="005672FD" w:rsidRPr="005672FD">
                                  <w:rPr>
                                    <w:rFonts w:ascii="Calibri Light" w:hAnsi="Calibri Light" w:cs="Calibri Light"/>
                                    <w:b/>
                                    <w:bCs/>
                                    <w:color w:val="1F497D"/>
                                    <w:sz w:val="32"/>
                                    <w:szCs w:val="32"/>
                                    <w:vertAlign w:val="superscript"/>
                                  </w:rPr>
                                  <w:t>η</w:t>
                                </w:r>
                                <w:r w:rsidR="005672FD">
                                  <w:rPr>
                                    <w:rFonts w:ascii="Calibri Light" w:hAnsi="Calibri Light" w:cs="Calibri Light"/>
                                    <w:b/>
                                    <w:bCs/>
                                    <w:color w:val="1F497D"/>
                                    <w:sz w:val="32"/>
                                    <w:szCs w:val="32"/>
                                  </w:rPr>
                                  <w:t xml:space="preserve"> </w:t>
                                </w:r>
                                <w:r w:rsidRPr="006A7F29">
                                  <w:rPr>
                                    <w:rFonts w:ascii="Calibri Light" w:hAnsi="Calibri Light" w:cs="Calibri Light"/>
                                    <w:b/>
                                    <w:bCs/>
                                    <w:color w:val="1F497D"/>
                                    <w:sz w:val="32"/>
                                    <w:szCs w:val="32"/>
                                  </w:rPr>
                                  <w:t xml:space="preserve"> </w:t>
                                </w:r>
                                <w:r w:rsidR="000854B1" w:rsidRPr="006A7F29">
                                  <w:rPr>
                                    <w:rFonts w:ascii="Calibri Light" w:hAnsi="Calibri Light" w:cs="Calibri Light"/>
                                    <w:b/>
                                    <w:bCs/>
                                    <w:color w:val="1F497D"/>
                                    <w:sz w:val="32"/>
                                    <w:szCs w:val="32"/>
                                  </w:rPr>
                                  <w:t>ΣΥΝΕΔΡΙ</w:t>
                                </w:r>
                                <w:r w:rsidR="00E34285">
                                  <w:rPr>
                                    <w:rFonts w:ascii="Calibri Light" w:hAnsi="Calibri Light" w:cs="Calibri Light"/>
                                    <w:b/>
                                    <w:bCs/>
                                    <w:color w:val="1F497D"/>
                                    <w:sz w:val="32"/>
                                    <w:szCs w:val="32"/>
                                  </w:rPr>
                                  <w:t>ΕΣ</w:t>
                                </w:r>
                                <w:r w:rsidR="000854B1" w:rsidRPr="006A7F29">
                                  <w:rPr>
                                    <w:rFonts w:ascii="Calibri Light" w:hAnsi="Calibri Light" w:cs="Calibri Light"/>
                                    <w:b/>
                                    <w:bCs/>
                                    <w:color w:val="1F497D"/>
                                    <w:sz w:val="32"/>
                                    <w:szCs w:val="32"/>
                                  </w:rPr>
                                  <w:t>:</w:t>
                                </w:r>
                              </w:p>
                              <w:p w14:paraId="31DBA636" w14:textId="77777777" w:rsidR="006A7F29" w:rsidRDefault="000854B1" w:rsidP="000854B1">
                                <w:pPr>
                                  <w:pBdr>
                                    <w:bottom w:val="single" w:sz="18" w:space="1" w:color="4F81BD" w:themeColor="accent1"/>
                                  </w:pBdr>
                                  <w:shd w:val="clear" w:color="auto" w:fill="FFFFFF"/>
                                  <w:spacing w:after="0" w:line="240" w:lineRule="auto"/>
                                  <w:jc w:val="center"/>
                                  <w:rPr>
                                    <w:rFonts w:ascii="Calibri Light" w:hAnsi="Calibri Light" w:cs="Calibri Light"/>
                                    <w:b/>
                                    <w:color w:val="1F497D"/>
                                    <w:sz w:val="44"/>
                                    <w:szCs w:val="32"/>
                                    <w:vertAlign w:val="superscript"/>
                                  </w:rPr>
                                </w:pPr>
                                <w:bookmarkStart w:id="17" w:name="_Hlk94811233"/>
                                <w:bookmarkEnd w:id="16"/>
                                <w:r w:rsidRPr="00781DED">
                                  <w:rPr>
                                    <w:rFonts w:ascii="Calibri Light" w:hAnsi="Calibri Light" w:cs="Calibri Light"/>
                                    <w:b/>
                                    <w:color w:val="1F497D"/>
                                    <w:sz w:val="44"/>
                                    <w:szCs w:val="32"/>
                                    <w:vertAlign w:val="superscript"/>
                                  </w:rPr>
                                  <w:t>«</w:t>
                                </w:r>
                                <w:bookmarkStart w:id="18" w:name="_Hlk94471841"/>
                                <w:r w:rsidR="00B74C8C" w:rsidRPr="00B74C8C">
                                  <w:rPr>
                                    <w:rFonts w:ascii="Calibri Light" w:hAnsi="Calibri Light" w:cs="Calibri Light"/>
                                    <w:b/>
                                    <w:color w:val="1F497D"/>
                                    <w:sz w:val="44"/>
                                    <w:szCs w:val="32"/>
                                    <w:vertAlign w:val="superscript"/>
                                  </w:rPr>
                                  <w:t>Δυσκολίες Μάθησης και Προβλήματα Συμπεριφοράς</w:t>
                                </w:r>
                                <w:bookmarkEnd w:id="18"/>
                                <w:r w:rsidR="00D4139D">
                                  <w:rPr>
                                    <w:rFonts w:ascii="Calibri Light" w:hAnsi="Calibri Light" w:cs="Calibri Light"/>
                                    <w:b/>
                                    <w:color w:val="1F497D"/>
                                    <w:sz w:val="44"/>
                                    <w:szCs w:val="32"/>
                                    <w:vertAlign w:val="superscript"/>
                                  </w:rPr>
                                  <w:t>,</w:t>
                                </w:r>
                                <w:r w:rsidR="006A7F29">
                                  <w:rPr>
                                    <w:rFonts w:ascii="Calibri Light" w:hAnsi="Calibri Light" w:cs="Calibri Light"/>
                                    <w:b/>
                                    <w:color w:val="1F497D"/>
                                    <w:sz w:val="44"/>
                                    <w:szCs w:val="32"/>
                                    <w:vertAlign w:val="superscript"/>
                                  </w:rPr>
                                  <w:t xml:space="preserve"> </w:t>
                                </w:r>
                              </w:p>
                              <w:p w14:paraId="757DCF6B" w14:textId="5B003309" w:rsidR="000854B1" w:rsidRPr="00781DED" w:rsidRDefault="005672FD" w:rsidP="000854B1">
                                <w:pPr>
                                  <w:pBdr>
                                    <w:bottom w:val="single" w:sz="18" w:space="1" w:color="4F81BD" w:themeColor="accent1"/>
                                  </w:pBdr>
                                  <w:shd w:val="clear" w:color="auto" w:fill="FFFFFF"/>
                                  <w:spacing w:after="0" w:line="240" w:lineRule="auto"/>
                                  <w:jc w:val="center"/>
                                  <w:rPr>
                                    <w:rFonts w:ascii="Calibri Light" w:hAnsi="Calibri Light" w:cs="Calibri Light"/>
                                    <w:b/>
                                    <w:color w:val="1F497D"/>
                                    <w:sz w:val="44"/>
                                    <w:szCs w:val="32"/>
                                    <w:vertAlign w:val="superscript"/>
                                  </w:rPr>
                                </w:pPr>
                                <w:r>
                                  <w:rPr>
                                    <w:rFonts w:ascii="Calibri Light" w:hAnsi="Calibri Light" w:cs="Calibri Light"/>
                                    <w:b/>
                                    <w:color w:val="1F497D"/>
                                    <w:sz w:val="44"/>
                                    <w:szCs w:val="32"/>
                                    <w:vertAlign w:val="superscript"/>
                                  </w:rPr>
                                  <w:t>Ειδική Ψυχοπαιδαγωγική Συμβουλευτική</w:t>
                                </w:r>
                                <w:r w:rsidR="000854B1" w:rsidRPr="00781DED">
                                  <w:rPr>
                                    <w:rFonts w:ascii="Calibri Light" w:hAnsi="Calibri Light" w:cs="Calibri Light"/>
                                    <w:b/>
                                    <w:color w:val="1F497D"/>
                                    <w:sz w:val="44"/>
                                    <w:szCs w:val="32"/>
                                    <w:vertAlign w:val="superscript"/>
                                  </w:rPr>
                                  <w:t>»</w:t>
                                </w:r>
                              </w:p>
                              <w:bookmarkEnd w:id="17"/>
                              <w:p w14:paraId="768B1F99" w14:textId="77777777" w:rsidR="00406E61" w:rsidRPr="00781DED" w:rsidRDefault="00406E61" w:rsidP="000854B1">
                                <w:pPr>
                                  <w:pBdr>
                                    <w:bottom w:val="single" w:sz="18" w:space="1" w:color="4F81BD" w:themeColor="accent1"/>
                                  </w:pBdr>
                                  <w:shd w:val="clear" w:color="auto" w:fill="FFFFFF"/>
                                  <w:spacing w:after="0" w:line="240" w:lineRule="auto"/>
                                  <w:rPr>
                                    <w:rFonts w:ascii="Calibri Light" w:hAnsi="Calibri Light" w:cs="Calibri Light"/>
                                    <w:color w:val="1F497D"/>
                                    <w:sz w:val="24"/>
                                    <w:szCs w:val="32"/>
                                  </w:rPr>
                                </w:pPr>
                              </w:p>
                              <w:p w14:paraId="524827CB" w14:textId="36AADAA8" w:rsidR="00E86984" w:rsidRPr="00781772" w:rsidRDefault="00E86984" w:rsidP="00A148AC">
                                <w:pPr>
                                  <w:pBdr>
                                    <w:bottom w:val="single" w:sz="18" w:space="1" w:color="4F81BD" w:themeColor="accent1"/>
                                  </w:pBdr>
                                  <w:shd w:val="clear" w:color="auto" w:fill="FFFFFF"/>
                                  <w:spacing w:after="0" w:line="240" w:lineRule="auto"/>
                                  <w:jc w:val="center"/>
                                  <w:rPr>
                                    <w:rFonts w:ascii="Calibri Light" w:hAnsi="Calibri Light" w:cs="Calibri Light"/>
                                    <w:b/>
                                    <w:color w:val="1F497D"/>
                                    <w:sz w:val="24"/>
                                    <w:szCs w:val="32"/>
                                  </w:rPr>
                                </w:pPr>
                                <w:r w:rsidRPr="00781DED">
                                  <w:rPr>
                                    <w:rFonts w:ascii="Calibri Light" w:hAnsi="Calibri Light" w:cs="Calibri Light"/>
                                    <w:color w:val="1F497D"/>
                                    <w:sz w:val="24"/>
                                    <w:szCs w:val="32"/>
                                  </w:rPr>
                                  <w:t>ΔΙΔΑΣΚΩΝ</w:t>
                                </w:r>
                                <w:r w:rsidRPr="00781DED">
                                  <w:rPr>
                                    <w:rFonts w:ascii="Calibri Light" w:hAnsi="Calibri Light" w:cs="Calibri Light"/>
                                    <w:color w:val="1F497D"/>
                                    <w:sz w:val="24"/>
                                    <w:szCs w:val="32"/>
                                  </w:rPr>
                                  <w:br/>
                                </w:r>
                                <w:r w:rsidR="00B74C8C">
                                  <w:rPr>
                                    <w:rFonts w:ascii="Calibri Light" w:hAnsi="Calibri Light" w:cs="Calibri Light"/>
                                    <w:b/>
                                    <w:color w:val="1F497D"/>
                                    <w:sz w:val="24"/>
                                    <w:szCs w:val="32"/>
                                  </w:rPr>
                                  <w:t>ΑΝΔΡΕΑΣ ΓΡ. ΚΑΝΔΑΡΑΚΗΣ</w:t>
                                </w:r>
                                <w:r w:rsidR="003F2C01">
                                  <w:rPr>
                                    <w:rFonts w:ascii="Calibri Light" w:hAnsi="Calibri Light" w:cs="Calibri Light"/>
                                    <w:b/>
                                    <w:color w:val="1F497D"/>
                                    <w:sz w:val="24"/>
                                    <w:szCs w:val="32"/>
                                  </w:rPr>
                                  <w:t>,</w:t>
                                </w:r>
                                <w:r w:rsidR="0084428D">
                                  <w:rPr>
                                    <w:rFonts w:ascii="Calibri Light" w:hAnsi="Calibri Light" w:cs="Calibri Light"/>
                                    <w:b/>
                                    <w:color w:val="1F497D"/>
                                    <w:sz w:val="24"/>
                                    <w:szCs w:val="32"/>
                                  </w:rPr>
                                  <w:t xml:space="preserve"> </w:t>
                                </w:r>
                                <w:r w:rsidR="0084428D">
                                  <w:rPr>
                                    <w:rFonts w:ascii="Calibri Light" w:hAnsi="Calibri Light" w:cs="Calibri Light"/>
                                    <w:b/>
                                    <w:color w:val="1F497D"/>
                                    <w:sz w:val="24"/>
                                    <w:szCs w:val="32"/>
                                    <w:lang w:val="en-US"/>
                                  </w:rPr>
                                  <w:t>PhD</w:t>
                                </w:r>
                              </w:p>
                              <w:p w14:paraId="352B7049" w14:textId="3A30B720" w:rsidR="00E86984" w:rsidRDefault="00B74C8C" w:rsidP="00A148AC">
                                <w:pPr>
                                  <w:pBdr>
                                    <w:bottom w:val="single" w:sz="18" w:space="1" w:color="4F81BD" w:themeColor="accent1"/>
                                  </w:pBdr>
                                  <w:shd w:val="clear" w:color="auto" w:fill="FFFFFF"/>
                                  <w:spacing w:after="0" w:line="240" w:lineRule="auto"/>
                                  <w:jc w:val="center"/>
                                  <w:rPr>
                                    <w:rFonts w:ascii="Calibri Light" w:hAnsi="Calibri Light" w:cs="Calibri Light"/>
                                    <w:i/>
                                    <w:color w:val="1F497D"/>
                                    <w:szCs w:val="32"/>
                                  </w:rPr>
                                </w:pPr>
                                <w:r>
                                  <w:rPr>
                                    <w:rFonts w:ascii="Calibri Light" w:hAnsi="Calibri Light" w:cs="Calibri Light"/>
                                    <w:i/>
                                    <w:color w:val="1F497D"/>
                                    <w:szCs w:val="32"/>
                                  </w:rPr>
                                  <w:t>ΕΙΔΙΚΟΣ ΨΥΧΟΠΑΙΔΑΓΩΓΟΣ &amp; ΣΥΜΒΟΥΛΟΣ ΟΙΚΟΓΕΝΕΙΑΣ</w:t>
                                </w:r>
                              </w:p>
                              <w:p w14:paraId="79EE1778" w14:textId="5262ECB5" w:rsidR="00B74C8C" w:rsidRPr="00781DED" w:rsidRDefault="00B74C8C" w:rsidP="00A148AC">
                                <w:pPr>
                                  <w:pBdr>
                                    <w:bottom w:val="single" w:sz="18" w:space="1" w:color="4F81BD" w:themeColor="accent1"/>
                                  </w:pBdr>
                                  <w:shd w:val="clear" w:color="auto" w:fill="FFFFFF"/>
                                  <w:spacing w:after="0" w:line="240" w:lineRule="auto"/>
                                  <w:jc w:val="center"/>
                                  <w:rPr>
                                    <w:rFonts w:ascii="Calibri Light" w:hAnsi="Calibri Light" w:cs="Calibri Light"/>
                                    <w:i/>
                                    <w:color w:val="1F497D"/>
                                    <w:sz w:val="24"/>
                                    <w:szCs w:val="32"/>
                                  </w:rPr>
                                </w:pPr>
                                <w:r>
                                  <w:rPr>
                                    <w:rFonts w:ascii="Calibri Light" w:hAnsi="Calibri Light" w:cs="Calibri Light"/>
                                    <w:i/>
                                    <w:color w:val="1F497D"/>
                                    <w:szCs w:val="32"/>
                                  </w:rPr>
                                  <w:t xml:space="preserve">ΥΠΕΥΘΥΝΟΣ ΤΜΗΜΑΤΟΣ ΨΥΧΟΠΑΙΔΑΓΩΓΙΚΗΣ ΑΝΤΙΜΕΤΩΠΙΣΗΣ ΔΥΣΚΟΛΙΩΝ ΜΑΘΗΣΗΣ ΚΑΙ ΣΥΜΠΕΡΙΦΟΡΑΣ ΣΤΗΝ </w:t>
                                </w:r>
                                <w:r w:rsidR="0084428D">
                                  <w:rPr>
                                    <w:rFonts w:ascii="Calibri Light" w:hAnsi="Calibri Light" w:cs="Calibri Light"/>
                                    <w:i/>
                                    <w:color w:val="1F497D"/>
                                    <w:szCs w:val="32"/>
                                  </w:rPr>
                                  <w:t xml:space="preserve">ΕΛΛΗΝΙΚΗ </w:t>
                                </w:r>
                                <w:r>
                                  <w:rPr>
                                    <w:rFonts w:ascii="Calibri Light" w:hAnsi="Calibri Light" w:cs="Calibri Light"/>
                                    <w:i/>
                                    <w:color w:val="1F497D"/>
                                    <w:szCs w:val="32"/>
                                  </w:rPr>
                                  <w:t xml:space="preserve">ΕΤΑΙΡΕΙΑ </w:t>
                                </w:r>
                                <w:r w:rsidR="0084428D">
                                  <w:rPr>
                                    <w:rFonts w:ascii="Calibri Light" w:hAnsi="Calibri Light" w:cs="Calibri Light"/>
                                    <w:i/>
                                    <w:color w:val="1F497D"/>
                                    <w:szCs w:val="32"/>
                                  </w:rPr>
                                  <w:t>ΙΑΤΡΙΚΗΣ ΨΥΧΟΛΟΓΙΑΣ</w:t>
                                </w:r>
                              </w:p>
                              <w:p w14:paraId="5E7F7CAE" w14:textId="77777777" w:rsidR="00E86984" w:rsidRPr="00781DED" w:rsidRDefault="00E86984" w:rsidP="00A148AC">
                                <w:pPr>
                                  <w:pBdr>
                                    <w:bottom w:val="single" w:sz="18" w:space="1" w:color="4F81BD" w:themeColor="accent1"/>
                                  </w:pBdr>
                                  <w:shd w:val="clear" w:color="auto" w:fill="FFFFFF"/>
                                  <w:spacing w:after="0" w:line="240" w:lineRule="auto"/>
                                  <w:jc w:val="center"/>
                                  <w:rPr>
                                    <w:rFonts w:ascii="Calibri Light" w:hAnsi="Calibri Light" w:cs="Calibri Light"/>
                                    <w:color w:val="1F497D"/>
                                    <w:sz w:val="18"/>
                                    <w:szCs w:val="32"/>
                                  </w:rPr>
                                </w:pPr>
                              </w:p>
                              <w:p w14:paraId="565435AF" w14:textId="67E3719C" w:rsidR="00E86984" w:rsidRPr="0084428D" w:rsidRDefault="00E86984" w:rsidP="0084428D">
                                <w:pPr>
                                  <w:pBdr>
                                    <w:bottom w:val="single" w:sz="18" w:space="1" w:color="4F81BD" w:themeColor="accent1"/>
                                  </w:pBdr>
                                  <w:shd w:val="clear" w:color="auto" w:fill="FFFFFF"/>
                                  <w:spacing w:after="0" w:line="240" w:lineRule="auto"/>
                                  <w:rPr>
                                    <w:rFonts w:ascii="Calibri Light" w:hAnsi="Calibri Light" w:cs="Calibri Light"/>
                                    <w:color w:val="1F497D"/>
                                    <w:sz w:val="24"/>
                                    <w:szCs w:val="32"/>
                                  </w:rPr>
                                </w:pPr>
                              </w:p>
                              <w:p w14:paraId="779C4C3E" w14:textId="77777777" w:rsidR="00E86984" w:rsidRPr="00CF45F8" w:rsidRDefault="00E86984" w:rsidP="00A148AC">
                                <w:pPr>
                                  <w:pBdr>
                                    <w:bottom w:val="single" w:sz="18" w:space="1" w:color="4F81BD" w:themeColor="accent1"/>
                                  </w:pBdr>
                                  <w:shd w:val="clear" w:color="auto" w:fill="FFFFFF"/>
                                  <w:spacing w:after="0" w:line="240" w:lineRule="auto"/>
                                  <w:jc w:val="center"/>
                                  <w:rPr>
                                    <w:rFonts w:ascii="Cambria" w:hAnsi="Cambria"/>
                                    <w:i/>
                                    <w:color w:val="1F497D"/>
                                    <w:sz w:val="24"/>
                                    <w:szCs w:val="32"/>
                                  </w:rPr>
                                </w:pPr>
                              </w:p>
                              <w:p w14:paraId="4225E647" w14:textId="77777777" w:rsidR="00E86984" w:rsidRPr="00CF45F8" w:rsidRDefault="00E86984" w:rsidP="00A148AC">
                                <w:pPr>
                                  <w:pBdr>
                                    <w:bottom w:val="single" w:sz="18" w:space="1" w:color="4F81BD" w:themeColor="accent1"/>
                                  </w:pBdr>
                                  <w:shd w:val="clear" w:color="auto" w:fill="FFFFFF"/>
                                  <w:spacing w:after="0" w:line="240" w:lineRule="auto"/>
                                  <w:jc w:val="center"/>
                                  <w:rPr>
                                    <w:rFonts w:ascii="Cambria" w:hAnsi="Cambria"/>
                                    <w:color w:val="1F497D"/>
                                    <w:sz w:val="24"/>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7BCEA" id="Text Box 5" o:spid="_x0000_s1027" type="#_x0000_t202" style="position:absolute;left:0;text-align:left;margin-left:-28.75pt;margin-top:355.5pt;width:476.85pt;height:278.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" filled="f" fillcolor="#5f497a [2407]" strokecolor="white" strokeweight="3pt">
                    <v:shadow on="t" color="black" opacity="24903f" origin=",.5" offset="0,.55556mm"/>
                    <v:textbox>
                      <w:txbxContent>
                        <w:p w14:paraId="07FCAFE4" w14:textId="77777777" w:rsidR="00406E61" w:rsidRDefault="00406E61" w:rsidP="00406E61">
                          <w:pPr>
                            <w:pBdr>
                              <w:bottom w:val="single" w:sz="18" w:space="1" w:color="4F81BD" w:themeColor="accent1"/>
                            </w:pBdr>
                            <w:shd w:val="clear" w:color="auto" w:fill="FFFFFF"/>
                            <w:spacing w:after="0" w:line="240" w:lineRule="auto"/>
                            <w:rPr>
                              <w:rFonts w:ascii="Cambria" w:hAnsi="Cambria"/>
                              <w:color w:val="1F497D"/>
                              <w:sz w:val="32"/>
                              <w:szCs w:val="32"/>
                            </w:rPr>
                          </w:pPr>
                        </w:p>
                        <w:p w14:paraId="03F468FE" w14:textId="44CE5471" w:rsidR="000854B1" w:rsidRPr="00E34285" w:rsidRDefault="000854B1" w:rsidP="000854B1">
                          <w:pPr>
                            <w:pBdr>
                              <w:bottom w:val="single" w:sz="18" w:space="1" w:color="4F81BD" w:themeColor="accent1"/>
                            </w:pBdr>
                            <w:shd w:val="clear" w:color="auto" w:fill="FFFFFF"/>
                            <w:spacing w:after="0" w:line="240" w:lineRule="auto"/>
                            <w:jc w:val="center"/>
                            <w:rPr>
                              <w:rFonts w:ascii="Calibri Light" w:hAnsi="Calibri Light" w:cs="Calibri Light"/>
                              <w:b/>
                              <w:bCs/>
                              <w:color w:val="1F497D"/>
                              <w:sz w:val="32"/>
                              <w:szCs w:val="32"/>
                              <w:vertAlign w:val="superscript"/>
                            </w:rPr>
                          </w:pPr>
                          <w:r w:rsidRPr="00E34285">
                            <w:rPr>
                              <w:rFonts w:ascii="Calibri Light" w:hAnsi="Calibri Light" w:cs="Calibri Light"/>
                              <w:b/>
                              <w:bCs/>
                              <w:color w:val="1F497D"/>
                              <w:sz w:val="32"/>
                              <w:szCs w:val="32"/>
                            </w:rPr>
                            <w:t>ΔΙΔΑΚΤΙΚΗ ΕΝΟΤΗΤΑ:</w:t>
                          </w:r>
                        </w:p>
                        <w:p w14:paraId="526C7D5D" w14:textId="5AD73F50" w:rsidR="000854B1" w:rsidRPr="00781DED" w:rsidRDefault="000854B1" w:rsidP="000854B1">
                          <w:pPr>
                            <w:pBdr>
                              <w:bottom w:val="single" w:sz="18" w:space="1" w:color="4F81BD" w:themeColor="accent1"/>
                            </w:pBdr>
                            <w:shd w:val="clear" w:color="auto" w:fill="FFFFFF"/>
                            <w:spacing w:after="0" w:line="240" w:lineRule="auto"/>
                            <w:jc w:val="center"/>
                            <w:rPr>
                              <w:rFonts w:ascii="Calibri Light" w:eastAsia="Times New Roman" w:hAnsi="Calibri Light" w:cs="Calibri Light"/>
                              <w:b/>
                              <w:bCs/>
                              <w:color w:val="1F497D"/>
                              <w:sz w:val="28"/>
                              <w:szCs w:val="32"/>
                            </w:rPr>
                          </w:pPr>
                          <w:r w:rsidRPr="00781DED">
                            <w:rPr>
                              <w:rFonts w:ascii="Calibri Light" w:eastAsia="Times New Roman" w:hAnsi="Calibri Light" w:cs="Calibri Light"/>
                              <w:b/>
                              <w:color w:val="1F497D"/>
                              <w:sz w:val="28"/>
                              <w:szCs w:val="32"/>
                            </w:rPr>
                            <w:t>«</w:t>
                          </w:r>
                          <w:r w:rsidR="00B74C8C" w:rsidRPr="00B74C8C">
                            <w:rPr>
                              <w:rFonts w:ascii="Calibri Light" w:eastAsia="Times New Roman" w:hAnsi="Calibri Light" w:cs="Calibri Light"/>
                              <w:b/>
                              <w:color w:val="1F497D"/>
                              <w:sz w:val="28"/>
                              <w:szCs w:val="32"/>
                            </w:rPr>
                            <w:t>Σύγχρονη διδακτική και παιδαγωγική των ατόμων με Δυσκολίες Μάθησης ή/και Προβλήματα Συμπεριφοράς</w:t>
                          </w:r>
                          <w:r w:rsidRPr="00781DED">
                            <w:rPr>
                              <w:rFonts w:ascii="Calibri Light" w:eastAsia="Times New Roman" w:hAnsi="Calibri Light" w:cs="Calibri Light"/>
                              <w:b/>
                              <w:color w:val="1F497D"/>
                              <w:sz w:val="28"/>
                              <w:szCs w:val="32"/>
                            </w:rPr>
                            <w:t>»</w:t>
                          </w:r>
                        </w:p>
                        <w:p w14:paraId="27122F41" w14:textId="77777777" w:rsidR="000854B1" w:rsidRPr="00781DED" w:rsidRDefault="000854B1" w:rsidP="000854B1">
                          <w:pPr>
                            <w:pBdr>
                              <w:bottom w:val="single" w:sz="18" w:space="1" w:color="4F81BD" w:themeColor="accent1"/>
                            </w:pBdr>
                            <w:shd w:val="clear" w:color="auto" w:fill="FFFFFF"/>
                            <w:spacing w:after="0" w:line="240" w:lineRule="auto"/>
                            <w:jc w:val="center"/>
                            <w:rPr>
                              <w:rFonts w:ascii="Calibri Light" w:hAnsi="Calibri Light" w:cs="Calibri Light"/>
                              <w:color w:val="1F497D"/>
                              <w:sz w:val="14"/>
                              <w:szCs w:val="32"/>
                            </w:rPr>
                          </w:pPr>
                        </w:p>
                        <w:p w14:paraId="7FAB9B9D" w14:textId="6F9E00F5" w:rsidR="000854B1" w:rsidRPr="006A7F29" w:rsidRDefault="006A7F29" w:rsidP="000854B1">
                          <w:pPr>
                            <w:pBdr>
                              <w:bottom w:val="single" w:sz="18" w:space="1" w:color="4F81BD" w:themeColor="accent1"/>
                            </w:pBdr>
                            <w:shd w:val="clear" w:color="auto" w:fill="FFFFFF"/>
                            <w:spacing w:after="0" w:line="240" w:lineRule="auto"/>
                            <w:jc w:val="center"/>
                            <w:rPr>
                              <w:rFonts w:ascii="Calibri Light" w:hAnsi="Calibri Light" w:cs="Calibri Light"/>
                              <w:b/>
                              <w:bCs/>
                              <w:color w:val="1F497D"/>
                              <w:sz w:val="32"/>
                              <w:szCs w:val="32"/>
                              <w:vertAlign w:val="superscript"/>
                            </w:rPr>
                          </w:pPr>
                          <w:bookmarkStart w:id="19" w:name="_Hlk94471661"/>
                          <w:r w:rsidRPr="006A7F29">
                            <w:rPr>
                              <w:rFonts w:ascii="Calibri Light" w:hAnsi="Calibri Light" w:cs="Calibri Light"/>
                              <w:b/>
                              <w:bCs/>
                              <w:color w:val="1F497D"/>
                              <w:sz w:val="32"/>
                              <w:szCs w:val="32"/>
                            </w:rPr>
                            <w:t>1</w:t>
                          </w:r>
                          <w:r w:rsidRPr="005672FD">
                            <w:rPr>
                              <w:rFonts w:ascii="Calibri Light" w:hAnsi="Calibri Light" w:cs="Calibri Light"/>
                              <w:b/>
                              <w:bCs/>
                              <w:color w:val="1F497D"/>
                              <w:sz w:val="32"/>
                              <w:szCs w:val="32"/>
                              <w:vertAlign w:val="superscript"/>
                            </w:rPr>
                            <w:t>η</w:t>
                          </w:r>
                          <w:r w:rsidR="005672FD">
                            <w:rPr>
                              <w:rFonts w:ascii="Calibri Light" w:hAnsi="Calibri Light" w:cs="Calibri Light"/>
                              <w:b/>
                              <w:bCs/>
                              <w:color w:val="1F497D"/>
                              <w:sz w:val="32"/>
                              <w:szCs w:val="32"/>
                            </w:rPr>
                            <w:t xml:space="preserve"> &amp; 2</w:t>
                          </w:r>
                          <w:r w:rsidR="005672FD" w:rsidRPr="005672FD">
                            <w:rPr>
                              <w:rFonts w:ascii="Calibri Light" w:hAnsi="Calibri Light" w:cs="Calibri Light"/>
                              <w:b/>
                              <w:bCs/>
                              <w:color w:val="1F497D"/>
                              <w:sz w:val="32"/>
                              <w:szCs w:val="32"/>
                              <w:vertAlign w:val="superscript"/>
                            </w:rPr>
                            <w:t>η</w:t>
                          </w:r>
                          <w:r w:rsidR="005672FD">
                            <w:rPr>
                              <w:rFonts w:ascii="Calibri Light" w:hAnsi="Calibri Light" w:cs="Calibri Light"/>
                              <w:b/>
                              <w:bCs/>
                              <w:color w:val="1F497D"/>
                              <w:sz w:val="32"/>
                              <w:szCs w:val="32"/>
                            </w:rPr>
                            <w:t xml:space="preserve"> </w:t>
                          </w:r>
                          <w:r w:rsidRPr="006A7F29">
                            <w:rPr>
                              <w:rFonts w:ascii="Calibri Light" w:hAnsi="Calibri Light" w:cs="Calibri Light"/>
                              <w:b/>
                              <w:bCs/>
                              <w:color w:val="1F497D"/>
                              <w:sz w:val="32"/>
                              <w:szCs w:val="32"/>
                            </w:rPr>
                            <w:t xml:space="preserve"> </w:t>
                          </w:r>
                          <w:r w:rsidR="000854B1" w:rsidRPr="006A7F29">
                            <w:rPr>
                              <w:rFonts w:ascii="Calibri Light" w:hAnsi="Calibri Light" w:cs="Calibri Light"/>
                              <w:b/>
                              <w:bCs/>
                              <w:color w:val="1F497D"/>
                              <w:sz w:val="32"/>
                              <w:szCs w:val="32"/>
                            </w:rPr>
                            <w:t>ΣΥΝΕΔΡΙ</w:t>
                          </w:r>
                          <w:r w:rsidR="00E34285">
                            <w:rPr>
                              <w:rFonts w:ascii="Calibri Light" w:hAnsi="Calibri Light" w:cs="Calibri Light"/>
                              <w:b/>
                              <w:bCs/>
                              <w:color w:val="1F497D"/>
                              <w:sz w:val="32"/>
                              <w:szCs w:val="32"/>
                            </w:rPr>
                            <w:t>ΕΣ</w:t>
                          </w:r>
                          <w:r w:rsidR="000854B1" w:rsidRPr="006A7F29">
                            <w:rPr>
                              <w:rFonts w:ascii="Calibri Light" w:hAnsi="Calibri Light" w:cs="Calibri Light"/>
                              <w:b/>
                              <w:bCs/>
                              <w:color w:val="1F497D"/>
                              <w:sz w:val="32"/>
                              <w:szCs w:val="32"/>
                            </w:rPr>
                            <w:t>:</w:t>
                          </w:r>
                        </w:p>
                        <w:p w14:paraId="31DBA636" w14:textId="77777777" w:rsidR="006A7F29" w:rsidRDefault="000854B1" w:rsidP="000854B1">
                          <w:pPr>
                            <w:pBdr>
                              <w:bottom w:val="single" w:sz="18" w:space="1" w:color="4F81BD" w:themeColor="accent1"/>
                            </w:pBdr>
                            <w:shd w:val="clear" w:color="auto" w:fill="FFFFFF"/>
                            <w:spacing w:after="0" w:line="240" w:lineRule="auto"/>
                            <w:jc w:val="center"/>
                            <w:rPr>
                              <w:rFonts w:ascii="Calibri Light" w:hAnsi="Calibri Light" w:cs="Calibri Light"/>
                              <w:b/>
                              <w:color w:val="1F497D"/>
                              <w:sz w:val="44"/>
                              <w:szCs w:val="32"/>
                              <w:vertAlign w:val="superscript"/>
                            </w:rPr>
                          </w:pPr>
                          <w:bookmarkStart w:id="20" w:name="_Hlk94811233"/>
                          <w:bookmarkEnd w:id="19"/>
                          <w:r w:rsidRPr="00781DED">
                            <w:rPr>
                              <w:rFonts w:ascii="Calibri Light" w:hAnsi="Calibri Light" w:cs="Calibri Light"/>
                              <w:b/>
                              <w:color w:val="1F497D"/>
                              <w:sz w:val="44"/>
                              <w:szCs w:val="32"/>
                              <w:vertAlign w:val="superscript"/>
                            </w:rPr>
                            <w:t>«</w:t>
                          </w:r>
                          <w:bookmarkStart w:id="21" w:name="_Hlk94471841"/>
                          <w:r w:rsidR="00B74C8C" w:rsidRPr="00B74C8C">
                            <w:rPr>
                              <w:rFonts w:ascii="Calibri Light" w:hAnsi="Calibri Light" w:cs="Calibri Light"/>
                              <w:b/>
                              <w:color w:val="1F497D"/>
                              <w:sz w:val="44"/>
                              <w:szCs w:val="32"/>
                              <w:vertAlign w:val="superscript"/>
                            </w:rPr>
                            <w:t>Δυσκολίες Μάθησης και Προβλήματα Συμπεριφοράς</w:t>
                          </w:r>
                          <w:bookmarkEnd w:id="21"/>
                          <w:r w:rsidR="00D4139D">
                            <w:rPr>
                              <w:rFonts w:ascii="Calibri Light" w:hAnsi="Calibri Light" w:cs="Calibri Light"/>
                              <w:b/>
                              <w:color w:val="1F497D"/>
                              <w:sz w:val="44"/>
                              <w:szCs w:val="32"/>
                              <w:vertAlign w:val="superscript"/>
                            </w:rPr>
                            <w:t>,</w:t>
                          </w:r>
                          <w:r w:rsidR="006A7F29">
                            <w:rPr>
                              <w:rFonts w:ascii="Calibri Light" w:hAnsi="Calibri Light" w:cs="Calibri Light"/>
                              <w:b/>
                              <w:color w:val="1F497D"/>
                              <w:sz w:val="44"/>
                              <w:szCs w:val="32"/>
                              <w:vertAlign w:val="superscript"/>
                            </w:rPr>
                            <w:t xml:space="preserve"> </w:t>
                          </w:r>
                        </w:p>
                        <w:p w14:paraId="757DCF6B" w14:textId="5B003309" w:rsidR="000854B1" w:rsidRPr="00781DED" w:rsidRDefault="005672FD" w:rsidP="000854B1">
                          <w:pPr>
                            <w:pBdr>
                              <w:bottom w:val="single" w:sz="18" w:space="1" w:color="4F81BD" w:themeColor="accent1"/>
                            </w:pBdr>
                            <w:shd w:val="clear" w:color="auto" w:fill="FFFFFF"/>
                            <w:spacing w:after="0" w:line="240" w:lineRule="auto"/>
                            <w:jc w:val="center"/>
                            <w:rPr>
                              <w:rFonts w:ascii="Calibri Light" w:hAnsi="Calibri Light" w:cs="Calibri Light"/>
                              <w:b/>
                              <w:color w:val="1F497D"/>
                              <w:sz w:val="44"/>
                              <w:szCs w:val="32"/>
                              <w:vertAlign w:val="superscript"/>
                            </w:rPr>
                          </w:pPr>
                          <w:r>
                            <w:rPr>
                              <w:rFonts w:ascii="Calibri Light" w:hAnsi="Calibri Light" w:cs="Calibri Light"/>
                              <w:b/>
                              <w:color w:val="1F497D"/>
                              <w:sz w:val="44"/>
                              <w:szCs w:val="32"/>
                              <w:vertAlign w:val="superscript"/>
                            </w:rPr>
                            <w:t>Ειδική Ψυχοπαιδαγωγική Συμβουλευτική</w:t>
                          </w:r>
                          <w:r w:rsidR="000854B1" w:rsidRPr="00781DED">
                            <w:rPr>
                              <w:rFonts w:ascii="Calibri Light" w:hAnsi="Calibri Light" w:cs="Calibri Light"/>
                              <w:b/>
                              <w:color w:val="1F497D"/>
                              <w:sz w:val="44"/>
                              <w:szCs w:val="32"/>
                              <w:vertAlign w:val="superscript"/>
                            </w:rPr>
                            <w:t>»</w:t>
                          </w:r>
                        </w:p>
                        <w:bookmarkEnd w:id="20"/>
                        <w:p w14:paraId="768B1F99" w14:textId="77777777" w:rsidR="00406E61" w:rsidRPr="00781DED" w:rsidRDefault="00406E61" w:rsidP="000854B1">
                          <w:pPr>
                            <w:pBdr>
                              <w:bottom w:val="single" w:sz="18" w:space="1" w:color="4F81BD" w:themeColor="accent1"/>
                            </w:pBdr>
                            <w:shd w:val="clear" w:color="auto" w:fill="FFFFFF"/>
                            <w:spacing w:after="0" w:line="240" w:lineRule="auto"/>
                            <w:rPr>
                              <w:rFonts w:ascii="Calibri Light" w:hAnsi="Calibri Light" w:cs="Calibri Light"/>
                              <w:color w:val="1F497D"/>
                              <w:sz w:val="24"/>
                              <w:szCs w:val="32"/>
                            </w:rPr>
                          </w:pPr>
                        </w:p>
                        <w:p w14:paraId="524827CB" w14:textId="36AADAA8" w:rsidR="00E86984" w:rsidRPr="00781772" w:rsidRDefault="00E86984" w:rsidP="00A148AC">
                          <w:pPr>
                            <w:pBdr>
                              <w:bottom w:val="single" w:sz="18" w:space="1" w:color="4F81BD" w:themeColor="accent1"/>
                            </w:pBdr>
                            <w:shd w:val="clear" w:color="auto" w:fill="FFFFFF"/>
                            <w:spacing w:after="0" w:line="240" w:lineRule="auto"/>
                            <w:jc w:val="center"/>
                            <w:rPr>
                              <w:rFonts w:ascii="Calibri Light" w:hAnsi="Calibri Light" w:cs="Calibri Light"/>
                              <w:b/>
                              <w:color w:val="1F497D"/>
                              <w:sz w:val="24"/>
                              <w:szCs w:val="32"/>
                            </w:rPr>
                          </w:pPr>
                          <w:r w:rsidRPr="00781DED">
                            <w:rPr>
                              <w:rFonts w:ascii="Calibri Light" w:hAnsi="Calibri Light" w:cs="Calibri Light"/>
                              <w:color w:val="1F497D"/>
                              <w:sz w:val="24"/>
                              <w:szCs w:val="32"/>
                            </w:rPr>
                            <w:t>ΔΙΔΑΣΚΩΝ</w:t>
                          </w:r>
                          <w:r w:rsidRPr="00781DED">
                            <w:rPr>
                              <w:rFonts w:ascii="Calibri Light" w:hAnsi="Calibri Light" w:cs="Calibri Light"/>
                              <w:color w:val="1F497D"/>
                              <w:sz w:val="24"/>
                              <w:szCs w:val="32"/>
                            </w:rPr>
                            <w:br/>
                          </w:r>
                          <w:r w:rsidR="00B74C8C">
                            <w:rPr>
                              <w:rFonts w:ascii="Calibri Light" w:hAnsi="Calibri Light" w:cs="Calibri Light"/>
                              <w:b/>
                              <w:color w:val="1F497D"/>
                              <w:sz w:val="24"/>
                              <w:szCs w:val="32"/>
                            </w:rPr>
                            <w:t>ΑΝΔΡΕΑΣ ΓΡ. ΚΑΝΔΑΡΑΚΗΣ</w:t>
                          </w:r>
                          <w:r w:rsidR="003F2C01">
                            <w:rPr>
                              <w:rFonts w:ascii="Calibri Light" w:hAnsi="Calibri Light" w:cs="Calibri Light"/>
                              <w:b/>
                              <w:color w:val="1F497D"/>
                              <w:sz w:val="24"/>
                              <w:szCs w:val="32"/>
                            </w:rPr>
                            <w:t>,</w:t>
                          </w:r>
                          <w:r w:rsidR="0084428D">
                            <w:rPr>
                              <w:rFonts w:ascii="Calibri Light" w:hAnsi="Calibri Light" w:cs="Calibri Light"/>
                              <w:b/>
                              <w:color w:val="1F497D"/>
                              <w:sz w:val="24"/>
                              <w:szCs w:val="32"/>
                            </w:rPr>
                            <w:t xml:space="preserve"> </w:t>
                          </w:r>
                          <w:r w:rsidR="0084428D">
                            <w:rPr>
                              <w:rFonts w:ascii="Calibri Light" w:hAnsi="Calibri Light" w:cs="Calibri Light"/>
                              <w:b/>
                              <w:color w:val="1F497D"/>
                              <w:sz w:val="24"/>
                              <w:szCs w:val="32"/>
                              <w:lang w:val="en-US"/>
                            </w:rPr>
                            <w:t>PhD</w:t>
                          </w:r>
                        </w:p>
                        <w:p w14:paraId="352B7049" w14:textId="3A30B720" w:rsidR="00E86984" w:rsidRDefault="00B74C8C" w:rsidP="00A148AC">
                          <w:pPr>
                            <w:pBdr>
                              <w:bottom w:val="single" w:sz="18" w:space="1" w:color="4F81BD" w:themeColor="accent1"/>
                            </w:pBdr>
                            <w:shd w:val="clear" w:color="auto" w:fill="FFFFFF"/>
                            <w:spacing w:after="0" w:line="240" w:lineRule="auto"/>
                            <w:jc w:val="center"/>
                            <w:rPr>
                              <w:rFonts w:ascii="Calibri Light" w:hAnsi="Calibri Light" w:cs="Calibri Light"/>
                              <w:i/>
                              <w:color w:val="1F497D"/>
                              <w:szCs w:val="32"/>
                            </w:rPr>
                          </w:pPr>
                          <w:r>
                            <w:rPr>
                              <w:rFonts w:ascii="Calibri Light" w:hAnsi="Calibri Light" w:cs="Calibri Light"/>
                              <w:i/>
                              <w:color w:val="1F497D"/>
                              <w:szCs w:val="32"/>
                            </w:rPr>
                            <w:t>ΕΙΔΙΚΟΣ ΨΥΧΟΠΑΙΔΑΓΩΓΟΣ &amp; ΣΥΜΒΟΥΛΟΣ ΟΙΚΟΓΕΝΕΙΑΣ</w:t>
                          </w:r>
                        </w:p>
                        <w:p w14:paraId="79EE1778" w14:textId="5262ECB5" w:rsidR="00B74C8C" w:rsidRPr="00781DED" w:rsidRDefault="00B74C8C" w:rsidP="00A148AC">
                          <w:pPr>
                            <w:pBdr>
                              <w:bottom w:val="single" w:sz="18" w:space="1" w:color="4F81BD" w:themeColor="accent1"/>
                            </w:pBdr>
                            <w:shd w:val="clear" w:color="auto" w:fill="FFFFFF"/>
                            <w:spacing w:after="0" w:line="240" w:lineRule="auto"/>
                            <w:jc w:val="center"/>
                            <w:rPr>
                              <w:rFonts w:ascii="Calibri Light" w:hAnsi="Calibri Light" w:cs="Calibri Light"/>
                              <w:i/>
                              <w:color w:val="1F497D"/>
                              <w:sz w:val="24"/>
                              <w:szCs w:val="32"/>
                            </w:rPr>
                          </w:pPr>
                          <w:r>
                            <w:rPr>
                              <w:rFonts w:ascii="Calibri Light" w:hAnsi="Calibri Light" w:cs="Calibri Light"/>
                              <w:i/>
                              <w:color w:val="1F497D"/>
                              <w:szCs w:val="32"/>
                            </w:rPr>
                            <w:t xml:space="preserve">ΥΠΕΥΘΥΝΟΣ ΤΜΗΜΑΤΟΣ ΨΥΧΟΠΑΙΔΑΓΩΓΙΚΗΣ ΑΝΤΙΜΕΤΩΠΙΣΗΣ ΔΥΣΚΟΛΙΩΝ ΜΑΘΗΣΗΣ ΚΑΙ ΣΥΜΠΕΡΙΦΟΡΑΣ ΣΤΗΝ </w:t>
                          </w:r>
                          <w:r w:rsidR="0084428D">
                            <w:rPr>
                              <w:rFonts w:ascii="Calibri Light" w:hAnsi="Calibri Light" w:cs="Calibri Light"/>
                              <w:i/>
                              <w:color w:val="1F497D"/>
                              <w:szCs w:val="32"/>
                            </w:rPr>
                            <w:t xml:space="preserve">ΕΛΛΗΝΙΚΗ </w:t>
                          </w:r>
                          <w:r>
                            <w:rPr>
                              <w:rFonts w:ascii="Calibri Light" w:hAnsi="Calibri Light" w:cs="Calibri Light"/>
                              <w:i/>
                              <w:color w:val="1F497D"/>
                              <w:szCs w:val="32"/>
                            </w:rPr>
                            <w:t xml:space="preserve">ΕΤΑΙΡΕΙΑ </w:t>
                          </w:r>
                          <w:r w:rsidR="0084428D">
                            <w:rPr>
                              <w:rFonts w:ascii="Calibri Light" w:hAnsi="Calibri Light" w:cs="Calibri Light"/>
                              <w:i/>
                              <w:color w:val="1F497D"/>
                              <w:szCs w:val="32"/>
                            </w:rPr>
                            <w:t>ΙΑΤΡΙΚΗΣ ΨΥΧΟΛΟΓΙΑΣ</w:t>
                          </w:r>
                        </w:p>
                        <w:p w14:paraId="5E7F7CAE" w14:textId="77777777" w:rsidR="00E86984" w:rsidRPr="00781DED" w:rsidRDefault="00E86984" w:rsidP="00A148AC">
                          <w:pPr>
                            <w:pBdr>
                              <w:bottom w:val="single" w:sz="18" w:space="1" w:color="4F81BD" w:themeColor="accent1"/>
                            </w:pBdr>
                            <w:shd w:val="clear" w:color="auto" w:fill="FFFFFF"/>
                            <w:spacing w:after="0" w:line="240" w:lineRule="auto"/>
                            <w:jc w:val="center"/>
                            <w:rPr>
                              <w:rFonts w:ascii="Calibri Light" w:hAnsi="Calibri Light" w:cs="Calibri Light"/>
                              <w:color w:val="1F497D"/>
                              <w:sz w:val="18"/>
                              <w:szCs w:val="32"/>
                            </w:rPr>
                          </w:pPr>
                        </w:p>
                        <w:p w14:paraId="565435AF" w14:textId="67E3719C" w:rsidR="00E86984" w:rsidRPr="0084428D" w:rsidRDefault="00E86984" w:rsidP="0084428D">
                          <w:pPr>
                            <w:pBdr>
                              <w:bottom w:val="single" w:sz="18" w:space="1" w:color="4F81BD" w:themeColor="accent1"/>
                            </w:pBdr>
                            <w:shd w:val="clear" w:color="auto" w:fill="FFFFFF"/>
                            <w:spacing w:after="0" w:line="240" w:lineRule="auto"/>
                            <w:rPr>
                              <w:rFonts w:ascii="Calibri Light" w:hAnsi="Calibri Light" w:cs="Calibri Light"/>
                              <w:color w:val="1F497D"/>
                              <w:sz w:val="24"/>
                              <w:szCs w:val="32"/>
                            </w:rPr>
                          </w:pPr>
                        </w:p>
                        <w:p w14:paraId="779C4C3E" w14:textId="77777777" w:rsidR="00E86984" w:rsidRPr="00CF45F8" w:rsidRDefault="00E86984" w:rsidP="00A148AC">
                          <w:pPr>
                            <w:pBdr>
                              <w:bottom w:val="single" w:sz="18" w:space="1" w:color="4F81BD" w:themeColor="accent1"/>
                            </w:pBdr>
                            <w:shd w:val="clear" w:color="auto" w:fill="FFFFFF"/>
                            <w:spacing w:after="0" w:line="240" w:lineRule="auto"/>
                            <w:jc w:val="center"/>
                            <w:rPr>
                              <w:rFonts w:ascii="Cambria" w:hAnsi="Cambria"/>
                              <w:i/>
                              <w:color w:val="1F497D"/>
                              <w:sz w:val="24"/>
                              <w:szCs w:val="32"/>
                            </w:rPr>
                          </w:pPr>
                        </w:p>
                        <w:p w14:paraId="4225E647" w14:textId="77777777" w:rsidR="00E86984" w:rsidRPr="00CF45F8" w:rsidRDefault="00E86984" w:rsidP="00A148AC">
                          <w:pPr>
                            <w:pBdr>
                              <w:bottom w:val="single" w:sz="18" w:space="1" w:color="4F81BD" w:themeColor="accent1"/>
                            </w:pBdr>
                            <w:shd w:val="clear" w:color="auto" w:fill="FFFFFF"/>
                            <w:spacing w:after="0" w:line="240" w:lineRule="auto"/>
                            <w:jc w:val="center"/>
                            <w:rPr>
                              <w:rFonts w:ascii="Cambria" w:hAnsi="Cambria"/>
                              <w:color w:val="1F497D"/>
                              <w:sz w:val="24"/>
                              <w:szCs w:val="32"/>
                            </w:rPr>
                          </w:pPr>
                        </w:p>
                      </w:txbxContent>
                    </v:textbox>
                    <w10:wrap anchorx="margin" anchory="page"/>
                  </v:shape>
                </w:pict>
              </mc:Fallback>
            </mc:AlternateContent>
          </w:r>
          <w:bookmarkEnd w:id="2"/>
          <w:bookmarkEnd w:id="3"/>
          <w:bookmarkEnd w:id="4"/>
          <w:bookmarkEnd w:id="5"/>
          <w:bookmarkEnd w:id="6"/>
          <w:bookmarkEnd w:id="7"/>
          <w:bookmarkEnd w:id="8"/>
          <w:bookmarkEnd w:id="9"/>
          <w:bookmarkEnd w:id="10"/>
          <w:bookmarkEnd w:id="11"/>
          <w:bookmarkEnd w:id="12"/>
          <w:bookmarkEnd w:id="13"/>
          <w:r>
            <w:rPr>
              <w:rFonts w:asciiTheme="majorHAnsi" w:hAnsiTheme="majorHAnsi"/>
              <w:b/>
              <w:color w:val="808080" w:themeColor="background1" w:themeShade="80"/>
              <w:sz w:val="40"/>
            </w:rPr>
            <w:t xml:space="preserve">Βασικό Κείμενο Μελέτης </w:t>
          </w:r>
          <w:r w:rsidR="000854B1" w:rsidRPr="008862DD">
            <w:rPr>
              <w:rFonts w:asciiTheme="majorHAnsi" w:hAnsiTheme="majorHAnsi"/>
              <w:b/>
              <w:color w:val="808080" w:themeColor="background1" w:themeShade="80"/>
              <w:sz w:val="40"/>
            </w:rPr>
            <w:t>Σ</w:t>
          </w:r>
          <w:r>
            <w:rPr>
              <w:rFonts w:asciiTheme="majorHAnsi" w:hAnsiTheme="majorHAnsi"/>
              <w:b/>
              <w:color w:val="808080" w:themeColor="background1" w:themeShade="80"/>
              <w:sz w:val="40"/>
            </w:rPr>
            <w:t>υνεδρίας</w:t>
          </w:r>
          <w:bookmarkEnd w:id="14"/>
        </w:p>
        <w:p w14:paraId="6B3D5562" w14:textId="77777777" w:rsidR="001119E5" w:rsidRPr="00CC7429" w:rsidRDefault="001119E5" w:rsidP="000854B1">
          <w:pPr>
            <w:pStyle w:val="af3"/>
            <w:spacing w:line="360" w:lineRule="auto"/>
            <w:jc w:val="center"/>
            <w:rPr>
              <w:rFonts w:asciiTheme="majorHAnsi" w:eastAsiaTheme="majorEastAsia" w:hAnsiTheme="majorHAnsi" w:cstheme="majorBidi"/>
              <w:sz w:val="36"/>
              <w:szCs w:val="36"/>
            </w:rPr>
          </w:pPr>
        </w:p>
        <w:bookmarkEnd w:id="15"/>
        <w:p w14:paraId="2B01881D" w14:textId="77777777" w:rsidR="00406E61" w:rsidRPr="00406E61" w:rsidRDefault="00406E61" w:rsidP="00406E61">
          <w:pPr>
            <w:pStyle w:val="af3"/>
            <w:spacing w:line="360" w:lineRule="auto"/>
            <w:jc w:val="center"/>
            <w:rPr>
              <w:rFonts w:asciiTheme="majorHAnsi" w:eastAsiaTheme="majorEastAsia" w:hAnsiTheme="majorHAnsi" w:cstheme="majorBidi"/>
              <w:color w:val="595959" w:themeColor="text1" w:themeTint="A6"/>
              <w:sz w:val="40"/>
              <w:szCs w:val="36"/>
            </w:rPr>
          </w:pPr>
        </w:p>
        <w:p w14:paraId="74CF8F95" w14:textId="77777777" w:rsidR="00606774" w:rsidRDefault="00606774" w:rsidP="00572407">
          <w:pPr>
            <w:pStyle w:val="af3"/>
            <w:spacing w:line="360" w:lineRule="auto"/>
          </w:pPr>
        </w:p>
        <w:p w14:paraId="59C4392B" w14:textId="77777777" w:rsidR="00406E61" w:rsidRDefault="00406E61" w:rsidP="00572407">
          <w:pPr>
            <w:pStyle w:val="af3"/>
            <w:spacing w:line="360" w:lineRule="auto"/>
          </w:pPr>
        </w:p>
        <w:p w14:paraId="57D21224" w14:textId="77777777" w:rsidR="00406E61" w:rsidRPr="00606774" w:rsidRDefault="00406E61" w:rsidP="00572407">
          <w:pPr>
            <w:pStyle w:val="af3"/>
            <w:spacing w:line="360" w:lineRule="auto"/>
          </w:pPr>
        </w:p>
        <w:p w14:paraId="310EE205" w14:textId="77777777" w:rsidR="00406E61" w:rsidRPr="00606774" w:rsidRDefault="002233D8" w:rsidP="00406E61">
          <w:pPr>
            <w:pStyle w:val="af3"/>
            <w:spacing w:line="360" w:lineRule="auto"/>
            <w:jc w:val="center"/>
          </w:pPr>
          <w:r>
            <w:rPr>
              <w:noProof/>
              <w:lang w:eastAsia="el-GR"/>
            </w:rPr>
            <mc:AlternateContent>
              <mc:Choice Requires="wps">
                <w:drawing>
                  <wp:anchor distT="0" distB="0" distL="114300" distR="114300" simplePos="0" relativeHeight="251645952" behindDoc="0" locked="0" layoutInCell="0" allowOverlap="1" wp14:anchorId="45D39738" wp14:editId="615D228C">
                    <wp:simplePos x="0" y="0"/>
                    <wp:positionH relativeFrom="page">
                      <wp:posOffset>-308610</wp:posOffset>
                    </wp:positionH>
                    <wp:positionV relativeFrom="page">
                      <wp:posOffset>9622155</wp:posOffset>
                    </wp:positionV>
                    <wp:extent cx="8223250" cy="904875"/>
                    <wp:effectExtent l="0" t="1905" r="635" b="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0" cy="904875"/>
                            </a:xfrm>
                            <a:prstGeom prst="rect">
                              <a:avLst/>
                            </a:prstGeom>
                            <a:noFill/>
                            <a:ln>
                              <a:noFill/>
                            </a:ln>
                            <a:effectLst/>
                            <a:extLst>
                              <a:ext uri="{909E8E84-426E-40DD-AFC4-6F175D3DCCD1}">
                                <a14:hiddenFill xmlns:a14="http://schemas.microsoft.com/office/drawing/2010/main">
                                  <a:gradFill rotWithShape="0">
                                    <a:gsLst>
                                      <a:gs pos="0">
                                        <a:schemeClr val="lt1">
                                          <a:lumMod val="100000"/>
                                          <a:lumOff val="0"/>
                                        </a:schemeClr>
                                      </a:gs>
                                      <a:gs pos="100000">
                                        <a:schemeClr val="accent3">
                                          <a:lumMod val="40000"/>
                                          <a:lumOff val="60000"/>
                                        </a:schemeClr>
                                      </a:gs>
                                    </a:gsLst>
                                    <a:lin ang="5400000" scaled="1"/>
                                  </a:gradFill>
                                </a14:hiddenFill>
                              </a:ext>
                              <a:ext uri="{91240B29-F687-4F45-9708-019B960494DF}">
                                <a14:hiddenLine xmlns:a14="http://schemas.microsoft.com/office/drawing/2010/main" w="12700" cmpd="sng">
                                  <a:solidFill>
                                    <a:schemeClr val="accent3">
                                      <a:lumMod val="60000"/>
                                      <a:lumOff val="40000"/>
                                    </a:schemeClr>
                                  </a:solidFill>
                                  <a:prstDash val="solid"/>
                                  <a:miter lim="800000"/>
                                  <a:headEnd/>
                                  <a:tailEnd/>
                                </a14:hiddenLine>
                              </a:ext>
                            </a:extLst>
                          </wps:spPr>
                          <wps:txbx>
                            <w:txbxContent>
                              <w:p w14:paraId="72106B70" w14:textId="77777777" w:rsidR="002233D8" w:rsidRDefault="002233D8" w:rsidP="002233D8">
                                <w:pPr>
                                  <w:shd w:val="clear" w:color="auto" w:fill="C6D9F1" w:themeFill="text2" w:themeFillTint="33"/>
                                  <w:spacing w:after="0" w:line="240" w:lineRule="auto"/>
                                  <w:jc w:val="center"/>
                                </w:pPr>
                              </w:p>
                              <w:p w14:paraId="7AF695E7" w14:textId="77777777" w:rsidR="000854B1" w:rsidRPr="002233D8" w:rsidRDefault="002233D8" w:rsidP="002233D8">
                                <w:pPr>
                                  <w:shd w:val="clear" w:color="auto" w:fill="C6D9F1" w:themeFill="text2" w:themeFillTint="33"/>
                                  <w:spacing w:after="0" w:line="240" w:lineRule="auto"/>
                                  <w:jc w:val="center"/>
                                  <w:rPr>
                                    <w:color w:val="17365D" w:themeColor="text2" w:themeShade="BF"/>
                                  </w:rPr>
                                </w:pPr>
                                <w:r w:rsidRPr="002233D8">
                                  <w:rPr>
                                    <w:color w:val="17365D" w:themeColor="text2" w:themeShade="BF"/>
                                  </w:rPr>
                                  <w:t>© 2022</w:t>
                                </w:r>
                              </w:p>
                              <w:p w14:paraId="60E1C69D" w14:textId="77777777" w:rsidR="002233D8" w:rsidRPr="002233D8" w:rsidRDefault="00F44EED" w:rsidP="002233D8">
                                <w:pPr>
                                  <w:shd w:val="clear" w:color="auto" w:fill="C6D9F1" w:themeFill="text2" w:themeFillTint="33"/>
                                  <w:spacing w:after="0" w:line="240" w:lineRule="auto"/>
                                  <w:jc w:val="center"/>
                                  <w:rPr>
                                    <w:color w:val="17365D" w:themeColor="text2" w:themeShade="BF"/>
                                  </w:rPr>
                                </w:pPr>
                                <w:r w:rsidRPr="002233D8">
                                  <w:rPr>
                                    <w:color w:val="17365D" w:themeColor="text2" w:themeShade="BF"/>
                                  </w:rPr>
                                  <w:t xml:space="preserve">ΠΑΝΕΠΙΣΤΗΜΙΟ ΔΥΤΙΚΗΣ ΑΤΤΙΚΗΣ – ΚΕΝΤΡΟ </w:t>
                                </w:r>
                                <w:r w:rsidR="008643F2">
                                  <w:rPr>
                                    <w:color w:val="17365D" w:themeColor="text2" w:themeShade="BF"/>
                                  </w:rPr>
                                  <w:t>ΕΠΙΜΟΡΦΩΣΗΣ &amp;</w:t>
                                </w:r>
                                <w:r w:rsidRPr="002233D8">
                                  <w:rPr>
                                    <w:color w:val="17365D" w:themeColor="text2" w:themeShade="BF"/>
                                  </w:rPr>
                                  <w:t xml:space="preserve"> ΔΙΑ ΒΙΟΥ ΜΑΘΗΣΗΣ</w:t>
                                </w:r>
                              </w:p>
                              <w:p w14:paraId="508D4D13" w14:textId="77777777" w:rsidR="000854B1" w:rsidRPr="002233D8" w:rsidRDefault="002233D8" w:rsidP="002233D8">
                                <w:pPr>
                                  <w:shd w:val="clear" w:color="auto" w:fill="C6D9F1" w:themeFill="text2" w:themeFillTint="33"/>
                                  <w:spacing w:after="0" w:line="240" w:lineRule="auto"/>
                                  <w:jc w:val="center"/>
                                  <w:rPr>
                                    <w:color w:val="17365D" w:themeColor="text2" w:themeShade="BF"/>
                                  </w:rPr>
                                </w:pPr>
                                <w:r w:rsidRPr="002233D8">
                                  <w:rPr>
                                    <w:color w:val="17365D" w:themeColor="text2" w:themeShade="BF"/>
                                  </w:rPr>
                                  <w:t xml:space="preserve">ΕΡΓΑΣΤΗΡΙΟ ΔΙΔΑΚΤΙΚΗΣ &amp; ΑΞΙΟΛΟΓΗΣΗΣ (ΑΣΠΑΙΤΕ) </w:t>
                                </w: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5D39738" id="Rectangle 2" o:spid="_x0000_s1028" style="position:absolute;left:0;text-align:left;margin-left:-24.3pt;margin-top:757.65pt;width:647.5pt;height:7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" o:allowincell="f" filled="f" fillcolor="white [3201]" stroked="f" strokecolor="#c2d69b [1942]" strokeweight="1pt">
                    <v:fill color2="#d6e3bc [1302]" focus="100%" type="gradient"/>
                    <v:textbox>
                      <w:txbxContent>
                        <w:p w14:paraId="72106B70" w14:textId="77777777" w:rsidR="002233D8" w:rsidRDefault="002233D8" w:rsidP="002233D8">
                          <w:pPr>
                            <w:shd w:val="clear" w:color="auto" w:fill="C6D9F1" w:themeFill="text2" w:themeFillTint="33"/>
                            <w:spacing w:after="0" w:line="240" w:lineRule="auto"/>
                            <w:jc w:val="center"/>
                          </w:pPr>
                        </w:p>
                        <w:p w14:paraId="7AF695E7" w14:textId="77777777" w:rsidR="000854B1" w:rsidRPr="002233D8" w:rsidRDefault="002233D8" w:rsidP="002233D8">
                          <w:pPr>
                            <w:shd w:val="clear" w:color="auto" w:fill="C6D9F1" w:themeFill="text2" w:themeFillTint="33"/>
                            <w:spacing w:after="0" w:line="240" w:lineRule="auto"/>
                            <w:jc w:val="center"/>
                            <w:rPr>
                              <w:color w:val="17365D" w:themeColor="text2" w:themeShade="BF"/>
                            </w:rPr>
                          </w:pPr>
                          <w:r w:rsidRPr="002233D8">
                            <w:rPr>
                              <w:color w:val="17365D" w:themeColor="text2" w:themeShade="BF"/>
                            </w:rPr>
                            <w:t>© 2022</w:t>
                          </w:r>
                        </w:p>
                        <w:p w14:paraId="60E1C69D" w14:textId="77777777" w:rsidR="002233D8" w:rsidRPr="002233D8" w:rsidRDefault="00F44EED" w:rsidP="002233D8">
                          <w:pPr>
                            <w:shd w:val="clear" w:color="auto" w:fill="C6D9F1" w:themeFill="text2" w:themeFillTint="33"/>
                            <w:spacing w:after="0" w:line="240" w:lineRule="auto"/>
                            <w:jc w:val="center"/>
                            <w:rPr>
                              <w:color w:val="17365D" w:themeColor="text2" w:themeShade="BF"/>
                            </w:rPr>
                          </w:pPr>
                          <w:r w:rsidRPr="002233D8">
                            <w:rPr>
                              <w:color w:val="17365D" w:themeColor="text2" w:themeShade="BF"/>
                            </w:rPr>
                            <w:t xml:space="preserve">ΠΑΝΕΠΙΣΤΗΜΙΟ ΔΥΤΙΚΗΣ ΑΤΤΙΚΗΣ – ΚΕΝΤΡΟ </w:t>
                          </w:r>
                          <w:r w:rsidR="008643F2">
                            <w:rPr>
                              <w:color w:val="17365D" w:themeColor="text2" w:themeShade="BF"/>
                            </w:rPr>
                            <w:t>ΕΠΙΜΟΡΦΩΣΗΣ &amp;</w:t>
                          </w:r>
                          <w:r w:rsidRPr="002233D8">
                            <w:rPr>
                              <w:color w:val="17365D" w:themeColor="text2" w:themeShade="BF"/>
                            </w:rPr>
                            <w:t xml:space="preserve"> ΔΙΑ ΒΙΟΥ ΜΑΘΗΣΗΣ</w:t>
                          </w:r>
                        </w:p>
                        <w:p w14:paraId="508D4D13" w14:textId="77777777" w:rsidR="000854B1" w:rsidRPr="002233D8" w:rsidRDefault="002233D8" w:rsidP="002233D8">
                          <w:pPr>
                            <w:shd w:val="clear" w:color="auto" w:fill="C6D9F1" w:themeFill="text2" w:themeFillTint="33"/>
                            <w:spacing w:after="0" w:line="240" w:lineRule="auto"/>
                            <w:jc w:val="center"/>
                            <w:rPr>
                              <w:color w:val="17365D" w:themeColor="text2" w:themeShade="BF"/>
                            </w:rPr>
                          </w:pPr>
                          <w:r w:rsidRPr="002233D8">
                            <w:rPr>
                              <w:color w:val="17365D" w:themeColor="text2" w:themeShade="BF"/>
                            </w:rPr>
                            <w:t xml:space="preserve">ΕΡΓΑΣΤΗΡΙΟ ΔΙΔΑΚΤΙΚΗΣ &amp; ΑΞΙΟΛΟΓΗΣΗΣ (ΑΣΠΑΙΤΕ) </w:t>
                          </w:r>
                        </w:p>
                      </w:txbxContent>
                    </v:textbox>
                    <w10:wrap anchorx="page" anchory="page"/>
                  </v:rect>
                </w:pict>
              </mc:Fallback>
            </mc:AlternateContent>
          </w:r>
          <w:r w:rsidR="00606774" w:rsidRPr="00606774">
            <w:br w:type="page"/>
          </w:r>
        </w:p>
        <w:p w14:paraId="2301A5B9" w14:textId="3E7E17B9" w:rsidR="00606774" w:rsidRDefault="00000000" w:rsidP="00572407">
          <w:pPr>
            <w:spacing w:after="0" w:line="360" w:lineRule="auto"/>
            <w:rPr>
              <w:rFonts w:ascii="Cambria" w:eastAsia="Times New Roman" w:hAnsi="Cambria"/>
              <w:b/>
              <w:bCs/>
              <w:color w:val="365F91"/>
              <w:sz w:val="28"/>
              <w:szCs w:val="28"/>
            </w:rPr>
          </w:pPr>
        </w:p>
      </w:sdtContent>
    </w:sdt>
    <w:p w14:paraId="1C241839" w14:textId="5A3BB20B" w:rsidR="00C7326E" w:rsidRPr="00781DED" w:rsidRDefault="001B37FC" w:rsidP="00E34285">
      <w:pPr>
        <w:pStyle w:val="1"/>
        <w:spacing w:line="360" w:lineRule="auto"/>
        <w:ind w:left="0" w:firstLine="0"/>
        <w:jc w:val="both"/>
        <w:rPr>
          <w:rFonts w:ascii="Calibri Light" w:hAnsi="Calibri Light" w:cs="Calibri Light"/>
          <w:b w:val="0"/>
          <w:noProof/>
        </w:rPr>
      </w:pPr>
      <w:bookmarkStart w:id="19" w:name="_Toc362601990"/>
      <w:bookmarkStart w:id="20" w:name="_Toc240602293"/>
      <w:bookmarkStart w:id="21" w:name="_Toc19868167"/>
      <w:r w:rsidRPr="002303EE">
        <w:t>Περιεχόμενα</w:t>
      </w:r>
      <w:bookmarkEnd w:id="19"/>
      <w:bookmarkEnd w:id="20"/>
      <w:bookmarkEnd w:id="21"/>
      <w:r w:rsidR="00174979" w:rsidRPr="00781DED">
        <w:rPr>
          <w:rFonts w:ascii="Calibri Light" w:hAnsi="Calibri Light" w:cs="Calibri Light"/>
          <w:b w:val="0"/>
        </w:rPr>
        <w:fldChar w:fldCharType="begin"/>
      </w:r>
      <w:r w:rsidRPr="00781DED">
        <w:rPr>
          <w:rFonts w:ascii="Calibri Light" w:hAnsi="Calibri Light" w:cs="Calibri Light"/>
          <w:b w:val="0"/>
        </w:rPr>
        <w:instrText xml:space="preserve"> TOC \o "1-3" \h \z \u </w:instrText>
      </w:r>
      <w:r w:rsidR="00174979" w:rsidRPr="00781DED">
        <w:rPr>
          <w:rFonts w:ascii="Calibri Light" w:hAnsi="Calibri Light" w:cs="Calibri Light"/>
          <w:b w:val="0"/>
        </w:rPr>
        <w:fldChar w:fldCharType="separate"/>
      </w:r>
    </w:p>
    <w:p w14:paraId="2FC20AF0" w14:textId="6FC513B1" w:rsidR="00C7326E" w:rsidRPr="00634919" w:rsidRDefault="00000000" w:rsidP="00E34285">
      <w:pPr>
        <w:pStyle w:val="10"/>
        <w:jc w:val="both"/>
        <w:rPr>
          <w:rFonts w:eastAsiaTheme="minorEastAsia"/>
          <w:b/>
          <w:kern w:val="0"/>
          <w:lang w:eastAsia="en-US"/>
        </w:rPr>
      </w:pPr>
      <w:hyperlink w:anchor="_Toc19868167" w:history="1">
        <w:r w:rsidR="00EC6FCC">
          <w:rPr>
            <w:rStyle w:val="-"/>
            <w:rFonts w:ascii="Calibri Light" w:hAnsi="Calibri Light" w:cs="Calibri Light"/>
          </w:rPr>
          <w:t>ΠΕΡΙΕΧΟΜΕΝΑ</w:t>
        </w:r>
        <w:r w:rsidR="00A63C8C">
          <w:rPr>
            <w:webHidden/>
          </w:rPr>
          <w:t>………………………………………………………………………………………………………………………</w:t>
        </w:r>
      </w:hyperlink>
      <w:r w:rsidR="00EC6FCC">
        <w:t>2</w:t>
      </w:r>
    </w:p>
    <w:p w14:paraId="544AE34B" w14:textId="1859AFD1" w:rsidR="00EC6FCC" w:rsidRPr="00EC6FCC" w:rsidRDefault="00EC6FCC" w:rsidP="00EC6FCC">
      <w:pPr>
        <w:pStyle w:val="10"/>
        <w:jc w:val="both"/>
        <w:rPr>
          <w:b/>
        </w:rPr>
      </w:pPr>
      <w:r w:rsidRPr="00EC6FCC">
        <w:t>ΕΙΣΑΓΩΓΗ</w:t>
      </w:r>
      <w:r>
        <w:t>………………………………………………………………………………………………………………………………3</w:t>
      </w:r>
    </w:p>
    <w:p w14:paraId="7E9F757C" w14:textId="03836355" w:rsidR="00636168" w:rsidRPr="008901E3" w:rsidRDefault="00636168" w:rsidP="00E34285">
      <w:pPr>
        <w:pStyle w:val="10"/>
        <w:jc w:val="both"/>
        <w:rPr>
          <w:rFonts w:ascii="Calibri Light" w:hAnsi="Calibri Light" w:cs="Calibri Light"/>
        </w:rPr>
      </w:pPr>
      <w:r w:rsidRPr="008901E3">
        <w:rPr>
          <w:rFonts w:ascii="Calibri Light" w:hAnsi="Calibri Light" w:cs="Calibri Light"/>
        </w:rPr>
        <w:t>ΔΥΣΚΟΛΙΕΣ ΜΑΘΗΣΗΣ</w:t>
      </w:r>
      <w:r w:rsidR="008901E3" w:rsidRPr="008901E3">
        <w:rPr>
          <w:rFonts w:ascii="Calibri Light" w:hAnsi="Calibri Light" w:cs="Calibri Light"/>
        </w:rPr>
        <w:t xml:space="preserve"> </w:t>
      </w:r>
      <w:r w:rsidRPr="008901E3">
        <w:rPr>
          <w:rFonts w:ascii="Calibri Light" w:hAnsi="Calibri Light" w:cs="Calibri Light"/>
        </w:rPr>
        <w:t xml:space="preserve"> </w:t>
      </w:r>
      <w:r w:rsidR="008901E3" w:rsidRPr="008901E3">
        <w:rPr>
          <w:rFonts w:ascii="Calibri Light" w:hAnsi="Calibri Light" w:cs="Calibri Light"/>
        </w:rPr>
        <w:t>Ή/</w:t>
      </w:r>
      <w:r w:rsidRPr="008901E3">
        <w:rPr>
          <w:rFonts w:ascii="Calibri Light" w:hAnsi="Calibri Light" w:cs="Calibri Light"/>
        </w:rPr>
        <w:t>ΚΑΙ ΠΡΟΒΛΗΜΑΤΑ ΣΥΜΠΕΡΙΦΟΡΑΣ</w:t>
      </w:r>
      <w:r w:rsidR="008901E3" w:rsidRPr="008901E3">
        <w:rPr>
          <w:rFonts w:ascii="Calibri Light" w:hAnsi="Calibri Light" w:cs="Calibri Light"/>
        </w:rPr>
        <w:t>………………………………………………</w:t>
      </w:r>
      <w:r w:rsidR="008901E3">
        <w:rPr>
          <w:rFonts w:ascii="Calibri Light" w:hAnsi="Calibri Light" w:cs="Calibri Light"/>
        </w:rPr>
        <w:t>…</w:t>
      </w:r>
      <w:r w:rsidR="00EC6FCC">
        <w:rPr>
          <w:rFonts w:ascii="Calibri Light" w:hAnsi="Calibri Light" w:cs="Calibri Light"/>
          <w:b/>
          <w:bCs w:val="0"/>
        </w:rPr>
        <w:t>5</w:t>
      </w:r>
    </w:p>
    <w:p w14:paraId="19243D5C" w14:textId="3B4827EA" w:rsidR="00C7326E" w:rsidRDefault="00000000" w:rsidP="00E34285">
      <w:pPr>
        <w:pStyle w:val="10"/>
        <w:jc w:val="both"/>
        <w:rPr>
          <w:rFonts w:ascii="Calibri Light" w:hAnsi="Calibri Light" w:cs="Calibri Light"/>
        </w:rPr>
      </w:pPr>
      <w:hyperlink w:anchor="_Toc19868171" w:history="1">
        <w:r w:rsidR="008901E3">
          <w:rPr>
            <w:rStyle w:val="-"/>
            <w:rFonts w:ascii="Calibri Light" w:hAnsi="Calibri Light" w:cs="Calibri Light"/>
          </w:rPr>
          <w:t>ΕΙΔΙΚΗ ΨΥΧΟΠΑΙΔΑΓΩΓΙΚΗ ΣΥΜΒΟΥΛΕΥΤΙΚΗ</w:t>
        </w:r>
        <w:r w:rsidR="00E34285">
          <w:rPr>
            <w:rStyle w:val="-"/>
            <w:rFonts w:ascii="Calibri Light" w:hAnsi="Calibri Light" w:cs="Calibri Light"/>
          </w:rPr>
          <w:t>…………….</w:t>
        </w:r>
        <w:r w:rsidR="008901E3">
          <w:rPr>
            <w:rStyle w:val="-"/>
            <w:rFonts w:ascii="Calibri Light" w:hAnsi="Calibri Light" w:cs="Calibri Light"/>
          </w:rPr>
          <w:t>………………………………………………………….</w:t>
        </w:r>
        <w:r w:rsidR="00E34285">
          <w:rPr>
            <w:rStyle w:val="-"/>
            <w:rFonts w:ascii="Calibri Light" w:hAnsi="Calibri Light" w:cs="Calibri Light"/>
          </w:rPr>
          <w:t>.</w:t>
        </w:r>
        <w:r w:rsidR="008901E3">
          <w:rPr>
            <w:rStyle w:val="-"/>
            <w:rFonts w:ascii="Calibri Light" w:hAnsi="Calibri Light" w:cs="Calibri Light"/>
          </w:rPr>
          <w:t>2</w:t>
        </w:r>
        <w:r w:rsidR="00EC6FCC">
          <w:rPr>
            <w:rStyle w:val="-"/>
            <w:rFonts w:ascii="Calibri Light" w:hAnsi="Calibri Light" w:cs="Calibri Light"/>
          </w:rPr>
          <w:t>3</w:t>
        </w:r>
        <w:r w:rsidR="008901E3">
          <w:rPr>
            <w:rStyle w:val="-"/>
            <w:rFonts w:ascii="Calibri Light" w:hAnsi="Calibri Light" w:cs="Calibri Light"/>
          </w:rPr>
          <w:t xml:space="preserve">   </w:t>
        </w:r>
      </w:hyperlink>
    </w:p>
    <w:p w14:paraId="52636956" w14:textId="2C865A5E" w:rsidR="008901E3" w:rsidRDefault="008901E3" w:rsidP="00E34285">
      <w:pPr>
        <w:jc w:val="both"/>
        <w:rPr>
          <w:rFonts w:ascii="Calibri Light" w:hAnsi="Calibri Light" w:cs="Calibri Light"/>
          <w:lang w:eastAsia="el-GR"/>
        </w:rPr>
      </w:pPr>
      <w:r w:rsidRPr="008901E3">
        <w:rPr>
          <w:rFonts w:ascii="Calibri Light" w:hAnsi="Calibri Light" w:cs="Calibri Light"/>
          <w:lang w:eastAsia="el-GR"/>
        </w:rPr>
        <w:t>Σύνοψη/Ανακεφαλαίωση Αντικειμένου Συνεδρίας</w:t>
      </w:r>
      <w:r>
        <w:rPr>
          <w:rFonts w:ascii="Calibri Light" w:hAnsi="Calibri Light" w:cs="Calibri Light"/>
          <w:lang w:eastAsia="el-GR"/>
        </w:rPr>
        <w:t>……………………………………</w:t>
      </w:r>
      <w:r w:rsidR="00E34285">
        <w:rPr>
          <w:rFonts w:ascii="Calibri Light" w:hAnsi="Calibri Light" w:cs="Calibri Light"/>
          <w:lang w:eastAsia="el-GR"/>
        </w:rPr>
        <w:t xml:space="preserve"> </w:t>
      </w:r>
      <w:r>
        <w:rPr>
          <w:rFonts w:ascii="Calibri Light" w:hAnsi="Calibri Light" w:cs="Calibri Light"/>
          <w:lang w:eastAsia="el-GR"/>
        </w:rPr>
        <w:t>…………………………3</w:t>
      </w:r>
      <w:r w:rsidR="00EC6FCC">
        <w:rPr>
          <w:rFonts w:ascii="Calibri Light" w:hAnsi="Calibri Light" w:cs="Calibri Light"/>
          <w:lang w:eastAsia="el-GR"/>
        </w:rPr>
        <w:t>5</w:t>
      </w:r>
    </w:p>
    <w:p w14:paraId="6427E5EC" w14:textId="69BA1C9F" w:rsidR="00E34285" w:rsidRPr="00E34285" w:rsidRDefault="00E34285" w:rsidP="00E34285">
      <w:pPr>
        <w:jc w:val="both"/>
        <w:rPr>
          <w:rFonts w:ascii="Calibri Light" w:hAnsi="Calibri Light" w:cs="Calibri Light"/>
          <w:lang w:eastAsia="el-GR"/>
        </w:rPr>
      </w:pPr>
      <w:r>
        <w:rPr>
          <w:rFonts w:ascii="Calibri Light" w:hAnsi="Calibri Light" w:cs="Calibri Light"/>
          <w:lang w:eastAsia="el-GR"/>
        </w:rPr>
        <w:t>ΒΙΒΛΙΟΓΡΑΦΙΑ………………………………………………………………………………………………………..……………..3</w:t>
      </w:r>
      <w:r w:rsidR="00EC6FCC">
        <w:rPr>
          <w:rFonts w:ascii="Calibri Light" w:hAnsi="Calibri Light" w:cs="Calibri Light"/>
          <w:lang w:eastAsia="el-GR"/>
        </w:rPr>
        <w:t>6</w:t>
      </w:r>
    </w:p>
    <w:p w14:paraId="63F27761" w14:textId="10BCD546" w:rsidR="001B37FC" w:rsidRDefault="00174979" w:rsidP="00E34285">
      <w:pPr>
        <w:pStyle w:val="10"/>
        <w:jc w:val="both"/>
      </w:pPr>
      <w:r w:rsidRPr="00781DED">
        <w:rPr>
          <w:rFonts w:ascii="Calibri Light" w:hAnsi="Calibri Light" w:cs="Calibri Light"/>
        </w:rPr>
        <w:fldChar w:fldCharType="end"/>
      </w:r>
    </w:p>
    <w:p w14:paraId="67DAB60D" w14:textId="77777777" w:rsidR="001B37FC" w:rsidRPr="00C7326E" w:rsidRDefault="001B37FC">
      <w:pPr>
        <w:spacing w:after="0" w:line="240" w:lineRule="auto"/>
        <w:rPr>
          <w:rFonts w:ascii="Cambria" w:eastAsia="Times New Roman" w:hAnsi="Cambria"/>
          <w:b/>
          <w:bCs/>
          <w:color w:val="365F91"/>
          <w:sz w:val="28"/>
          <w:szCs w:val="28"/>
        </w:rPr>
      </w:pPr>
      <w:r>
        <w:br w:type="page"/>
      </w:r>
    </w:p>
    <w:p w14:paraId="4C870D8E" w14:textId="671E906D" w:rsidR="007A7564" w:rsidRDefault="007A7564" w:rsidP="00B473F5">
      <w:pPr>
        <w:pStyle w:val="1"/>
        <w:spacing w:line="360" w:lineRule="auto"/>
        <w:ind w:left="0" w:firstLine="0"/>
        <w:rPr>
          <w:rFonts w:ascii="Calibri Light" w:hAnsi="Calibri Light" w:cs="Calibri Light"/>
        </w:rPr>
      </w:pPr>
      <w:bookmarkStart w:id="22" w:name="_Toc346525335"/>
      <w:bookmarkStart w:id="23" w:name="_Toc362601991"/>
      <w:bookmarkStart w:id="24" w:name="_Toc19868168"/>
      <w:bookmarkStart w:id="25" w:name="_Toc352576369"/>
      <w:bookmarkEnd w:id="1"/>
      <w:bookmarkEnd w:id="0"/>
      <w:r w:rsidRPr="002233D8">
        <w:rPr>
          <w:rFonts w:ascii="Calibri Light" w:hAnsi="Calibri Light" w:cs="Calibri Light"/>
        </w:rPr>
        <w:lastRenderedPageBreak/>
        <w:t>Εισαγωγή</w:t>
      </w:r>
      <w:bookmarkEnd w:id="22"/>
      <w:bookmarkEnd w:id="23"/>
      <w:bookmarkEnd w:id="24"/>
    </w:p>
    <w:p w14:paraId="5DD47A22" w14:textId="4E65CCAF" w:rsidR="00781772" w:rsidRPr="00781772" w:rsidRDefault="00781772" w:rsidP="00E34285">
      <w:pPr>
        <w:jc w:val="both"/>
      </w:pPr>
      <w:r w:rsidRPr="00781772">
        <w:t>Στην ενότητα εξετάζονται οι δυσκολίες μάθησης (δυσλεξία, δυσαριθμησία…) και τα προβλήματα συμπεριφοράς (ΔΕΠ-Υ, επιθετικότητα, άγχος, κατάθλιψη…)  των παιδιών και των εφήβων με ειδικές εκπαιδευτικές ανάγκες. Υπό το πρίσμα της ειδικής ψυχοπαιδαγωγικής, παρουσιάζονται και συζητούνται τα σύγχρονα επιστημονικά δεδομένα που σχετίζονται με το θέμα του μαθήματος και προτείνονται κατάλληλες στρατηγικές παρέμβασης που μπορούν να συμβάλλουν εγκαίρως στην αποτελεσματική αντιμετώπιση του προβλήματος</w:t>
      </w:r>
      <w:r w:rsidR="00E34285">
        <w:t xml:space="preserve"> τόσο</w:t>
      </w:r>
      <w:r w:rsidRPr="00781772">
        <w:t xml:space="preserve"> στα πλαίσια της συνηθισμένης σχολικής τάξης</w:t>
      </w:r>
      <w:r w:rsidR="00E34285">
        <w:t xml:space="preserve"> όσο και στην οικογένεια</w:t>
      </w:r>
      <w:r w:rsidRPr="00781772">
        <w:t xml:space="preserve">. </w:t>
      </w:r>
    </w:p>
    <w:p w14:paraId="1A9783C9" w14:textId="77777777" w:rsidR="00781772" w:rsidRPr="00781772" w:rsidRDefault="00781772" w:rsidP="00781772"/>
    <w:p w14:paraId="02D232E1" w14:textId="7322BC68" w:rsidR="00D371D6" w:rsidRDefault="00B07053" w:rsidP="00572407">
      <w:pPr>
        <w:spacing w:after="120" w:line="360" w:lineRule="auto"/>
        <w:jc w:val="both"/>
        <w:rPr>
          <w:rStyle w:val="aa"/>
          <w:rFonts w:ascii="Calibri Light" w:hAnsi="Calibri Light" w:cs="Calibri Light"/>
        </w:rPr>
      </w:pPr>
      <w:r w:rsidRPr="002233D8">
        <w:rPr>
          <w:rFonts w:ascii="Calibri Light" w:hAnsi="Calibri Light" w:cs="Calibri Light"/>
          <w:b/>
          <w:bCs/>
          <w:noProof/>
          <w:lang w:eastAsia="el-GR"/>
        </w:rPr>
        <w:drawing>
          <wp:anchor distT="0" distB="0" distL="114300" distR="114300" simplePos="0" relativeHeight="251639808" behindDoc="1" locked="0" layoutInCell="1" allowOverlap="1" wp14:anchorId="4D034194" wp14:editId="10F7BA1D">
            <wp:simplePos x="0" y="0"/>
            <wp:positionH relativeFrom="column">
              <wp:posOffset>-698500</wp:posOffset>
            </wp:positionH>
            <wp:positionV relativeFrom="paragraph">
              <wp:posOffset>35560</wp:posOffset>
            </wp:positionV>
            <wp:extent cx="532130" cy="409575"/>
            <wp:effectExtent l="0" t="0" r="1270" b="0"/>
            <wp:wrapTight wrapText="bothSides">
              <wp:wrapPolygon edited="0">
                <wp:start x="0" y="0"/>
                <wp:lineTo x="0" y="20093"/>
                <wp:lineTo x="20621" y="20093"/>
                <wp:lineTo x="20621" y="0"/>
                <wp:lineTo x="0" y="0"/>
              </wp:wrapPolygon>
            </wp:wrapTight>
            <wp:docPr id="244" name="Εικόνα 12" descr="http://dmmmsulibraryblog.files.wordpress.com/2012/08/target-thum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mmmsulibraryblog.files.wordpress.com/2012/08/target-thumb1.gif"/>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32130" cy="409575"/>
                    </a:xfrm>
                    <a:prstGeom prst="rect">
                      <a:avLst/>
                    </a:prstGeom>
                    <a:noFill/>
                    <a:ln w="9525">
                      <a:noFill/>
                      <a:miter lim="800000"/>
                      <a:headEnd/>
                      <a:tailEnd/>
                    </a:ln>
                  </pic:spPr>
                </pic:pic>
              </a:graphicData>
            </a:graphic>
          </wp:anchor>
        </w:drawing>
      </w:r>
      <w:r w:rsidRPr="002233D8">
        <w:rPr>
          <w:rStyle w:val="aa"/>
          <w:rFonts w:ascii="Calibri Light" w:hAnsi="Calibri Light" w:cs="Calibri Light"/>
        </w:rPr>
        <w:t xml:space="preserve">Σκοπός: </w:t>
      </w:r>
    </w:p>
    <w:p w14:paraId="16A2E55C" w14:textId="0BB4482B" w:rsidR="002D5216" w:rsidRPr="00C623C5" w:rsidRDefault="002D5216" w:rsidP="00572407">
      <w:pPr>
        <w:spacing w:after="120" w:line="360" w:lineRule="auto"/>
        <w:jc w:val="both"/>
        <w:rPr>
          <w:rStyle w:val="aa"/>
          <w:rFonts w:ascii="Calibri Light" w:hAnsi="Calibri Light" w:cs="Calibri Light"/>
          <w:b w:val="0"/>
          <w:bCs w:val="0"/>
          <w:i/>
          <w:iCs/>
          <w:color w:val="000000" w:themeColor="text1"/>
        </w:rPr>
      </w:pPr>
      <w:r w:rsidRPr="00C623C5">
        <w:rPr>
          <w:rStyle w:val="aa"/>
          <w:rFonts w:ascii="Calibri Light" w:hAnsi="Calibri Light" w:cs="Calibri Light"/>
          <w:b w:val="0"/>
          <w:bCs w:val="0"/>
          <w:i/>
          <w:iCs/>
          <w:color w:val="000000" w:themeColor="text1"/>
        </w:rPr>
        <w:t xml:space="preserve">Η θεωρητική και εμπειρική εξέταση της συνύπαρξης των Μαθησιακών Δυσκολιών </w:t>
      </w:r>
      <w:r w:rsidR="00B50DC2">
        <w:rPr>
          <w:rStyle w:val="aa"/>
          <w:rFonts w:ascii="Calibri Light" w:hAnsi="Calibri Light" w:cs="Calibri Light"/>
          <w:b w:val="0"/>
          <w:bCs w:val="0"/>
          <w:i/>
          <w:iCs/>
          <w:color w:val="000000" w:themeColor="text1"/>
        </w:rPr>
        <w:t xml:space="preserve">(ΜΔ) </w:t>
      </w:r>
      <w:r w:rsidRPr="00C623C5">
        <w:rPr>
          <w:rStyle w:val="aa"/>
          <w:rFonts w:ascii="Calibri Light" w:hAnsi="Calibri Light" w:cs="Calibri Light"/>
          <w:b w:val="0"/>
          <w:bCs w:val="0"/>
          <w:i/>
          <w:iCs/>
          <w:color w:val="000000" w:themeColor="text1"/>
        </w:rPr>
        <w:t xml:space="preserve">και των </w:t>
      </w:r>
      <w:r w:rsidR="00B50DC2">
        <w:rPr>
          <w:rStyle w:val="aa"/>
          <w:rFonts w:ascii="Calibri Light" w:hAnsi="Calibri Light" w:cs="Calibri Light"/>
          <w:b w:val="0"/>
          <w:bCs w:val="0"/>
          <w:i/>
          <w:iCs/>
          <w:color w:val="000000" w:themeColor="text1"/>
        </w:rPr>
        <w:t>Π</w:t>
      </w:r>
      <w:r w:rsidRPr="00C623C5">
        <w:rPr>
          <w:rStyle w:val="aa"/>
          <w:rFonts w:ascii="Calibri Light" w:hAnsi="Calibri Light" w:cs="Calibri Light"/>
          <w:b w:val="0"/>
          <w:bCs w:val="0"/>
          <w:i/>
          <w:iCs/>
          <w:color w:val="000000" w:themeColor="text1"/>
        </w:rPr>
        <w:t xml:space="preserve">ροβλημάτων Συμπεριφοράς </w:t>
      </w:r>
      <w:r w:rsidR="00B50DC2">
        <w:rPr>
          <w:rStyle w:val="aa"/>
          <w:rFonts w:ascii="Calibri Light" w:hAnsi="Calibri Light" w:cs="Calibri Light"/>
          <w:b w:val="0"/>
          <w:bCs w:val="0"/>
          <w:i/>
          <w:iCs/>
          <w:color w:val="000000" w:themeColor="text1"/>
        </w:rPr>
        <w:t xml:space="preserve">(ΠΣ) </w:t>
      </w:r>
      <w:r w:rsidRPr="00C623C5">
        <w:rPr>
          <w:rStyle w:val="aa"/>
          <w:rFonts w:ascii="Calibri Light" w:hAnsi="Calibri Light" w:cs="Calibri Light"/>
          <w:b w:val="0"/>
          <w:bCs w:val="0"/>
          <w:i/>
          <w:iCs/>
          <w:color w:val="000000" w:themeColor="text1"/>
        </w:rPr>
        <w:t>και οι εναλλακτικές στρατηγικές αντιμετώπισης που συζητούνται αποσκοπούν στο:</w:t>
      </w:r>
    </w:p>
    <w:p w14:paraId="0DAB5205" w14:textId="79DD9873" w:rsidR="002D5216" w:rsidRPr="00AF173B" w:rsidRDefault="002D5216" w:rsidP="00AF173B">
      <w:pPr>
        <w:pStyle w:val="a3"/>
        <w:numPr>
          <w:ilvl w:val="0"/>
          <w:numId w:val="34"/>
        </w:numPr>
        <w:spacing w:after="120" w:line="360" w:lineRule="auto"/>
        <w:jc w:val="both"/>
        <w:rPr>
          <w:rStyle w:val="aa"/>
          <w:rFonts w:ascii="Calibri Light" w:hAnsi="Calibri Light" w:cs="Calibri Light"/>
          <w:b w:val="0"/>
          <w:bCs w:val="0"/>
          <w:i/>
          <w:iCs/>
          <w:color w:val="000000" w:themeColor="text1"/>
        </w:rPr>
      </w:pPr>
      <w:r w:rsidRPr="00AF173B">
        <w:rPr>
          <w:rStyle w:val="aa"/>
          <w:rFonts w:ascii="Calibri Light" w:hAnsi="Calibri Light" w:cs="Calibri Light"/>
          <w:b w:val="0"/>
          <w:bCs w:val="0"/>
          <w:i/>
          <w:iCs/>
          <w:color w:val="000000" w:themeColor="text1"/>
        </w:rPr>
        <w:t>Να βοηθήσουν τόσο τους εκπαιδευτικούς όσο και τους γονείς να κατανοήσουν και να αντιμετωπίσουν</w:t>
      </w:r>
      <w:r w:rsidR="00B50DC2">
        <w:rPr>
          <w:rStyle w:val="aa"/>
          <w:rFonts w:ascii="Calibri Light" w:hAnsi="Calibri Light" w:cs="Calibri Light"/>
          <w:b w:val="0"/>
          <w:bCs w:val="0"/>
          <w:i/>
          <w:iCs/>
          <w:color w:val="000000" w:themeColor="text1"/>
        </w:rPr>
        <w:t xml:space="preserve"> </w:t>
      </w:r>
      <w:r w:rsidR="00AF173B" w:rsidRPr="00AF173B">
        <w:rPr>
          <w:rStyle w:val="aa"/>
          <w:rFonts w:ascii="Calibri Light" w:hAnsi="Calibri Light" w:cs="Calibri Light"/>
          <w:b w:val="0"/>
          <w:bCs w:val="0"/>
          <w:i/>
          <w:iCs/>
          <w:color w:val="000000" w:themeColor="text1"/>
        </w:rPr>
        <w:t>με τον καλύτερο δυνατό τρόπο</w:t>
      </w:r>
      <w:r w:rsidR="00B50DC2">
        <w:rPr>
          <w:rStyle w:val="aa"/>
          <w:rFonts w:ascii="Calibri Light" w:hAnsi="Calibri Light" w:cs="Calibri Light"/>
          <w:b w:val="0"/>
          <w:bCs w:val="0"/>
          <w:i/>
          <w:iCs/>
          <w:color w:val="000000" w:themeColor="text1"/>
        </w:rPr>
        <w:t>,</w:t>
      </w:r>
      <w:r w:rsidRPr="00AF173B">
        <w:rPr>
          <w:rStyle w:val="aa"/>
          <w:rFonts w:ascii="Calibri Light" w:hAnsi="Calibri Light" w:cs="Calibri Light"/>
          <w:b w:val="0"/>
          <w:bCs w:val="0"/>
          <w:i/>
          <w:iCs/>
          <w:color w:val="000000" w:themeColor="text1"/>
        </w:rPr>
        <w:t xml:space="preserve"> τα καθημερινά προβλήματα μάθη</w:t>
      </w:r>
      <w:r w:rsidR="00C623C5" w:rsidRPr="00AF173B">
        <w:rPr>
          <w:rStyle w:val="aa"/>
          <w:rFonts w:ascii="Calibri Light" w:hAnsi="Calibri Light" w:cs="Calibri Light"/>
          <w:b w:val="0"/>
          <w:bCs w:val="0"/>
          <w:i/>
          <w:iCs/>
          <w:color w:val="000000" w:themeColor="text1"/>
        </w:rPr>
        <w:t>σης ή/και συμπεριφοράς των παιδ</w:t>
      </w:r>
      <w:r w:rsidR="00AF173B" w:rsidRPr="00AF173B">
        <w:rPr>
          <w:rStyle w:val="aa"/>
          <w:rFonts w:ascii="Calibri Light" w:hAnsi="Calibri Light" w:cs="Calibri Light"/>
          <w:b w:val="0"/>
          <w:bCs w:val="0"/>
          <w:i/>
          <w:iCs/>
          <w:color w:val="000000" w:themeColor="text1"/>
        </w:rPr>
        <w:t>ιών</w:t>
      </w:r>
      <w:r w:rsidR="006E4805">
        <w:rPr>
          <w:rStyle w:val="aa"/>
          <w:rFonts w:ascii="Calibri Light" w:hAnsi="Calibri Light" w:cs="Calibri Light"/>
          <w:b w:val="0"/>
          <w:bCs w:val="0"/>
          <w:i/>
          <w:iCs/>
          <w:color w:val="000000" w:themeColor="text1"/>
        </w:rPr>
        <w:t>/μαθητών τους</w:t>
      </w:r>
      <w:r w:rsidR="00AF173B" w:rsidRPr="00AF173B">
        <w:rPr>
          <w:rStyle w:val="aa"/>
          <w:rFonts w:ascii="Calibri Light" w:hAnsi="Calibri Light" w:cs="Calibri Light"/>
          <w:b w:val="0"/>
          <w:bCs w:val="0"/>
          <w:i/>
          <w:iCs/>
          <w:color w:val="000000" w:themeColor="text1"/>
        </w:rPr>
        <w:t>.</w:t>
      </w:r>
    </w:p>
    <w:p w14:paraId="427D964F" w14:textId="345EDC30" w:rsidR="00C623C5" w:rsidRPr="00AF173B" w:rsidRDefault="00C623C5" w:rsidP="00AF173B">
      <w:pPr>
        <w:pStyle w:val="a3"/>
        <w:numPr>
          <w:ilvl w:val="0"/>
          <w:numId w:val="34"/>
        </w:numPr>
        <w:spacing w:after="120" w:line="360" w:lineRule="auto"/>
        <w:jc w:val="both"/>
        <w:rPr>
          <w:rStyle w:val="aa"/>
          <w:rFonts w:ascii="Calibri Light" w:hAnsi="Calibri Light" w:cs="Calibri Light"/>
          <w:b w:val="0"/>
          <w:bCs w:val="0"/>
          <w:i/>
          <w:iCs/>
          <w:color w:val="000000" w:themeColor="text1"/>
        </w:rPr>
      </w:pPr>
      <w:r w:rsidRPr="00AF173B">
        <w:rPr>
          <w:rStyle w:val="aa"/>
          <w:rFonts w:ascii="Calibri Light" w:hAnsi="Calibri Light" w:cs="Calibri Light"/>
          <w:b w:val="0"/>
          <w:bCs w:val="0"/>
          <w:i/>
          <w:iCs/>
          <w:color w:val="000000" w:themeColor="text1"/>
        </w:rPr>
        <w:t xml:space="preserve">Να καθοδηγήσουν τους εκπαιδευτικούς να εφαρμόσουν στο πλαίσιο της κανονικής λειτουργίας της τάξης στοιχεία </w:t>
      </w:r>
      <w:r w:rsidR="00AF173B">
        <w:rPr>
          <w:rStyle w:val="aa"/>
          <w:rFonts w:ascii="Calibri Light" w:hAnsi="Calibri Light" w:cs="Calibri Light"/>
          <w:b w:val="0"/>
          <w:bCs w:val="0"/>
          <w:i/>
          <w:iCs/>
          <w:color w:val="000000" w:themeColor="text1"/>
        </w:rPr>
        <w:t xml:space="preserve">τόσο </w:t>
      </w:r>
      <w:r w:rsidRPr="00AF173B">
        <w:rPr>
          <w:rStyle w:val="aa"/>
          <w:rFonts w:ascii="Calibri Light" w:hAnsi="Calibri Light" w:cs="Calibri Light"/>
          <w:b w:val="0"/>
          <w:bCs w:val="0"/>
          <w:i/>
          <w:iCs/>
          <w:color w:val="000000" w:themeColor="text1"/>
        </w:rPr>
        <w:t xml:space="preserve">από την ψυχοπαιδαγωγική συμβουλευτική </w:t>
      </w:r>
      <w:r w:rsidR="00AF173B">
        <w:rPr>
          <w:rStyle w:val="aa"/>
          <w:rFonts w:ascii="Calibri Light" w:hAnsi="Calibri Light" w:cs="Calibri Light"/>
          <w:b w:val="0"/>
          <w:bCs w:val="0"/>
          <w:i/>
          <w:iCs/>
          <w:color w:val="000000" w:themeColor="text1"/>
        </w:rPr>
        <w:t xml:space="preserve">όσο </w:t>
      </w:r>
      <w:r w:rsidRPr="00AF173B">
        <w:rPr>
          <w:rStyle w:val="aa"/>
          <w:rFonts w:ascii="Calibri Light" w:hAnsi="Calibri Light" w:cs="Calibri Light"/>
          <w:b w:val="0"/>
          <w:bCs w:val="0"/>
          <w:i/>
          <w:iCs/>
          <w:color w:val="000000" w:themeColor="text1"/>
        </w:rPr>
        <w:t xml:space="preserve">και την ειδική αγωγή κι εκπαίδευση, προκειμένου να συμβάλλουν στην </w:t>
      </w:r>
      <w:r w:rsidR="00AF173B">
        <w:rPr>
          <w:rStyle w:val="aa"/>
          <w:rFonts w:ascii="Calibri Light" w:hAnsi="Calibri Light" w:cs="Calibri Light"/>
          <w:b w:val="0"/>
          <w:bCs w:val="0"/>
          <w:i/>
          <w:iCs/>
          <w:color w:val="000000" w:themeColor="text1"/>
        </w:rPr>
        <w:t xml:space="preserve">ουσιαστική </w:t>
      </w:r>
      <w:r w:rsidRPr="00AF173B">
        <w:rPr>
          <w:rStyle w:val="aa"/>
          <w:rFonts w:ascii="Calibri Light" w:hAnsi="Calibri Light" w:cs="Calibri Light"/>
          <w:b w:val="0"/>
          <w:bCs w:val="0"/>
          <w:i/>
          <w:iCs/>
          <w:color w:val="000000" w:themeColor="text1"/>
        </w:rPr>
        <w:t>αντιμετώπιση των Μ</w:t>
      </w:r>
      <w:r w:rsidR="006E4805">
        <w:rPr>
          <w:rStyle w:val="aa"/>
          <w:rFonts w:ascii="Calibri Light" w:hAnsi="Calibri Light" w:cs="Calibri Light"/>
          <w:b w:val="0"/>
          <w:bCs w:val="0"/>
          <w:i/>
          <w:iCs/>
          <w:color w:val="000000" w:themeColor="text1"/>
        </w:rPr>
        <w:t>Δ</w:t>
      </w:r>
      <w:r w:rsidRPr="00AF173B">
        <w:rPr>
          <w:rStyle w:val="aa"/>
          <w:rFonts w:ascii="Calibri Light" w:hAnsi="Calibri Light" w:cs="Calibri Light"/>
          <w:b w:val="0"/>
          <w:bCs w:val="0"/>
          <w:i/>
          <w:iCs/>
          <w:color w:val="000000" w:themeColor="text1"/>
        </w:rPr>
        <w:t xml:space="preserve"> ή/και των </w:t>
      </w:r>
      <w:r w:rsidR="006E4805">
        <w:rPr>
          <w:rStyle w:val="aa"/>
          <w:rFonts w:ascii="Calibri Light" w:hAnsi="Calibri Light" w:cs="Calibri Light"/>
          <w:b w:val="0"/>
          <w:bCs w:val="0"/>
          <w:i/>
          <w:iCs/>
          <w:color w:val="000000" w:themeColor="text1"/>
        </w:rPr>
        <w:t>Π</w:t>
      </w:r>
      <w:r w:rsidRPr="00AF173B">
        <w:rPr>
          <w:rStyle w:val="aa"/>
          <w:rFonts w:ascii="Calibri Light" w:hAnsi="Calibri Light" w:cs="Calibri Light"/>
          <w:b w:val="0"/>
          <w:bCs w:val="0"/>
          <w:i/>
          <w:iCs/>
          <w:color w:val="000000" w:themeColor="text1"/>
        </w:rPr>
        <w:t>Σ των μαθητών τους.</w:t>
      </w:r>
    </w:p>
    <w:p w14:paraId="14429F96" w14:textId="77777777" w:rsidR="00CC5D4D" w:rsidRPr="002233D8" w:rsidRDefault="00CC5D4D" w:rsidP="00572407">
      <w:pPr>
        <w:spacing w:after="120" w:line="360" w:lineRule="auto"/>
        <w:jc w:val="both"/>
        <w:rPr>
          <w:rFonts w:ascii="Calibri Light" w:hAnsi="Calibri Light" w:cs="Calibri Light"/>
          <w:bCs/>
        </w:rPr>
      </w:pPr>
    </w:p>
    <w:p w14:paraId="5AF100A0" w14:textId="77777777" w:rsidR="002233D8" w:rsidRDefault="00D371D6" w:rsidP="00572407">
      <w:pPr>
        <w:spacing w:after="120" w:line="360" w:lineRule="auto"/>
        <w:jc w:val="both"/>
        <w:rPr>
          <w:rStyle w:val="aa"/>
          <w:rFonts w:ascii="Calibri Light" w:hAnsi="Calibri Light" w:cs="Calibri Light"/>
        </w:rPr>
      </w:pPr>
      <w:r w:rsidRPr="002233D8">
        <w:rPr>
          <w:rFonts w:ascii="Calibri Light" w:hAnsi="Calibri Light" w:cs="Calibri Light"/>
          <w:b/>
          <w:bCs/>
          <w:noProof/>
          <w:lang w:eastAsia="el-GR"/>
        </w:rPr>
        <w:drawing>
          <wp:anchor distT="0" distB="0" distL="114300" distR="114300" simplePos="0" relativeHeight="251646976" behindDoc="1" locked="0" layoutInCell="1" allowOverlap="1" wp14:anchorId="0AAB9ADE" wp14:editId="7460F031">
            <wp:simplePos x="0" y="0"/>
            <wp:positionH relativeFrom="column">
              <wp:posOffset>-710565</wp:posOffset>
            </wp:positionH>
            <wp:positionV relativeFrom="paragraph">
              <wp:posOffset>40640</wp:posOffset>
            </wp:positionV>
            <wp:extent cx="456565" cy="504825"/>
            <wp:effectExtent l="0" t="0" r="0" b="0"/>
            <wp:wrapTight wrapText="bothSides">
              <wp:wrapPolygon edited="0">
                <wp:start x="0" y="0"/>
                <wp:lineTo x="0" y="21192"/>
                <wp:lineTo x="20729" y="21192"/>
                <wp:lineTo x="20729" y="0"/>
                <wp:lineTo x="0" y="0"/>
              </wp:wrapPolygon>
            </wp:wrapTight>
            <wp:docPr id="10" name="Εικόνα 9" descr="http://thebalanceandlifeblog.com/wp-content/uploads/2011/10/EventResponseOutc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ebalanceandlifeblog.com/wp-content/uploads/2011/10/EventResponseOutcome1.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56565" cy="504825"/>
                    </a:xfrm>
                    <a:prstGeom prst="rect">
                      <a:avLst/>
                    </a:prstGeom>
                    <a:noFill/>
                    <a:ln w="9525">
                      <a:noFill/>
                      <a:miter lim="800000"/>
                      <a:headEnd/>
                      <a:tailEnd/>
                    </a:ln>
                  </pic:spPr>
                </pic:pic>
              </a:graphicData>
            </a:graphic>
          </wp:anchor>
        </w:drawing>
      </w:r>
      <w:r w:rsidRPr="002233D8">
        <w:rPr>
          <w:rStyle w:val="aa"/>
          <w:rFonts w:ascii="Calibri Light" w:hAnsi="Calibri Light" w:cs="Calibri Light"/>
        </w:rPr>
        <w:t xml:space="preserve">Προσδοκώμενα </w:t>
      </w:r>
      <w:r w:rsidR="00F81A78" w:rsidRPr="002233D8">
        <w:rPr>
          <w:rStyle w:val="aa"/>
          <w:rFonts w:ascii="Calibri Light" w:hAnsi="Calibri Light" w:cs="Calibri Light"/>
        </w:rPr>
        <w:t xml:space="preserve">μαθησιακά </w:t>
      </w:r>
      <w:r w:rsidRPr="002233D8">
        <w:rPr>
          <w:rStyle w:val="aa"/>
          <w:rFonts w:ascii="Calibri Light" w:hAnsi="Calibri Light" w:cs="Calibri Light"/>
        </w:rPr>
        <w:t>αποτελέσματα:</w:t>
      </w:r>
    </w:p>
    <w:p w14:paraId="0289FBD4" w14:textId="47C08CAD" w:rsidR="00B60D3B" w:rsidRDefault="00781772" w:rsidP="00221DD6">
      <w:pPr>
        <w:spacing w:after="120" w:line="360" w:lineRule="auto"/>
        <w:jc w:val="both"/>
        <w:rPr>
          <w:rFonts w:ascii="Calibri Light" w:hAnsi="Calibri Light" w:cs="Calibri Light"/>
          <w:bCs/>
          <w:i/>
          <w:szCs w:val="24"/>
          <w:lang w:eastAsia="el-GR"/>
        </w:rPr>
      </w:pPr>
      <w:r w:rsidRPr="00781772">
        <w:rPr>
          <w:rFonts w:ascii="Calibri Light" w:hAnsi="Calibri Light" w:cs="Calibri Light"/>
          <w:bCs/>
          <w:i/>
          <w:szCs w:val="24"/>
          <w:lang w:eastAsia="el-GR"/>
        </w:rPr>
        <w:t>Μετά την ολοκλήρωση του μαθήματος, οι επιμορφούμενοι</w:t>
      </w:r>
      <w:r w:rsidR="00B60D3B">
        <w:rPr>
          <w:rFonts w:ascii="Calibri Light" w:hAnsi="Calibri Light" w:cs="Calibri Light"/>
          <w:bCs/>
          <w:i/>
          <w:szCs w:val="24"/>
          <w:lang w:eastAsia="el-GR"/>
        </w:rPr>
        <w:t xml:space="preserve">/ες </w:t>
      </w:r>
      <w:r w:rsidRPr="00781772">
        <w:rPr>
          <w:rFonts w:ascii="Calibri Light" w:hAnsi="Calibri Light" w:cs="Calibri Light"/>
          <w:bCs/>
          <w:i/>
          <w:szCs w:val="24"/>
          <w:lang w:eastAsia="el-GR"/>
        </w:rPr>
        <w:t xml:space="preserve"> θα είναι σε θέση</w:t>
      </w:r>
      <w:r w:rsidR="00221DD6">
        <w:rPr>
          <w:rFonts w:ascii="Calibri Light" w:hAnsi="Calibri Light" w:cs="Calibri Light"/>
          <w:bCs/>
          <w:i/>
          <w:szCs w:val="24"/>
          <w:lang w:eastAsia="el-GR"/>
        </w:rPr>
        <w:t xml:space="preserve"> </w:t>
      </w:r>
      <w:r w:rsidRPr="00781772">
        <w:rPr>
          <w:rFonts w:ascii="Calibri Light" w:hAnsi="Calibri Light" w:cs="Calibri Light"/>
          <w:bCs/>
          <w:i/>
          <w:szCs w:val="24"/>
          <w:lang w:eastAsia="el-GR"/>
        </w:rPr>
        <w:t xml:space="preserve">να συνδέουν τη βασική βιβλιογραφία και τα εμπειρικά δεδομένα που μελετώνται και παρουσιάζονται στο πλαίσιο του μαθήματος με τις προσωπικές τους εμπειρίες από τον χώρο </w:t>
      </w:r>
      <w:r w:rsidR="00E0040A">
        <w:rPr>
          <w:rFonts w:ascii="Calibri Light" w:hAnsi="Calibri Light" w:cs="Calibri Light"/>
          <w:bCs/>
          <w:i/>
          <w:szCs w:val="24"/>
          <w:lang w:eastAsia="el-GR"/>
        </w:rPr>
        <w:t xml:space="preserve">της εργασίας τους. </w:t>
      </w:r>
      <w:r w:rsidR="00B60D3B" w:rsidRPr="00B60D3B">
        <w:rPr>
          <w:rFonts w:ascii="Calibri Light" w:hAnsi="Calibri Light" w:cs="Calibri Light"/>
          <w:bCs/>
          <w:i/>
          <w:szCs w:val="24"/>
          <w:lang w:eastAsia="el-GR"/>
        </w:rPr>
        <w:t xml:space="preserve">Στην ενότητα εξετάζονται οι δυσκολίες μάθησης (δυσλεξία, δυσαριθμησία…) και τα προβλήματα συμπεριφοράς (ΔΕΠ-Υ, επιθετικότητα, άγχος, κατάθλιψη…)  των παιδιών και των εφήβων με ειδικές εκπαιδευτικές ανάγκες. Υπό το πρίσμα της ειδικής ψυχοπαιδαγωγικής, παρουσιάζονται και συζητούνται τα σύγχρονα επιστημονικά δεδομένα που σχετίζονται με το θέμα του μαθήματος και προτείνονται κατάλληλες στρατηγικές παρέμβασης που μπορούν να συμβάλλουν εγκαίρως στην αποτελεσματική αντιμετώπιση του προβλήματος </w:t>
      </w:r>
      <w:r w:rsidR="00221DD6">
        <w:rPr>
          <w:rFonts w:ascii="Calibri Light" w:hAnsi="Calibri Light" w:cs="Calibri Light"/>
          <w:bCs/>
          <w:i/>
          <w:szCs w:val="24"/>
          <w:lang w:eastAsia="el-GR"/>
        </w:rPr>
        <w:t xml:space="preserve">τόσο </w:t>
      </w:r>
      <w:r w:rsidR="00B60D3B" w:rsidRPr="00B60D3B">
        <w:rPr>
          <w:rFonts w:ascii="Calibri Light" w:hAnsi="Calibri Light" w:cs="Calibri Light"/>
          <w:bCs/>
          <w:i/>
          <w:szCs w:val="24"/>
          <w:lang w:eastAsia="el-GR"/>
        </w:rPr>
        <w:t>στα πλαίσια της συνηθισμένης σχολικής τάξης</w:t>
      </w:r>
      <w:r w:rsidR="00221DD6">
        <w:rPr>
          <w:rFonts w:ascii="Calibri Light" w:hAnsi="Calibri Light" w:cs="Calibri Light"/>
          <w:bCs/>
          <w:i/>
          <w:szCs w:val="24"/>
          <w:lang w:eastAsia="el-GR"/>
        </w:rPr>
        <w:t xml:space="preserve"> όσο και στους κόλπους της οικογένειας</w:t>
      </w:r>
      <w:r w:rsidR="00B60D3B" w:rsidRPr="00B60D3B">
        <w:rPr>
          <w:rFonts w:ascii="Calibri Light" w:hAnsi="Calibri Light" w:cs="Calibri Light"/>
          <w:bCs/>
          <w:i/>
          <w:szCs w:val="24"/>
          <w:lang w:eastAsia="el-GR"/>
        </w:rPr>
        <w:t xml:space="preserve">. </w:t>
      </w:r>
    </w:p>
    <w:p w14:paraId="40E1998C" w14:textId="77777777" w:rsidR="00033051" w:rsidRPr="00B60D3B" w:rsidRDefault="00033051" w:rsidP="00221DD6">
      <w:pPr>
        <w:spacing w:after="120" w:line="360" w:lineRule="auto"/>
        <w:jc w:val="both"/>
        <w:rPr>
          <w:rFonts w:ascii="Calibri Light" w:hAnsi="Calibri Light" w:cs="Calibri Light"/>
          <w:bCs/>
          <w:i/>
          <w:szCs w:val="24"/>
          <w:lang w:eastAsia="el-GR"/>
        </w:rPr>
      </w:pPr>
    </w:p>
    <w:p w14:paraId="028EA1E0" w14:textId="77777777" w:rsidR="00B60D3B" w:rsidRPr="00E0040A" w:rsidRDefault="00B60D3B" w:rsidP="005E4A82">
      <w:pPr>
        <w:spacing w:after="120" w:line="360" w:lineRule="auto"/>
        <w:rPr>
          <w:rFonts w:ascii="Calibri Light" w:hAnsi="Calibri Light" w:cs="Calibri Light"/>
          <w:b/>
          <w:i/>
          <w:szCs w:val="24"/>
          <w:lang w:eastAsia="el-GR"/>
        </w:rPr>
      </w:pPr>
      <w:r w:rsidRPr="00E0040A">
        <w:rPr>
          <w:rFonts w:ascii="Calibri Light" w:hAnsi="Calibri Light" w:cs="Calibri Light"/>
          <w:b/>
          <w:i/>
          <w:szCs w:val="24"/>
          <w:lang w:eastAsia="el-GR"/>
        </w:rPr>
        <w:t>Μαθησιακοί στόχοι</w:t>
      </w:r>
    </w:p>
    <w:p w14:paraId="34E4C826" w14:textId="053F6BE5" w:rsidR="00B60D3B" w:rsidRPr="00B60D3B" w:rsidRDefault="00B60D3B" w:rsidP="00CB037F">
      <w:pPr>
        <w:spacing w:after="120" w:line="360" w:lineRule="auto"/>
        <w:jc w:val="both"/>
        <w:rPr>
          <w:rFonts w:ascii="Calibri Light" w:hAnsi="Calibri Light" w:cs="Calibri Light"/>
          <w:bCs/>
          <w:i/>
          <w:szCs w:val="24"/>
          <w:lang w:eastAsia="el-GR"/>
        </w:rPr>
      </w:pPr>
      <w:r w:rsidRPr="00B60D3B">
        <w:rPr>
          <w:rFonts w:ascii="Calibri Light" w:hAnsi="Calibri Light" w:cs="Calibri Light"/>
          <w:bCs/>
          <w:i/>
          <w:szCs w:val="24"/>
          <w:lang w:eastAsia="el-GR"/>
        </w:rPr>
        <w:t>Μετά την ολοκλήρωση του μαθήματος, οι επιμορφούμενοι</w:t>
      </w:r>
      <w:r w:rsidR="00CB037F">
        <w:rPr>
          <w:rFonts w:ascii="Calibri Light" w:hAnsi="Calibri Light" w:cs="Calibri Light"/>
          <w:bCs/>
          <w:i/>
          <w:szCs w:val="24"/>
          <w:lang w:eastAsia="el-GR"/>
        </w:rPr>
        <w:t>/ες</w:t>
      </w:r>
      <w:r w:rsidRPr="00B60D3B">
        <w:rPr>
          <w:rFonts w:ascii="Calibri Light" w:hAnsi="Calibri Light" w:cs="Calibri Light"/>
          <w:bCs/>
          <w:i/>
          <w:szCs w:val="24"/>
          <w:lang w:eastAsia="el-GR"/>
        </w:rPr>
        <w:t xml:space="preserve"> θα είναι σε θέση:</w:t>
      </w:r>
    </w:p>
    <w:p w14:paraId="47DF2600" w14:textId="77777777" w:rsidR="00B60D3B" w:rsidRPr="00B60D3B" w:rsidRDefault="00B60D3B" w:rsidP="00CB037F">
      <w:pPr>
        <w:spacing w:after="120" w:line="360" w:lineRule="auto"/>
        <w:jc w:val="both"/>
        <w:rPr>
          <w:rFonts w:ascii="Calibri Light" w:hAnsi="Calibri Light" w:cs="Calibri Light"/>
          <w:bCs/>
          <w:i/>
          <w:szCs w:val="24"/>
          <w:lang w:eastAsia="el-GR"/>
        </w:rPr>
      </w:pPr>
      <w:r w:rsidRPr="00B60D3B">
        <w:rPr>
          <w:rFonts w:ascii="Calibri Light" w:hAnsi="Calibri Light" w:cs="Calibri Light"/>
          <w:bCs/>
          <w:i/>
          <w:szCs w:val="24"/>
          <w:lang w:eastAsia="el-GR"/>
        </w:rPr>
        <w:t>•</w:t>
      </w:r>
      <w:r w:rsidRPr="00B60D3B">
        <w:rPr>
          <w:rFonts w:ascii="Calibri Light" w:hAnsi="Calibri Light" w:cs="Calibri Light"/>
          <w:bCs/>
          <w:i/>
          <w:szCs w:val="24"/>
          <w:lang w:eastAsia="el-GR"/>
        </w:rPr>
        <w:tab/>
        <w:t>να συνδέουν τη βασική βιβλιογραφία και τα εμπειρικά δεδομένα που μελετώνται και παρουσιάζονται στο πλαίσιο του μαθήματος με τις προσωπικές τους εμπειρίες από τον χώρο της εκπαίδευσης παιδιών με Δυσκολίες Μάθησης ή/και Προβλήματα Συμπεριφοράς.</w:t>
      </w:r>
    </w:p>
    <w:p w14:paraId="56C1BC25" w14:textId="4A2CB688" w:rsidR="00B60D3B" w:rsidRPr="00B60D3B" w:rsidRDefault="00B60D3B" w:rsidP="00CB037F">
      <w:pPr>
        <w:spacing w:after="120" w:line="360" w:lineRule="auto"/>
        <w:jc w:val="both"/>
        <w:rPr>
          <w:rFonts w:ascii="Calibri Light" w:hAnsi="Calibri Light" w:cs="Calibri Light"/>
          <w:bCs/>
          <w:i/>
          <w:szCs w:val="24"/>
          <w:lang w:eastAsia="el-GR"/>
        </w:rPr>
      </w:pPr>
      <w:r w:rsidRPr="00B60D3B">
        <w:rPr>
          <w:rFonts w:ascii="Calibri Light" w:hAnsi="Calibri Light" w:cs="Calibri Light"/>
          <w:bCs/>
          <w:i/>
          <w:szCs w:val="24"/>
          <w:lang w:eastAsia="el-GR"/>
        </w:rPr>
        <w:t>•</w:t>
      </w:r>
      <w:r w:rsidRPr="00B60D3B">
        <w:rPr>
          <w:rFonts w:ascii="Calibri Light" w:hAnsi="Calibri Light" w:cs="Calibri Light"/>
          <w:bCs/>
          <w:i/>
          <w:szCs w:val="24"/>
          <w:lang w:eastAsia="el-GR"/>
        </w:rPr>
        <w:tab/>
        <w:t xml:space="preserve">να μπορούν να δράσουν έγκαιρα και έγκυρα παρέχοντας τις κατάλληλες ψυχοπαιδαγωγικές υπηρεσίες στα παιδιά με Δυσκολίες Μάθησης ή/και Προβλήματα Συμπεριφοράς </w:t>
      </w:r>
    </w:p>
    <w:p w14:paraId="41D4875B" w14:textId="208DC27B" w:rsidR="00781772" w:rsidRDefault="00B60D3B" w:rsidP="00CB037F">
      <w:pPr>
        <w:spacing w:after="120" w:line="360" w:lineRule="auto"/>
        <w:jc w:val="both"/>
        <w:rPr>
          <w:rFonts w:ascii="Calibri Light" w:hAnsi="Calibri Light" w:cs="Calibri Light"/>
          <w:i/>
          <w:szCs w:val="24"/>
          <w:lang w:eastAsia="el-GR"/>
        </w:rPr>
      </w:pPr>
      <w:r w:rsidRPr="00B60D3B">
        <w:rPr>
          <w:rFonts w:ascii="Calibri Light" w:hAnsi="Calibri Light" w:cs="Calibri Light"/>
          <w:bCs/>
          <w:i/>
          <w:szCs w:val="24"/>
          <w:lang w:eastAsia="el-GR"/>
        </w:rPr>
        <w:t>•</w:t>
      </w:r>
      <w:r w:rsidRPr="00B60D3B">
        <w:rPr>
          <w:rFonts w:ascii="Calibri Light" w:hAnsi="Calibri Light" w:cs="Calibri Light"/>
          <w:bCs/>
          <w:i/>
          <w:szCs w:val="24"/>
          <w:lang w:eastAsia="el-GR"/>
        </w:rPr>
        <w:tab/>
      </w:r>
      <w:r w:rsidR="00CB037F">
        <w:rPr>
          <w:rFonts w:ascii="Calibri Light" w:hAnsi="Calibri Light" w:cs="Calibri Light"/>
          <w:bCs/>
          <w:i/>
          <w:szCs w:val="24"/>
          <w:lang w:eastAsia="el-GR"/>
        </w:rPr>
        <w:t xml:space="preserve">εκπαιδευτικοί και γονείς να </w:t>
      </w:r>
      <w:r w:rsidR="00033051">
        <w:rPr>
          <w:rFonts w:ascii="Calibri Light" w:hAnsi="Calibri Light" w:cs="Calibri Light"/>
          <w:bCs/>
          <w:i/>
          <w:szCs w:val="24"/>
          <w:lang w:eastAsia="el-GR"/>
        </w:rPr>
        <w:t xml:space="preserve">διαχειρίζονται με επάρκεια δύσκολες καταστάσεις μάθησης ή/και συμπεριφοράς καθώς και να </w:t>
      </w:r>
      <w:r w:rsidRPr="00B60D3B">
        <w:rPr>
          <w:rFonts w:ascii="Calibri Light" w:hAnsi="Calibri Light" w:cs="Calibri Light"/>
          <w:bCs/>
          <w:i/>
          <w:szCs w:val="24"/>
          <w:lang w:eastAsia="el-GR"/>
        </w:rPr>
        <w:t xml:space="preserve">συνεργάζονται ουσιαστικά </w:t>
      </w:r>
      <w:r w:rsidR="00CB037F">
        <w:rPr>
          <w:rFonts w:ascii="Calibri Light" w:hAnsi="Calibri Light" w:cs="Calibri Light"/>
          <w:bCs/>
          <w:i/>
          <w:szCs w:val="24"/>
          <w:lang w:eastAsia="el-GR"/>
        </w:rPr>
        <w:t xml:space="preserve">μεταξύ </w:t>
      </w:r>
      <w:r w:rsidR="00033051">
        <w:rPr>
          <w:rFonts w:ascii="Calibri Light" w:hAnsi="Calibri Light" w:cs="Calibri Light"/>
          <w:bCs/>
          <w:i/>
          <w:szCs w:val="24"/>
          <w:lang w:eastAsia="el-GR"/>
        </w:rPr>
        <w:t>τους.</w:t>
      </w:r>
    </w:p>
    <w:p w14:paraId="144CA54A" w14:textId="4863FDF3" w:rsidR="00D371D6" w:rsidRPr="005E4A82" w:rsidRDefault="00D371D6" w:rsidP="005E4A82">
      <w:pPr>
        <w:spacing w:after="120" w:line="360" w:lineRule="auto"/>
        <w:jc w:val="both"/>
        <w:rPr>
          <w:rStyle w:val="aa"/>
          <w:rFonts w:ascii="Calibri Light" w:hAnsi="Calibri Light" w:cs="Calibri Light"/>
          <w:b w:val="0"/>
        </w:rPr>
      </w:pPr>
    </w:p>
    <w:p w14:paraId="5B6DCA0B" w14:textId="77777777" w:rsidR="00CC5D4D" w:rsidRPr="002233D8" w:rsidRDefault="00CC5D4D" w:rsidP="00572407">
      <w:pPr>
        <w:pStyle w:val="a3"/>
        <w:spacing w:after="120" w:line="360" w:lineRule="auto"/>
        <w:ind w:left="360"/>
        <w:jc w:val="both"/>
        <w:rPr>
          <w:rStyle w:val="aa"/>
          <w:rFonts w:ascii="Calibri Light" w:hAnsi="Calibri Light" w:cs="Calibri Light"/>
          <w:b w:val="0"/>
        </w:rPr>
      </w:pPr>
    </w:p>
    <w:p w14:paraId="1DECF0C0" w14:textId="77777777" w:rsidR="002233D8" w:rsidRDefault="00B07053" w:rsidP="00572407">
      <w:pPr>
        <w:spacing w:after="120" w:line="360" w:lineRule="auto"/>
        <w:jc w:val="both"/>
        <w:rPr>
          <w:rStyle w:val="aa"/>
          <w:rFonts w:ascii="Calibri Light" w:hAnsi="Calibri Light" w:cs="Calibri Light"/>
        </w:rPr>
      </w:pPr>
      <w:r w:rsidRPr="002233D8">
        <w:rPr>
          <w:rFonts w:ascii="Calibri Light" w:hAnsi="Calibri Light" w:cs="Calibri Light"/>
          <w:noProof/>
          <w:sz w:val="20"/>
          <w:szCs w:val="20"/>
          <w:lang w:eastAsia="el-GR"/>
        </w:rPr>
        <w:drawing>
          <wp:anchor distT="0" distB="0" distL="114300" distR="114300" simplePos="0" relativeHeight="251640832" behindDoc="0" locked="0" layoutInCell="1" allowOverlap="1" wp14:anchorId="45EB74D2" wp14:editId="74ED8137">
            <wp:simplePos x="0" y="0"/>
            <wp:positionH relativeFrom="column">
              <wp:posOffset>-829742</wp:posOffset>
            </wp:positionH>
            <wp:positionV relativeFrom="paragraph">
              <wp:posOffset>6604</wp:posOffset>
            </wp:positionV>
            <wp:extent cx="571500" cy="610870"/>
            <wp:effectExtent l="0" t="0" r="0" b="0"/>
            <wp:wrapNone/>
            <wp:docPr id="15" name="Εικόνα 15" descr="http://www.jmfieldmarketing.com/wp-content/uploads/2011/07/keyword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jmfieldmarketing.com/wp-content/uploads/2011/07/keywords4.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71500" cy="610870"/>
                    </a:xfrm>
                    <a:prstGeom prst="rect">
                      <a:avLst/>
                    </a:prstGeom>
                    <a:noFill/>
                    <a:ln w="9525">
                      <a:noFill/>
                      <a:miter lim="800000"/>
                      <a:headEnd/>
                      <a:tailEnd/>
                    </a:ln>
                  </pic:spPr>
                </pic:pic>
              </a:graphicData>
            </a:graphic>
          </wp:anchor>
        </w:drawing>
      </w:r>
      <w:r w:rsidRPr="002233D8">
        <w:rPr>
          <w:rStyle w:val="aa"/>
          <w:rFonts w:ascii="Calibri Light" w:hAnsi="Calibri Light" w:cs="Calibri Light"/>
        </w:rPr>
        <w:t>Έννοιες κλειδιά:</w:t>
      </w:r>
    </w:p>
    <w:p w14:paraId="1CF32C24" w14:textId="64B5495C" w:rsidR="0041388F" w:rsidRPr="002233D8" w:rsidRDefault="005E4A82" w:rsidP="00572407">
      <w:pPr>
        <w:spacing w:after="120" w:line="360" w:lineRule="auto"/>
        <w:jc w:val="both"/>
        <w:rPr>
          <w:rStyle w:val="aa"/>
          <w:rFonts w:ascii="Calibri Light" w:hAnsi="Calibri Light" w:cs="Calibri Light"/>
          <w:b w:val="0"/>
          <w:i/>
          <w:color w:val="808080" w:themeColor="background1" w:themeShade="80"/>
        </w:rPr>
      </w:pPr>
      <w:r>
        <w:rPr>
          <w:rStyle w:val="aa"/>
          <w:rFonts w:ascii="Calibri Light" w:hAnsi="Calibri Light" w:cs="Calibri Light"/>
          <w:b w:val="0"/>
          <w:i/>
        </w:rPr>
        <w:t xml:space="preserve">Μαθησιακές Δυσκολίες, Προβλήματα </w:t>
      </w:r>
      <w:r w:rsidR="000908AC">
        <w:rPr>
          <w:rStyle w:val="aa"/>
          <w:rFonts w:ascii="Calibri Light" w:hAnsi="Calibri Light" w:cs="Calibri Light"/>
          <w:b w:val="0"/>
          <w:i/>
        </w:rPr>
        <w:t>Συμπεριφοράς,</w:t>
      </w:r>
      <w:r w:rsidR="00221DD6">
        <w:rPr>
          <w:rStyle w:val="aa"/>
          <w:rFonts w:ascii="Calibri Light" w:hAnsi="Calibri Light" w:cs="Calibri Light"/>
          <w:b w:val="0"/>
          <w:i/>
        </w:rPr>
        <w:t xml:space="preserve"> Ειδική</w:t>
      </w:r>
      <w:r w:rsidR="000908AC">
        <w:rPr>
          <w:rStyle w:val="aa"/>
          <w:rFonts w:ascii="Calibri Light" w:hAnsi="Calibri Light" w:cs="Calibri Light"/>
          <w:b w:val="0"/>
          <w:i/>
        </w:rPr>
        <w:t xml:space="preserve"> Ψυχοπαιδαγωγική Αντιμετώπιση</w:t>
      </w:r>
    </w:p>
    <w:p w14:paraId="37F12D22" w14:textId="77777777" w:rsidR="0041388F" w:rsidRPr="002233D8" w:rsidRDefault="0041388F" w:rsidP="00572407">
      <w:pPr>
        <w:spacing w:after="120" w:line="360" w:lineRule="auto"/>
        <w:jc w:val="both"/>
        <w:rPr>
          <w:rStyle w:val="aa"/>
          <w:rFonts w:ascii="Calibri Light" w:hAnsi="Calibri Light" w:cs="Calibri Light"/>
          <w:b w:val="0"/>
        </w:rPr>
      </w:pPr>
    </w:p>
    <w:p w14:paraId="3A5D32D7" w14:textId="342C042B" w:rsidR="00DA01DF" w:rsidRDefault="00231B02" w:rsidP="00572407">
      <w:pPr>
        <w:pBdr>
          <w:top w:val="single" w:sz="4" w:space="1" w:color="auto"/>
          <w:left w:val="single" w:sz="4" w:space="4" w:color="auto"/>
          <w:bottom w:val="single" w:sz="4" w:space="1" w:color="auto"/>
          <w:right w:val="single" w:sz="4" w:space="4" w:color="auto"/>
        </w:pBdr>
        <w:shd w:val="clear" w:color="auto" w:fill="F2F2F2" w:themeFill="background1" w:themeFillShade="F2"/>
        <w:spacing w:before="200" w:line="360" w:lineRule="auto"/>
        <w:jc w:val="center"/>
        <w:rPr>
          <w:rFonts w:ascii="Calibri Light" w:hAnsi="Calibri Light" w:cs="Calibri Light"/>
          <w:b/>
        </w:rPr>
      </w:pPr>
      <w:r>
        <w:rPr>
          <w:rFonts w:ascii="Calibri Light" w:hAnsi="Calibri Light" w:cs="Calibri Light"/>
          <w:b/>
        </w:rPr>
        <w:t xml:space="preserve">Συγγραφέας </w:t>
      </w:r>
      <w:r w:rsidR="008C7104" w:rsidRPr="002233D8">
        <w:rPr>
          <w:rFonts w:ascii="Calibri Light" w:hAnsi="Calibri Light" w:cs="Calibri Light"/>
          <w:b/>
        </w:rPr>
        <w:t>Βασικού Κειμένου Μελέτης</w:t>
      </w:r>
    </w:p>
    <w:p w14:paraId="2F5E0497" w14:textId="77777777" w:rsidR="00231B02" w:rsidRPr="00231B02" w:rsidRDefault="00231B02" w:rsidP="00231B02">
      <w:pPr>
        <w:pBdr>
          <w:top w:val="single" w:sz="4" w:space="1" w:color="auto"/>
          <w:left w:val="single" w:sz="4" w:space="4" w:color="auto"/>
          <w:bottom w:val="single" w:sz="4" w:space="1" w:color="auto"/>
          <w:right w:val="single" w:sz="4" w:space="4" w:color="auto"/>
        </w:pBdr>
        <w:shd w:val="clear" w:color="auto" w:fill="F2F2F2" w:themeFill="background1" w:themeFillShade="F2"/>
        <w:spacing w:before="200" w:line="360" w:lineRule="auto"/>
        <w:jc w:val="center"/>
        <w:rPr>
          <w:rFonts w:ascii="Calibri Light" w:hAnsi="Calibri Light" w:cs="Calibri Light"/>
          <w:b/>
        </w:rPr>
      </w:pPr>
      <w:r w:rsidRPr="00231B02">
        <w:rPr>
          <w:rFonts w:ascii="Calibri Light" w:hAnsi="Calibri Light" w:cs="Calibri Light"/>
          <w:b/>
        </w:rPr>
        <w:t xml:space="preserve">ΑΝΔΡΕΑΣ ΓΡ. ΚΑΝΔΑΡΑΚΗΣ, </w:t>
      </w:r>
      <w:r w:rsidRPr="00231B02">
        <w:rPr>
          <w:rFonts w:ascii="Calibri Light" w:hAnsi="Calibri Light" w:cs="Calibri Light"/>
          <w:b/>
          <w:lang w:val="en-US"/>
        </w:rPr>
        <w:t>PhD</w:t>
      </w:r>
    </w:p>
    <w:p w14:paraId="44E2E5A1" w14:textId="77777777" w:rsidR="00231B02" w:rsidRPr="00231B02" w:rsidRDefault="00231B02" w:rsidP="00231B02">
      <w:pPr>
        <w:pBdr>
          <w:top w:val="single" w:sz="4" w:space="1" w:color="auto"/>
          <w:left w:val="single" w:sz="4" w:space="4" w:color="auto"/>
          <w:bottom w:val="single" w:sz="4" w:space="1" w:color="auto"/>
          <w:right w:val="single" w:sz="4" w:space="4" w:color="auto"/>
        </w:pBdr>
        <w:shd w:val="clear" w:color="auto" w:fill="F2F2F2" w:themeFill="background1" w:themeFillShade="F2"/>
        <w:spacing w:before="200" w:line="360" w:lineRule="auto"/>
        <w:jc w:val="center"/>
        <w:rPr>
          <w:rFonts w:ascii="Calibri Light" w:hAnsi="Calibri Light" w:cs="Calibri Light"/>
          <w:b/>
          <w:i/>
        </w:rPr>
      </w:pPr>
      <w:r w:rsidRPr="00231B02">
        <w:rPr>
          <w:rFonts w:ascii="Calibri Light" w:hAnsi="Calibri Light" w:cs="Calibri Light"/>
          <w:b/>
          <w:i/>
        </w:rPr>
        <w:t>ΕΙΔΙΚΟΣ ΨΥΧΟΠΑΙΔΑΓΩΓΟΣ &amp; ΣΥΜΒΟΥΛΟΣ ΟΙΚΟΓΕΝΕΙΑΣ</w:t>
      </w:r>
    </w:p>
    <w:p w14:paraId="4F9023FC" w14:textId="77777777" w:rsidR="00231B02" w:rsidRPr="00231B02" w:rsidRDefault="00231B02" w:rsidP="00231B02">
      <w:pPr>
        <w:pBdr>
          <w:top w:val="single" w:sz="4" w:space="1" w:color="auto"/>
          <w:left w:val="single" w:sz="4" w:space="4" w:color="auto"/>
          <w:bottom w:val="single" w:sz="4" w:space="1" w:color="auto"/>
          <w:right w:val="single" w:sz="4" w:space="4" w:color="auto"/>
        </w:pBdr>
        <w:shd w:val="clear" w:color="auto" w:fill="F2F2F2" w:themeFill="background1" w:themeFillShade="F2"/>
        <w:spacing w:before="200" w:line="360" w:lineRule="auto"/>
        <w:jc w:val="center"/>
        <w:rPr>
          <w:rFonts w:ascii="Calibri Light" w:hAnsi="Calibri Light" w:cs="Calibri Light"/>
          <w:b/>
          <w:i/>
        </w:rPr>
      </w:pPr>
      <w:r w:rsidRPr="00231B02">
        <w:rPr>
          <w:rFonts w:ascii="Calibri Light" w:hAnsi="Calibri Light" w:cs="Calibri Light"/>
          <w:b/>
          <w:i/>
        </w:rPr>
        <w:t>ΥΠΕΥΘΥΝΟΣ ΤΜΗΜΑΤΟΣ ΨΥΧΟΠΑΙΔΑΓΩΓΙΚΗΣ ΑΝΤΙΜΕΤΩΠΙΣΗΣ ΔΥΣΚΟΛΙΩΝ ΜΑΘΗΣΗΣ ΚΑΙ ΣΥΜΠΕΡΙΦΟΡΑΣ ΣΤΗΝ ΕΛΛΗΝΙΚΗ ΕΤΑΙΡΕΙΑ ΙΑΤΡΙΚΗΣ ΨΥΧΟΛΟΓΙΑΣ</w:t>
      </w:r>
    </w:p>
    <w:p w14:paraId="7C2074A2" w14:textId="77777777" w:rsidR="00231B02" w:rsidRDefault="00231B02" w:rsidP="00572407">
      <w:pPr>
        <w:pBdr>
          <w:top w:val="single" w:sz="4" w:space="1" w:color="auto"/>
          <w:left w:val="single" w:sz="4" w:space="4" w:color="auto"/>
          <w:bottom w:val="single" w:sz="4" w:space="1" w:color="auto"/>
          <w:right w:val="single" w:sz="4" w:space="4" w:color="auto"/>
        </w:pBdr>
        <w:shd w:val="clear" w:color="auto" w:fill="F2F2F2" w:themeFill="background1" w:themeFillShade="F2"/>
        <w:spacing w:before="200" w:line="360" w:lineRule="auto"/>
        <w:jc w:val="center"/>
        <w:rPr>
          <w:rFonts w:ascii="Calibri Light" w:hAnsi="Calibri Light" w:cs="Calibri Light"/>
          <w:b/>
        </w:rPr>
      </w:pPr>
    </w:p>
    <w:p w14:paraId="52E17FED" w14:textId="77777777" w:rsidR="00231B02" w:rsidRPr="002233D8" w:rsidRDefault="00231B02" w:rsidP="00572407">
      <w:pPr>
        <w:pBdr>
          <w:top w:val="single" w:sz="4" w:space="1" w:color="auto"/>
          <w:left w:val="single" w:sz="4" w:space="4" w:color="auto"/>
          <w:bottom w:val="single" w:sz="4" w:space="1" w:color="auto"/>
          <w:right w:val="single" w:sz="4" w:space="4" w:color="auto"/>
        </w:pBdr>
        <w:shd w:val="clear" w:color="auto" w:fill="F2F2F2" w:themeFill="background1" w:themeFillShade="F2"/>
        <w:spacing w:before="200" w:line="360" w:lineRule="auto"/>
        <w:jc w:val="center"/>
        <w:rPr>
          <w:rFonts w:ascii="Calibri Light" w:hAnsi="Calibri Light" w:cs="Calibri Light"/>
          <w:b/>
        </w:rPr>
      </w:pPr>
    </w:p>
    <w:bookmarkEnd w:id="25"/>
    <w:p w14:paraId="7C2DFDC6" w14:textId="77777777" w:rsidR="00650B60" w:rsidRPr="002233D8" w:rsidRDefault="00650B60" w:rsidP="00650B60">
      <w:pPr>
        <w:pStyle w:val="a8"/>
        <w:rPr>
          <w:rFonts w:ascii="Calibri Light" w:hAnsi="Calibri Light" w:cs="Calibri Light"/>
        </w:rPr>
      </w:pPr>
      <w:r w:rsidRPr="002233D8">
        <w:rPr>
          <w:rFonts w:ascii="Calibri Light" w:hAnsi="Calibri Light" w:cs="Calibri Light"/>
        </w:rPr>
        <w:br w:type="page"/>
      </w:r>
    </w:p>
    <w:p w14:paraId="55F2EAF4" w14:textId="7509B311" w:rsidR="00C2085D" w:rsidRPr="004F192A" w:rsidRDefault="004F192A" w:rsidP="004F192A">
      <w:pPr>
        <w:pStyle w:val="1"/>
        <w:ind w:left="0" w:firstLine="0"/>
        <w:rPr>
          <w:rFonts w:ascii="Calibri Light" w:eastAsia="Calibri" w:hAnsi="Calibri Light" w:cs="Calibri Light"/>
          <w:b w:val="0"/>
          <w:bCs w:val="0"/>
          <w:i/>
          <w:color w:val="808080" w:themeColor="background1" w:themeShade="80"/>
          <w:sz w:val="22"/>
          <w:szCs w:val="22"/>
        </w:rPr>
      </w:pPr>
      <w:bookmarkStart w:id="26" w:name="_Hlk94814305"/>
      <w:r>
        <w:rPr>
          <w:rFonts w:ascii="Calibri Light" w:hAnsi="Calibri Light" w:cs="Calibri Light"/>
        </w:rPr>
        <w:lastRenderedPageBreak/>
        <w:t>Δυσκολίες Μάθησης και Προβλήματα Συμπεριφοράς</w:t>
      </w:r>
    </w:p>
    <w:bookmarkEnd w:id="26"/>
    <w:p w14:paraId="104E8006" w14:textId="632C7671" w:rsidR="00792FF3" w:rsidRDefault="00792FF3" w:rsidP="004F192A">
      <w:pPr>
        <w:spacing w:before="120" w:line="360" w:lineRule="auto"/>
        <w:jc w:val="both"/>
        <w:rPr>
          <w:rFonts w:ascii="Calibri Light" w:hAnsi="Calibri Light" w:cs="Calibri Light"/>
          <w:bCs/>
          <w:i/>
        </w:rPr>
      </w:pPr>
      <w:r w:rsidRPr="00792FF3">
        <w:rPr>
          <w:rFonts w:ascii="Calibri Light" w:hAnsi="Calibri Light" w:cs="Calibri Light"/>
          <w:bCs/>
          <w:i/>
        </w:rPr>
        <w:t xml:space="preserve">Οι γονείς είναι συνήθως οι πρώτοι που παρατηρούν ότι τα παιδιά τους δυσκολεύονται να προσαρμοστούν στο κοινωνικό περιβάλλον και διαφέρουν αφενός ως προς τον ρυθμό της ανάπτυξης αφετέρου ως προς τις ανάγκες τους από τα υπόλοιπα παιδιά της ίδιας ηλικίας με αυτά. Αργότερα, οι νηπιαγωγοί και οι δάσκαλοι που εντοπίζουν τις δυσκολίες μάθησης και συμπεριφοράς των παιδιών αυτών στο σχολικό τους περιβάλλον, χρειάζονται τις κατάλληλες πληροφορίες για να σκιαγραφήσουν το ψυχοκοινωνικό προφίλ τους, προκειμένου να προσφέρουν τις κατάλληλες εκπαιδευτικές υπηρεσίες. </w:t>
      </w:r>
    </w:p>
    <w:p w14:paraId="3BC8CB28" w14:textId="2ED76ED8" w:rsidR="00C2085D" w:rsidRPr="00792FF3" w:rsidRDefault="00C2085D" w:rsidP="00792FF3">
      <w:pPr>
        <w:spacing w:before="120" w:line="360" w:lineRule="auto"/>
        <w:rPr>
          <w:rFonts w:ascii="Calibri Light" w:eastAsia="Times New Roman" w:hAnsi="Calibri Light" w:cs="Calibri Light"/>
          <w:color w:val="365F91"/>
          <w:sz w:val="28"/>
          <w:szCs w:val="28"/>
        </w:rPr>
      </w:pPr>
      <w:r w:rsidRPr="00C2085D">
        <w:rPr>
          <w:noProof/>
        </w:rPr>
        <w:drawing>
          <wp:inline distT="0" distB="0" distL="0" distR="0" wp14:anchorId="11BCB255" wp14:editId="052F5C86">
            <wp:extent cx="5399405" cy="232219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9405" cy="2322195"/>
                    </a:xfrm>
                    <a:prstGeom prst="rect">
                      <a:avLst/>
                    </a:prstGeom>
                    <a:noFill/>
                    <a:ln>
                      <a:noFill/>
                    </a:ln>
                  </pic:spPr>
                </pic:pic>
              </a:graphicData>
            </a:graphic>
          </wp:inline>
        </w:drawing>
      </w:r>
    </w:p>
    <w:p w14:paraId="65EEE9D8" w14:textId="77777777" w:rsidR="00C2085D" w:rsidRPr="00C2085D" w:rsidRDefault="00C2085D" w:rsidP="00C2085D">
      <w:pPr>
        <w:spacing w:before="120" w:line="360" w:lineRule="auto"/>
        <w:rPr>
          <w:rFonts w:ascii="Calibri Light" w:hAnsi="Calibri Light" w:cs="Calibri Light"/>
          <w:b/>
          <w:bCs/>
          <w:i/>
        </w:rPr>
      </w:pPr>
      <w:r w:rsidRPr="00C2085D">
        <w:rPr>
          <w:rFonts w:ascii="Calibri Light" w:hAnsi="Calibri Light" w:cs="Calibri Light"/>
          <w:b/>
          <w:bCs/>
          <w:i/>
        </w:rPr>
        <w:t>Ποια είναι τα ορόσημα ανάπτυξης βρέφους-παιδιού;</w:t>
      </w:r>
    </w:p>
    <w:p w14:paraId="198DDE96" w14:textId="77777777" w:rsidR="00C2085D" w:rsidRPr="00C2085D" w:rsidRDefault="00C2085D" w:rsidP="004F192A">
      <w:pPr>
        <w:spacing w:before="120" w:line="360" w:lineRule="auto"/>
        <w:jc w:val="both"/>
        <w:rPr>
          <w:rFonts w:ascii="Calibri Light" w:hAnsi="Calibri Light" w:cs="Calibri Light"/>
          <w:bCs/>
          <w:i/>
        </w:rPr>
      </w:pPr>
      <w:r w:rsidRPr="00C2085D">
        <w:rPr>
          <w:rFonts w:ascii="Calibri Light" w:hAnsi="Calibri Light" w:cs="Calibri Light"/>
          <w:bCs/>
          <w:i/>
        </w:rPr>
        <w:t xml:space="preserve">Ο Γιώργος δε διαθέτει το αναμενόμενο για την ηλικία του σύνολο σχολικών δεξιοτήτων προκειμένου να τα καταφέρει. Αυτό όμως δεν εμφανίστηκε ξαφνικά. Ίσως μάλιστα να υπήρχαν και μηνύματα από τη νηπιακή του ηλικία που μαρτυρούσαν τη μετέπειτα εξέλιξή του. Ίσως να υπήρχε κάποια γλωσσική ή κινητική καθυστέρηση στα πρώτα χρόνια της ζωής του. </w:t>
      </w:r>
    </w:p>
    <w:p w14:paraId="72A0CF2B" w14:textId="77777777" w:rsidR="00C2085D" w:rsidRPr="00C2085D" w:rsidRDefault="00C2085D" w:rsidP="004F192A">
      <w:pPr>
        <w:spacing w:before="120" w:line="360" w:lineRule="auto"/>
        <w:jc w:val="both"/>
        <w:rPr>
          <w:rFonts w:ascii="Calibri Light" w:hAnsi="Calibri Light" w:cs="Calibri Light"/>
          <w:bCs/>
          <w:i/>
        </w:rPr>
      </w:pPr>
      <w:r w:rsidRPr="00C2085D">
        <w:rPr>
          <w:rFonts w:ascii="Calibri Light" w:hAnsi="Calibri Light" w:cs="Calibri Light"/>
          <w:bCs/>
          <w:i/>
        </w:rPr>
        <w:t xml:space="preserve">Σίγουρα υπάρχουν διαφορές μεταξύ των ατόμων όπως για παράδειγμα το ότι ορισμένα παιδιά αρχίζουν να μιλάνε στην ηλικία των 18 μηνών, ενώ άλλα καθυστερούν ως το τέταρτο έτος. Επίσης είναι γνωστό ότι ισχυροί περιβαλλοντικοί παράγοντες επηρεάζουν τον ρυθμό ανάπτυξης των ατόμων (π.χ. τα βρέφη, νήπια που μεγαλώνουν κυρίως σε ίδρυμα και που δεν έχουν ένα μόνιμο πρόσωπο σαν υποκατάστατο της μητέρας καθυστερούν στην εξέλιξη της ομιλίας και της κοινωνικής τους συμπεριφοράς). Οι επιστήμονες συμφωνούν στο ότι η φυσιολογική ανάπτυξη του ανθρώπινου οργανισμού είναι μια πορεία αυξητική, συνεχής, συγκεκριμένη και αναμενόμενη. Το αποτέλεσμα είναι ότι σε συγκεκριμένες περιόδους της </w:t>
      </w:r>
      <w:r w:rsidRPr="00C2085D">
        <w:rPr>
          <w:rFonts w:ascii="Calibri Light" w:hAnsi="Calibri Light" w:cs="Calibri Light"/>
          <w:bCs/>
          <w:i/>
        </w:rPr>
        <w:lastRenderedPageBreak/>
        <w:t>ζωής περιμένουμε να συναντήσουμε συγκεκριμένα χαρακτηριστικά. Κι εάν αυτά δεν εμφανίζονται, τότε ανησυχούμε!</w:t>
      </w:r>
    </w:p>
    <w:p w14:paraId="1E38AB0B" w14:textId="215AD569" w:rsidR="00C2085D" w:rsidRDefault="00C2085D" w:rsidP="004F192A">
      <w:pPr>
        <w:spacing w:before="120" w:line="360" w:lineRule="auto"/>
        <w:jc w:val="both"/>
        <w:rPr>
          <w:rFonts w:ascii="Calibri Light" w:hAnsi="Calibri Light" w:cs="Calibri Light"/>
          <w:bCs/>
          <w:i/>
        </w:rPr>
      </w:pPr>
      <w:r w:rsidRPr="00C2085D">
        <w:rPr>
          <w:rFonts w:ascii="Calibri Light" w:hAnsi="Calibri Light" w:cs="Calibri Light"/>
          <w:bCs/>
          <w:i/>
        </w:rPr>
        <w:t xml:space="preserve">Η ύπαρξη ενός χρονοδιαγράμματος ανάπτυξης που δείχνει τη γενική  πορεία που ακολουθεί η ανάπτυξη ενός μέσου-φυσιολογικού ατόμου είναι χρήσιμη αλλά όχι και δεσμευτική. Οι γονείς χρειάζεται να γνωρίζουν το τι να περιμένουν να επιτύχουν τα παιδιά τους σε κάθε περίοδο της ανάπτυξής τους προκειμένου να συμβάλλουν στην ψυχική και σωματική τους υγεία. </w:t>
      </w:r>
    </w:p>
    <w:p w14:paraId="66702C92" w14:textId="77777777" w:rsidR="00D12612" w:rsidRPr="00D12612" w:rsidRDefault="00D12612" w:rsidP="004F192A">
      <w:pPr>
        <w:spacing w:before="120" w:line="360" w:lineRule="auto"/>
        <w:jc w:val="both"/>
        <w:rPr>
          <w:rFonts w:ascii="Calibri Light" w:hAnsi="Calibri Light" w:cs="Calibri Light"/>
          <w:bCs/>
          <w:i/>
        </w:rPr>
      </w:pPr>
      <w:r w:rsidRPr="00D12612">
        <w:rPr>
          <w:rFonts w:ascii="Calibri Light" w:hAnsi="Calibri Light" w:cs="Calibri Light"/>
          <w:bCs/>
          <w:i/>
        </w:rPr>
        <w:t>Σε περιπτώσεις σημαντικής καθυστέρησης οι γονείς πρέπει να επισκεφτούν τον ειδικό επιστήμονα (παιδίατρο, παιδοψυχίατρο, ψυχοπαιδαγωγό, λογοθεραπευτή…) προκειμένου να λύσουν τις απορίες τους κι εάν χρειαστεί, να ξεκινήσουν εγκαίρως ένα ειδικό πρόγραμμα θεραπείας-αντιμετώπισης του προβλήματος.</w:t>
      </w:r>
    </w:p>
    <w:p w14:paraId="34B9E4DA" w14:textId="786AC88F" w:rsidR="00D12612" w:rsidRPr="00C2085D" w:rsidRDefault="00D12612" w:rsidP="004F192A">
      <w:pPr>
        <w:spacing w:before="120" w:line="360" w:lineRule="auto"/>
        <w:jc w:val="both"/>
        <w:rPr>
          <w:rFonts w:ascii="Calibri Light" w:hAnsi="Calibri Light" w:cs="Calibri Light"/>
          <w:bCs/>
          <w:i/>
        </w:rPr>
      </w:pPr>
      <w:r w:rsidRPr="00D12612">
        <w:rPr>
          <w:rFonts w:ascii="Calibri Light" w:hAnsi="Calibri Light" w:cs="Calibri Light"/>
          <w:bCs/>
          <w:i/>
        </w:rPr>
        <w:t>Επειδή «η γνώση είναι όπλο», είναι ανάγκη να γνωρίζουμε κάποια από τα επιτεύγματα που αναμένεται να παρουσιάσουν τα παιδιά έως την ηλικία των 5 ετών. Ας δούμε από κοντά τα ορόσημα ανάπτυξής τους σύμφωνα με το “</w:t>
      </w:r>
      <w:r w:rsidRPr="00D12612">
        <w:rPr>
          <w:rFonts w:ascii="Calibri Light" w:hAnsi="Calibri Light" w:cs="Calibri Light"/>
          <w:bCs/>
          <w:i/>
          <w:lang w:val="en-US"/>
        </w:rPr>
        <w:t>The</w:t>
      </w:r>
      <w:r w:rsidRPr="00D12612">
        <w:rPr>
          <w:rFonts w:ascii="Calibri Light" w:hAnsi="Calibri Light" w:cs="Calibri Light"/>
          <w:bCs/>
          <w:i/>
        </w:rPr>
        <w:t xml:space="preserve"> </w:t>
      </w:r>
      <w:r w:rsidRPr="00D12612">
        <w:rPr>
          <w:rFonts w:ascii="Calibri Light" w:hAnsi="Calibri Light" w:cs="Calibri Light"/>
          <w:bCs/>
          <w:i/>
          <w:lang w:val="en-US"/>
        </w:rPr>
        <w:t>Carolina</w:t>
      </w:r>
      <w:r w:rsidRPr="00D12612">
        <w:rPr>
          <w:rFonts w:ascii="Calibri Light" w:hAnsi="Calibri Light" w:cs="Calibri Light"/>
          <w:bCs/>
          <w:i/>
        </w:rPr>
        <w:t xml:space="preserve"> </w:t>
      </w:r>
      <w:r w:rsidRPr="00D12612">
        <w:rPr>
          <w:rFonts w:ascii="Calibri Light" w:hAnsi="Calibri Light" w:cs="Calibri Light"/>
          <w:bCs/>
          <w:i/>
          <w:lang w:val="en-US"/>
        </w:rPr>
        <w:t>Curriculum</w:t>
      </w:r>
      <w:r w:rsidRPr="00D12612">
        <w:rPr>
          <w:rFonts w:ascii="Calibri Light" w:hAnsi="Calibri Light" w:cs="Calibri Light"/>
          <w:bCs/>
          <w:i/>
        </w:rPr>
        <w:t xml:space="preserve"> </w:t>
      </w:r>
      <w:r w:rsidRPr="00D12612">
        <w:rPr>
          <w:rFonts w:ascii="Calibri Light" w:hAnsi="Calibri Light" w:cs="Calibri Light"/>
          <w:bCs/>
          <w:i/>
          <w:lang w:val="en-US"/>
        </w:rPr>
        <w:t>for</w:t>
      </w:r>
      <w:r w:rsidRPr="00D12612">
        <w:rPr>
          <w:rFonts w:ascii="Calibri Light" w:hAnsi="Calibri Light" w:cs="Calibri Light"/>
          <w:bCs/>
          <w:i/>
        </w:rPr>
        <w:t xml:space="preserve"> </w:t>
      </w:r>
      <w:r w:rsidRPr="00D12612">
        <w:rPr>
          <w:rFonts w:ascii="Calibri Light" w:hAnsi="Calibri Light" w:cs="Calibri Light"/>
          <w:bCs/>
          <w:i/>
          <w:lang w:val="en-US"/>
        </w:rPr>
        <w:t>Preschoolers</w:t>
      </w:r>
      <w:r w:rsidRPr="00D12612">
        <w:rPr>
          <w:rFonts w:ascii="Calibri Light" w:hAnsi="Calibri Light" w:cs="Calibri Light"/>
          <w:bCs/>
          <w:i/>
        </w:rPr>
        <w:t xml:space="preserve"> </w:t>
      </w:r>
      <w:r w:rsidRPr="00D12612">
        <w:rPr>
          <w:rFonts w:ascii="Calibri Light" w:hAnsi="Calibri Light" w:cs="Calibri Light"/>
          <w:bCs/>
          <w:i/>
          <w:lang w:val="en-US"/>
        </w:rPr>
        <w:t>with</w:t>
      </w:r>
      <w:r w:rsidRPr="00D12612">
        <w:rPr>
          <w:rFonts w:ascii="Calibri Light" w:hAnsi="Calibri Light" w:cs="Calibri Light"/>
          <w:bCs/>
          <w:i/>
        </w:rPr>
        <w:t xml:space="preserve"> </w:t>
      </w:r>
      <w:r w:rsidRPr="00D12612">
        <w:rPr>
          <w:rFonts w:ascii="Calibri Light" w:hAnsi="Calibri Light" w:cs="Calibri Light"/>
          <w:bCs/>
          <w:i/>
          <w:lang w:val="en-US"/>
        </w:rPr>
        <w:t>Special</w:t>
      </w:r>
      <w:r w:rsidRPr="00D12612">
        <w:rPr>
          <w:rFonts w:ascii="Calibri Light" w:hAnsi="Calibri Light" w:cs="Calibri Light"/>
          <w:bCs/>
          <w:i/>
        </w:rPr>
        <w:t xml:space="preserve"> </w:t>
      </w:r>
      <w:r w:rsidRPr="00D12612">
        <w:rPr>
          <w:rFonts w:ascii="Calibri Light" w:hAnsi="Calibri Light" w:cs="Calibri Light"/>
          <w:bCs/>
          <w:i/>
          <w:lang w:val="en-US"/>
        </w:rPr>
        <w:t>Needs</w:t>
      </w:r>
      <w:r w:rsidRPr="00D12612">
        <w:rPr>
          <w:rFonts w:ascii="Calibri Light" w:hAnsi="Calibri Light" w:cs="Calibri Light"/>
          <w:bCs/>
          <w:i/>
        </w:rPr>
        <w:t>”.</w:t>
      </w:r>
    </w:p>
    <w:p w14:paraId="6FC36020" w14:textId="77777777" w:rsidR="005672FD" w:rsidRDefault="00AD5E61" w:rsidP="005672FD">
      <w:pPr>
        <w:rPr>
          <w:rFonts w:asciiTheme="minorHAnsi" w:eastAsiaTheme="minorHAnsi" w:hAnsiTheme="minorHAnsi" w:cstheme="minorHAnsi"/>
          <w:b/>
          <w:i/>
        </w:rPr>
      </w:pPr>
      <w:r w:rsidRPr="004B3C40">
        <w:rPr>
          <w:rFonts w:ascii="Calibri Light" w:hAnsi="Calibri Light" w:cs="Calibri Light"/>
          <w:bCs/>
          <w:i/>
          <w:noProof/>
          <w:sz w:val="28"/>
          <w:szCs w:val="28"/>
        </w:rPr>
        <w:drawing>
          <wp:inline distT="0" distB="0" distL="0" distR="0" wp14:anchorId="416FCFFD" wp14:editId="5C428442">
            <wp:extent cx="664210" cy="1048385"/>
            <wp:effectExtent l="0" t="0" r="2540" b="0"/>
            <wp:docPr id="12" name="Εικόνα 12" descr="Εικόνα που περιέχει κείμενο, θέ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 12" descr="Εικόνα που περιέχει κείμενο, θέση&#10;&#10;Περιγραφή που δημιουργήθηκε αυτόματ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210" cy="1048385"/>
                    </a:xfrm>
                    <a:prstGeom prst="rect">
                      <a:avLst/>
                    </a:prstGeom>
                    <a:noFill/>
                  </pic:spPr>
                </pic:pic>
              </a:graphicData>
            </a:graphic>
          </wp:inline>
        </w:drawing>
      </w:r>
      <w:r w:rsidR="004B3C40" w:rsidRPr="004B3C40">
        <w:rPr>
          <w:rFonts w:ascii="Calibri Light" w:hAnsi="Calibri Light" w:cs="Calibri Light"/>
          <w:bCs/>
          <w:i/>
        </w:rPr>
        <w:t xml:space="preserve"> </w:t>
      </w:r>
      <w:bookmarkStart w:id="27" w:name="_Hlk94810966"/>
      <w:r w:rsidR="00D66811" w:rsidRPr="00D66811">
        <w:rPr>
          <w:rFonts w:asciiTheme="minorHAnsi" w:eastAsiaTheme="minorHAnsi" w:hAnsiTheme="minorHAnsi" w:cstheme="minorHAnsi"/>
          <w:b/>
          <w:iCs/>
          <w:sz w:val="24"/>
          <w:szCs w:val="24"/>
          <w:u w:val="single"/>
        </w:rPr>
        <w:t>ΤΙ ΠΡΕΠΕΙ ΝΑ ΠΕΡΙΜΕΝΟΥΝ ΟΙ ΓΟΝΕΙΣ ΑΠΟ ΤΑ ΠΑΙΔΙΑ ΕΩΣ 5 ΕΤΩΝ</w:t>
      </w:r>
      <w:r w:rsidR="005672FD" w:rsidRPr="005672FD">
        <w:rPr>
          <w:rFonts w:asciiTheme="minorHAnsi" w:eastAsiaTheme="minorHAnsi" w:hAnsiTheme="minorHAnsi" w:cstheme="minorHAnsi"/>
          <w:b/>
          <w:i/>
        </w:rPr>
        <w:t xml:space="preserve"> </w:t>
      </w:r>
    </w:p>
    <w:p w14:paraId="6F404967" w14:textId="26D90C8E" w:rsidR="005672FD" w:rsidRPr="00D66811" w:rsidRDefault="005672FD" w:rsidP="005672FD">
      <w:pPr>
        <w:rPr>
          <w:rFonts w:asciiTheme="minorHAnsi" w:eastAsiaTheme="minorHAnsi" w:hAnsiTheme="minorHAnsi" w:cstheme="minorHAnsi"/>
          <w:b/>
          <w:iCs/>
        </w:rPr>
      </w:pPr>
      <w:r w:rsidRPr="00D66811">
        <w:rPr>
          <w:rFonts w:asciiTheme="minorHAnsi" w:eastAsiaTheme="minorHAnsi" w:hAnsiTheme="minorHAnsi" w:cstheme="minorHAnsi"/>
          <w:b/>
          <w:iCs/>
        </w:rPr>
        <w:t xml:space="preserve">ΕΩΣ 3 ΕΤΩΝ </w:t>
      </w:r>
    </w:p>
    <w:p w14:paraId="104CEA95"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Χρησιμοποιεί με κατάλληλο τρόπο τα παιχνίδια του</w:t>
      </w:r>
    </w:p>
    <w:p w14:paraId="71D01AD6"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Συνεργάζεται σε μια ομάδα συνομήλικων για την επίτευξη ενός έργου</w:t>
      </w:r>
    </w:p>
    <w:p w14:paraId="57A2733C"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Προτιμάει κάποιους συμμαθητές του</w:t>
      </w:r>
    </w:p>
    <w:p w14:paraId="0E2BA96E"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Ζητάει συγγνώμη και άδεια να κάνει κάτι</w:t>
      </w:r>
    </w:p>
    <w:p w14:paraId="3C0F9244"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Καμαρώνει για τα επιτεύγματά του</w:t>
      </w:r>
    </w:p>
    <w:p w14:paraId="3C6B021C"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 xml:space="preserve">Λέει το όνομά του </w:t>
      </w:r>
    </w:p>
    <w:p w14:paraId="703CC9FB"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Απαντά σωστά στο εάν είναι αγόρι ή κορίτσι</w:t>
      </w:r>
    </w:p>
    <w:p w14:paraId="671D8BE8"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Χρησιμοποιεί το πιρούνι</w:t>
      </w:r>
    </w:p>
    <w:p w14:paraId="738D2882"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Πίνει από μικρό ποτήρι που το κρατά με το ένα του χέρι</w:t>
      </w:r>
    </w:p>
    <w:p w14:paraId="0957EC48"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Ντύνεται και γδύνεται μόνο του</w:t>
      </w:r>
    </w:p>
    <w:p w14:paraId="0D102CBF"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Σκουπίζει τα χέρια του</w:t>
      </w:r>
    </w:p>
    <w:p w14:paraId="409163C5"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Χρησιμοποιεί την τουαλέτα μόνο του και χρειάζεται βοήθεια για το σκούπισμα</w:t>
      </w:r>
    </w:p>
    <w:p w14:paraId="24AD41E1"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Αναγνωρίζει το εξώφυλλο βιβλίων και λέει τον τίτλο τους</w:t>
      </w:r>
    </w:p>
    <w:p w14:paraId="25C508E4"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Θυμάται και αναγνωρίζει μία εικόνα από δύο που βλέπει για λίγο</w:t>
      </w:r>
    </w:p>
    <w:p w14:paraId="12F2D67E"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lastRenderedPageBreak/>
        <w:t>Τοποθετεί σωστά τέσσερα ή πέντε κομμάτια ενός πάζλ</w:t>
      </w:r>
    </w:p>
    <w:p w14:paraId="091B5414"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Αναγνωρίζει βασικά χρώματα</w:t>
      </w:r>
    </w:p>
    <w:p w14:paraId="78752E7F"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Παίζει φανταστικά παιχνίδια υποδυόμενο ρόλους</w:t>
      </w:r>
    </w:p>
    <w:p w14:paraId="4285B6EC"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Απαντά σωστά στο ερώτημα «πόσα είναι» για μέχρι δύο αντικείμενα</w:t>
      </w:r>
    </w:p>
    <w:p w14:paraId="1EC74E15"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Αναγνωρίζει όμοια και διαφορετικά αντικείμενα</w:t>
      </w:r>
    </w:p>
    <w:p w14:paraId="5F0B4701"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Χρησιμοποιεί σωστά τουλάχιστον 50 λέξεις</w:t>
      </w:r>
    </w:p>
    <w:p w14:paraId="4EAFE73A"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 xml:space="preserve">Λέει μόνο του τραγουδάκια </w:t>
      </w:r>
    </w:p>
    <w:p w14:paraId="4D466B32"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Συζητάει με προτάσεις τριών λέξεων</w:t>
      </w:r>
    </w:p>
    <w:p w14:paraId="218B2FD0"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 xml:space="preserve">Χτίζει πύργο με 8-10 τουβλάκια </w:t>
      </w:r>
    </w:p>
    <w:p w14:paraId="73B5FF73"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Περπατάει και τρέχει με σιγουριά</w:t>
      </w:r>
    </w:p>
    <w:p w14:paraId="2815C428"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 xml:space="preserve">Σκαρφαλώνει </w:t>
      </w:r>
    </w:p>
    <w:p w14:paraId="6613033A" w14:textId="77777777" w:rsidR="005672FD" w:rsidRPr="00D66811"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 xml:space="preserve">Παίζει κουτσό χωρίς να χάνει την ισορροπία του </w:t>
      </w:r>
    </w:p>
    <w:p w14:paraId="026FB9F7" w14:textId="354BA2D6" w:rsidR="005672FD" w:rsidRPr="00C072B6" w:rsidRDefault="005672FD" w:rsidP="00266FC6">
      <w:pPr>
        <w:numPr>
          <w:ilvl w:val="0"/>
          <w:numId w:val="17"/>
        </w:numPr>
        <w:contextualSpacing/>
        <w:rPr>
          <w:rFonts w:asciiTheme="minorHAnsi" w:eastAsiaTheme="minorHAnsi" w:hAnsiTheme="minorHAnsi" w:cstheme="minorHAnsi"/>
          <w:iCs/>
        </w:rPr>
      </w:pPr>
      <w:r w:rsidRPr="00D66811">
        <w:rPr>
          <w:rFonts w:asciiTheme="minorHAnsi" w:eastAsiaTheme="minorHAnsi" w:hAnsiTheme="minorHAnsi" w:cstheme="minorHAnsi"/>
          <w:iCs/>
        </w:rPr>
        <w:t>Πετάει, πιάνει και κλοτσάει μια μπάλα</w:t>
      </w:r>
    </w:p>
    <w:p w14:paraId="31B2C548" w14:textId="77777777" w:rsidR="005672FD" w:rsidRPr="00D66811" w:rsidRDefault="005672FD" w:rsidP="005672FD">
      <w:pPr>
        <w:ind w:left="720"/>
        <w:contextualSpacing/>
        <w:rPr>
          <w:rFonts w:asciiTheme="minorHAnsi" w:eastAsiaTheme="minorHAnsi" w:hAnsiTheme="minorHAnsi" w:cstheme="minorHAnsi"/>
          <w:iCs/>
        </w:rPr>
      </w:pPr>
    </w:p>
    <w:p w14:paraId="133DEFCE" w14:textId="77777777" w:rsidR="005672FD" w:rsidRPr="00D66811" w:rsidRDefault="005672FD" w:rsidP="005672FD">
      <w:pPr>
        <w:rPr>
          <w:rFonts w:asciiTheme="minorHAnsi" w:eastAsiaTheme="minorHAnsi" w:hAnsiTheme="minorHAnsi" w:cstheme="minorHAnsi"/>
          <w:b/>
          <w:iCs/>
        </w:rPr>
      </w:pPr>
      <w:r w:rsidRPr="00D66811">
        <w:rPr>
          <w:rFonts w:asciiTheme="minorHAnsi" w:eastAsiaTheme="minorHAnsi" w:hAnsiTheme="minorHAnsi" w:cstheme="minorHAnsi"/>
          <w:b/>
          <w:iCs/>
        </w:rPr>
        <w:t xml:space="preserve">ΕΩΣ 4 ΕΤΩΝ </w:t>
      </w:r>
    </w:p>
    <w:p w14:paraId="4A2578B8"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Προτιμάει να είναι με συνομήλικους και να περνάει την ώρα του</w:t>
      </w:r>
    </w:p>
    <w:p w14:paraId="1A95153F"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Αποχωρίζεται εύκολα τους γονείς του</w:t>
      </w:r>
    </w:p>
    <w:p w14:paraId="645CC2AA"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Αναφέρει το τι κάνουν τα αυτιά, τα μάτια και η μύτη</w:t>
      </w:r>
    </w:p>
    <w:p w14:paraId="55A4D71D"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Ενδιαφέρεται για το σώμα του και ρωτά για τις λειτουργίες του</w:t>
      </w:r>
    </w:p>
    <w:p w14:paraId="2FDD47D5"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Περιγράφει συναισθήματα</w:t>
      </w:r>
    </w:p>
    <w:p w14:paraId="5719771E"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 xml:space="preserve">Τρώει μόνο του με πιρούνι </w:t>
      </w:r>
    </w:p>
    <w:p w14:paraId="06FB9158"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Κουμπώνεται</w:t>
      </w:r>
    </w:p>
    <w:p w14:paraId="7C038F78"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Πλένει τα δόντια του</w:t>
      </w:r>
    </w:p>
    <w:p w14:paraId="2FA3D8C5"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Θυμάται τα ονόματα τριών αντικειμένων που έχει δει πρόσφατα και κρύβονται</w:t>
      </w:r>
    </w:p>
    <w:p w14:paraId="3BBFBFE1"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Περιγράφει από μνήμης γνωστά αντικείμενα</w:t>
      </w:r>
    </w:p>
    <w:p w14:paraId="4630EB10"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Συνθέτει πάζλ 8-12 κομματιών</w:t>
      </w:r>
    </w:p>
    <w:p w14:paraId="5DB693DC"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Χρησιμοποιεί στο παιχνίδι του κούκλες, ζωάκια που μιλούν μεταξύ τους</w:t>
      </w:r>
    </w:p>
    <w:p w14:paraId="405350F7"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Περιγράφει με λόγια το παιχνίδι του καθώς παίζει</w:t>
      </w:r>
    </w:p>
    <w:p w14:paraId="5755D8BD"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Απαντά σε ερωτήσεις για το υλικό κατασκευής γνωστών αντικειμένων</w:t>
      </w:r>
    </w:p>
    <w:p w14:paraId="1368AFAB"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Ολοκληρώνει απλές αναλογίες (ο αδελφός είναι αγόρι, η αδελφή είναι κορίτσι)</w:t>
      </w:r>
    </w:p>
    <w:p w14:paraId="3227E0E7"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 xml:space="preserve">Μετράει σε σειρά 10 αντικείμενα </w:t>
      </w:r>
    </w:p>
    <w:p w14:paraId="3EEBD715"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Καταλαβαίνει έννοιες όπως μεταξύ, χαμηλά, πίσω από…</w:t>
      </w:r>
    </w:p>
    <w:p w14:paraId="78A7204F"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Ανασύρει από τη μνήμη του δύο σημεία από μία άγνωστη μικρή ιστορία που μόλις άκουσε</w:t>
      </w:r>
    </w:p>
    <w:p w14:paraId="3E8F752E"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 xml:space="preserve">Αναδιηγείται το τι λέει η ιστορία από ένα βιβλίο του </w:t>
      </w:r>
    </w:p>
    <w:p w14:paraId="208F3091"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Περιγράφει λειτουργίες αντικειμένων</w:t>
      </w:r>
    </w:p>
    <w:p w14:paraId="3046EFC3"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Χρησιμοποιεί προτάσεις με 4 λέξεις</w:t>
      </w:r>
    </w:p>
    <w:p w14:paraId="2C68D173"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Πιάνει το μολύβι με τα τρία δάκτυλα</w:t>
      </w:r>
    </w:p>
    <w:p w14:paraId="4C37F8CD"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Βάζει 10 μπίλιες σε ένα μπουκάλι σε 30 δευτερόλεπτα</w:t>
      </w:r>
    </w:p>
    <w:p w14:paraId="1A50AA04"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Ζωγραφίζει έναν άνθρωπο με ένα κεφάλι και τέσσερα στοιχεία</w:t>
      </w:r>
    </w:p>
    <w:p w14:paraId="23971141" w14:textId="77777777" w:rsidR="005672FD" w:rsidRPr="00D66811"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t>Στέκεται στο ένα πόδι για 8 δευτερόλεπτα</w:t>
      </w:r>
    </w:p>
    <w:p w14:paraId="757DAE1F" w14:textId="32473752" w:rsidR="005672FD" w:rsidRPr="00C072B6" w:rsidRDefault="005672FD" w:rsidP="00266FC6">
      <w:pPr>
        <w:numPr>
          <w:ilvl w:val="0"/>
          <w:numId w:val="18"/>
        </w:numPr>
        <w:contextualSpacing/>
        <w:rPr>
          <w:rFonts w:asciiTheme="minorHAnsi" w:eastAsiaTheme="minorHAnsi" w:hAnsiTheme="minorHAnsi" w:cstheme="minorHAnsi"/>
          <w:iCs/>
        </w:rPr>
      </w:pPr>
      <w:r w:rsidRPr="00D66811">
        <w:rPr>
          <w:rFonts w:asciiTheme="minorHAnsi" w:eastAsiaTheme="minorHAnsi" w:hAnsiTheme="minorHAnsi" w:cstheme="minorHAnsi"/>
          <w:iCs/>
        </w:rPr>
        <w:lastRenderedPageBreak/>
        <w:t xml:space="preserve">Τρέχει άνετα </w:t>
      </w:r>
    </w:p>
    <w:p w14:paraId="7122084C" w14:textId="41A53EB3" w:rsidR="005672FD" w:rsidRPr="00C072B6" w:rsidRDefault="005672FD" w:rsidP="005672FD">
      <w:pPr>
        <w:contextualSpacing/>
        <w:rPr>
          <w:rFonts w:asciiTheme="minorHAnsi" w:eastAsiaTheme="minorHAnsi" w:hAnsiTheme="minorHAnsi" w:cstheme="minorHAnsi"/>
          <w:iCs/>
        </w:rPr>
      </w:pPr>
    </w:p>
    <w:p w14:paraId="7B6332DD" w14:textId="27A34052" w:rsidR="005672FD" w:rsidRPr="00C072B6" w:rsidRDefault="005672FD" w:rsidP="005672FD">
      <w:pPr>
        <w:contextualSpacing/>
        <w:rPr>
          <w:rFonts w:asciiTheme="minorHAnsi" w:eastAsiaTheme="minorHAnsi" w:hAnsiTheme="minorHAnsi" w:cstheme="minorHAnsi"/>
          <w:iCs/>
        </w:rPr>
      </w:pPr>
    </w:p>
    <w:p w14:paraId="3CE76354" w14:textId="13DA69AE" w:rsidR="005672FD" w:rsidRPr="00C072B6" w:rsidRDefault="005672FD" w:rsidP="005672FD">
      <w:pPr>
        <w:contextualSpacing/>
        <w:rPr>
          <w:rFonts w:asciiTheme="minorHAnsi" w:eastAsiaTheme="minorHAnsi" w:hAnsiTheme="minorHAnsi" w:cstheme="minorHAnsi"/>
          <w:iCs/>
        </w:rPr>
      </w:pPr>
    </w:p>
    <w:p w14:paraId="3D14FBB9" w14:textId="6909B4EE" w:rsidR="005672FD" w:rsidRPr="00C072B6" w:rsidRDefault="005672FD" w:rsidP="005672FD">
      <w:pPr>
        <w:contextualSpacing/>
        <w:rPr>
          <w:rFonts w:asciiTheme="minorHAnsi" w:eastAsiaTheme="minorHAnsi" w:hAnsiTheme="minorHAnsi" w:cstheme="minorHAnsi"/>
          <w:iCs/>
        </w:rPr>
      </w:pPr>
    </w:p>
    <w:p w14:paraId="346F0EAA" w14:textId="77777777" w:rsidR="005672FD" w:rsidRPr="00D66811" w:rsidRDefault="005672FD" w:rsidP="005672FD">
      <w:pPr>
        <w:contextualSpacing/>
        <w:rPr>
          <w:rFonts w:asciiTheme="minorHAnsi" w:eastAsiaTheme="minorHAnsi" w:hAnsiTheme="minorHAnsi" w:cstheme="minorHAnsi"/>
          <w:iCs/>
        </w:rPr>
      </w:pPr>
    </w:p>
    <w:p w14:paraId="718DCE59" w14:textId="77777777" w:rsidR="005672FD" w:rsidRPr="00D66811" w:rsidRDefault="005672FD" w:rsidP="005672FD">
      <w:pPr>
        <w:rPr>
          <w:rFonts w:asciiTheme="minorHAnsi" w:eastAsiaTheme="minorHAnsi" w:hAnsiTheme="minorHAnsi" w:cstheme="minorHAnsi"/>
          <w:b/>
          <w:iCs/>
        </w:rPr>
      </w:pPr>
      <w:r w:rsidRPr="00D66811">
        <w:rPr>
          <w:rFonts w:asciiTheme="minorHAnsi" w:eastAsiaTheme="minorHAnsi" w:hAnsiTheme="minorHAnsi" w:cstheme="minorHAnsi"/>
          <w:b/>
          <w:iCs/>
        </w:rPr>
        <w:t xml:space="preserve">ΕΩΣ 5 ΕΤΩΝ </w:t>
      </w:r>
    </w:p>
    <w:p w14:paraId="68322C88"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 xml:space="preserve">Αγοράζει απλά αντικείμενα δίνοντας χρήματα </w:t>
      </w:r>
    </w:p>
    <w:p w14:paraId="67E35584"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Απαντά στο τηλέφωνο</w:t>
      </w:r>
    </w:p>
    <w:p w14:paraId="17548950"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Έχει τους φίλους του</w:t>
      </w:r>
    </w:p>
    <w:p w14:paraId="21248C2B"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Δημιουργεί με τους φίλους του τους κανόνες παιχνιδιών και παίζει μαζί τους</w:t>
      </w:r>
    </w:p>
    <w:p w14:paraId="122219C0"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Αναγνωρίζει τις δυνατότητες και τις ικανότητές του</w:t>
      </w:r>
    </w:p>
    <w:p w14:paraId="4142A335"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Φτιάχνει μόνο του σάντουιτς</w:t>
      </w:r>
    </w:p>
    <w:p w14:paraId="347BF488"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Χτενίζεται μόνο του</w:t>
      </w:r>
    </w:p>
    <w:p w14:paraId="1260DBCD"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Βρίσκει κρυμμένες εικόνες</w:t>
      </w:r>
    </w:p>
    <w:p w14:paraId="28DD0B82"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Ολοκληρώνει πάζλ 15-25 κομματιών</w:t>
      </w:r>
    </w:p>
    <w:p w14:paraId="430F515E"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Αναγνωρίζει το αντικείμενο που δεν ταιριάζει σε ομάδα ίδιων αντικειμένων</w:t>
      </w:r>
    </w:p>
    <w:p w14:paraId="3DB16681"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Υποδύεται ρόλους στο παιχνίδι</w:t>
      </w:r>
    </w:p>
    <w:p w14:paraId="59B63728"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Περιγράφει ομοιότητες μεταξύ δύο αντικειμένων</w:t>
      </w:r>
    </w:p>
    <w:p w14:paraId="3E6EE0A2"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Αναγνωρίζει τους αριθμούς από 0-9</w:t>
      </w:r>
    </w:p>
    <w:p w14:paraId="3EAC7E4B"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Καταλαβαίνει το «εκτός από»</w:t>
      </w:r>
    </w:p>
    <w:p w14:paraId="7A75DC1C"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Αντιλαμβάνεται απλές έννοιες του χρόνου</w:t>
      </w:r>
    </w:p>
    <w:p w14:paraId="168A0859"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Κατονομάζει τα περισσότερα γράμματα</w:t>
      </w:r>
    </w:p>
    <w:p w14:paraId="486F00A5"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Ορίζει το τι σημαίνουν 10 ή περισσότερες λέξεις</w:t>
      </w:r>
    </w:p>
    <w:p w14:paraId="65788A43"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Αναδιηγείται μια καινούρια ιστορία</w:t>
      </w:r>
    </w:p>
    <w:p w14:paraId="5C5D21C0"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Ακολουθεί οδηγίες με το «πριν» και το «μετά»</w:t>
      </w:r>
    </w:p>
    <w:p w14:paraId="7BE4B4CA"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Επικοινωνεί με τους άλλους</w:t>
      </w:r>
    </w:p>
    <w:p w14:paraId="0FF894C2"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Συρράπτει χαρτιά</w:t>
      </w:r>
    </w:p>
    <w:p w14:paraId="4E6F9531"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Χρησιμοποιεί μαχαίρι και πιρούνι</w:t>
      </w:r>
    </w:p>
    <w:p w14:paraId="29BB53EA"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Ζωγραφίζει άνθρωπο με κεφάλι και οκτώ σημεία</w:t>
      </w:r>
    </w:p>
    <w:p w14:paraId="128F0D0E"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Κινείται, τρέχει και ισορροπεί άνετα</w:t>
      </w:r>
    </w:p>
    <w:p w14:paraId="14F48BC9" w14:textId="77777777" w:rsidR="005672FD" w:rsidRPr="00D66811" w:rsidRDefault="005672FD" w:rsidP="00266FC6">
      <w:pPr>
        <w:numPr>
          <w:ilvl w:val="0"/>
          <w:numId w:val="19"/>
        </w:numPr>
        <w:contextualSpacing/>
        <w:rPr>
          <w:rFonts w:asciiTheme="minorHAnsi" w:eastAsiaTheme="minorHAnsi" w:hAnsiTheme="minorHAnsi" w:cstheme="minorHAnsi"/>
          <w:iCs/>
        </w:rPr>
      </w:pPr>
      <w:r w:rsidRPr="00D66811">
        <w:rPr>
          <w:rFonts w:asciiTheme="minorHAnsi" w:eastAsiaTheme="minorHAnsi" w:hAnsiTheme="minorHAnsi" w:cstheme="minorHAnsi"/>
          <w:iCs/>
        </w:rPr>
        <w:t>Οδηγεί ποδήλατο χωρίς βοηθητικές ρόδες</w:t>
      </w:r>
    </w:p>
    <w:p w14:paraId="04A34C41" w14:textId="77777777" w:rsidR="005672FD" w:rsidRDefault="005672FD" w:rsidP="005672FD">
      <w:pPr>
        <w:spacing w:before="120" w:line="360" w:lineRule="auto"/>
        <w:rPr>
          <w:rFonts w:ascii="Calibri Light" w:hAnsi="Calibri Light" w:cs="Calibri Light"/>
          <w:bCs/>
          <w:i/>
        </w:rPr>
      </w:pPr>
    </w:p>
    <w:p w14:paraId="24B9CA05" w14:textId="77777777" w:rsidR="00221DD6" w:rsidRPr="00D12612" w:rsidRDefault="00221DD6" w:rsidP="00221DD6">
      <w:pPr>
        <w:spacing w:before="120" w:line="360" w:lineRule="auto"/>
        <w:jc w:val="both"/>
        <w:rPr>
          <w:rFonts w:ascii="Calibri Light" w:hAnsi="Calibri Light" w:cs="Calibri Light"/>
          <w:bCs/>
          <w:i/>
        </w:rPr>
      </w:pPr>
      <w:r w:rsidRPr="00D12612">
        <w:rPr>
          <w:rFonts w:ascii="Calibri Light" w:hAnsi="Calibri Light" w:cs="Calibri Light"/>
          <w:bCs/>
          <w:i/>
        </w:rPr>
        <w:t xml:space="preserve">Αν και οι ΜΔ δεν μπορούν να διαγνωστούν από τη γέννηση ενός παιδιού, χρήσιμο είναι να γνωρίζουμε ότι η καθυστέρηση σε κάποιους από τους παραπάνω τομείς μπορεί να μαρτυρά την πιθανότητα εμφάνισής τους στο δημοτικό σχολείο. Είναι πολύ σημαντικό να εντοπίζονται τα νήπια που βρίσκονται στη ζώνη κινδύνου έκφρασης ΜΔ προκειμένου να τους παρέχονται εγκαίρως οι κατάλληλες ψυχοπαιδαγωγικές υπηρεσίες. Πιο συγκεκριμένα  έχει βρεθεί ότι, εάν η διάγνωση γίνει στις δύο πρώτες τάξεις του δημοτικού σχολείου, το 85% των μαθητών </w:t>
      </w:r>
      <w:r w:rsidRPr="00D12612">
        <w:rPr>
          <w:rFonts w:ascii="Calibri Light" w:hAnsi="Calibri Light" w:cs="Calibri Light"/>
          <w:bCs/>
          <w:i/>
        </w:rPr>
        <w:lastRenderedPageBreak/>
        <w:t>επιτυγχάνουν να παραμείνουν στη σωστή  τάξη για την ηλικία τους και να συμβαδίζουν με τα συνομήλικα παιδιά. Ενώ, εάν εντοπιστεί δυσλεξία στην έκτη δημοτικού, μόνο το 15% καταφέρνουν να μειώσουν ή να ξεπεράσουν το πρόβλημά τους.</w:t>
      </w:r>
    </w:p>
    <w:p w14:paraId="557CBC7A" w14:textId="2EBA583E" w:rsidR="00D66811" w:rsidRPr="00D66811" w:rsidRDefault="00D66811" w:rsidP="005672FD">
      <w:pPr>
        <w:spacing w:before="120" w:line="360" w:lineRule="auto"/>
        <w:rPr>
          <w:rFonts w:ascii="Calibri Light" w:hAnsi="Calibri Light" w:cs="Calibri Light"/>
          <w:bCs/>
          <w:i/>
        </w:rPr>
        <w:sectPr w:rsidR="00D66811" w:rsidRPr="00D66811" w:rsidSect="00A116C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pPr>
    </w:p>
    <w:bookmarkEnd w:id="27"/>
    <w:p w14:paraId="09B39275" w14:textId="77777777" w:rsidR="00D12612" w:rsidRPr="00D21307" w:rsidRDefault="00D12612" w:rsidP="00D12612">
      <w:pPr>
        <w:spacing w:before="120" w:line="360" w:lineRule="auto"/>
        <w:rPr>
          <w:rFonts w:ascii="Calibri Light" w:hAnsi="Calibri Light" w:cs="Calibri Light"/>
          <w:b/>
          <w:bCs/>
          <w:i/>
        </w:rPr>
      </w:pPr>
      <w:r w:rsidRPr="00D21307">
        <w:rPr>
          <w:rFonts w:ascii="Calibri Light" w:hAnsi="Calibri Light" w:cs="Calibri Light"/>
          <w:b/>
          <w:bCs/>
          <w:i/>
        </w:rPr>
        <w:lastRenderedPageBreak/>
        <w:t>Τι σημαίνει μάθηση;</w:t>
      </w:r>
    </w:p>
    <w:p w14:paraId="490643E2" w14:textId="77777777" w:rsidR="00D12612" w:rsidRPr="00D21307" w:rsidRDefault="00D12612" w:rsidP="004F192A">
      <w:pPr>
        <w:spacing w:before="120" w:line="360" w:lineRule="auto"/>
        <w:jc w:val="both"/>
        <w:rPr>
          <w:rFonts w:ascii="Calibri Light" w:hAnsi="Calibri Light" w:cs="Calibri Light"/>
          <w:bCs/>
          <w:i/>
        </w:rPr>
      </w:pPr>
      <w:r w:rsidRPr="00D21307">
        <w:rPr>
          <w:rFonts w:ascii="Calibri Light" w:hAnsi="Calibri Light" w:cs="Calibri Light"/>
          <w:bCs/>
          <w:i/>
        </w:rPr>
        <w:t>Η τεχνολογική επανάσταση έχει επηρεάσει σημαντικά τις μελέτες  των γνωστικών ψυχολόγων και των νευροεπιστημών. Έτσι οι σύγχρονες έρευνες  μελετούν όχι μόνο τις γενικές λειτουργίες της νοημοσύνης και της αντίληψης , αλλά και τους επιμέρους μηχανισμούς της διαδικασίας επεξεργασίας των πληροφοριών στον εγκέφαλο σύμφωνα με τη λειτουργία του Η/Υ .</w:t>
      </w:r>
    </w:p>
    <w:p w14:paraId="1067037B" w14:textId="17E92118" w:rsidR="00D12612" w:rsidRDefault="00D12612" w:rsidP="004F192A">
      <w:pPr>
        <w:spacing w:before="120" w:line="360" w:lineRule="auto"/>
        <w:jc w:val="both"/>
        <w:rPr>
          <w:rFonts w:ascii="Calibri Light" w:hAnsi="Calibri Light" w:cs="Calibri Light"/>
          <w:bCs/>
          <w:i/>
        </w:rPr>
      </w:pPr>
      <w:r w:rsidRPr="00D21307">
        <w:rPr>
          <w:rFonts w:ascii="Calibri Light" w:hAnsi="Calibri Light" w:cs="Calibri Light"/>
          <w:bCs/>
          <w:i/>
        </w:rPr>
        <w:t>Οι ομοιότητες που υπάρχουν ανάμεσα στον ανθρώπινο εγκέφαλο και στους Η/Υ, χρησιμοποιούνται  για να εξηγήσουν την ανθρώπινη μάθηση. Σύμφωνα με το Μοντέλο Επεξεργασίας των Πληροφοριών με τις πέντε αισθήσεις ο ανθρώπινος οργανισμός προσλαμβάνει  πληροφορίες από το περιβάλλον και μέσω της αισθητικής οδού, τις μεταφέρει  σε εξειδικευμένα για την επεξεργασία τους  εγκεφαλικά</w:t>
      </w:r>
      <w:r>
        <w:rPr>
          <w:rFonts w:ascii="Calibri Light" w:hAnsi="Calibri Light" w:cs="Calibri Light"/>
          <w:bCs/>
          <w:i/>
        </w:rPr>
        <w:t xml:space="preserve"> </w:t>
      </w:r>
      <w:r w:rsidRPr="00D21307">
        <w:rPr>
          <w:rFonts w:ascii="Calibri Light" w:hAnsi="Calibri Light" w:cs="Calibri Light"/>
          <w:bCs/>
          <w:i/>
        </w:rPr>
        <w:t>κέντρα. Εάν το άτομο θεωρήσει ότι οι πληροφορίες αυτές άπτονται των ενδιαφερόντων και της εμπειρίας του, θα τις προωθήσει στη βραχύχρονη μνήμη  προκειμένου να τις επεξεργαστεί.  Στη συνέχεια με τη βοήθεια ειδικών μηχανισμών όπως της ενεργούς μνήμης και της μεταγνώσης  κάποιες από τις πληροφορίες  αυτές κωδικοποιούνται και περνούν στη μακρόχρονη μνήμη όπου αποθηκεύονται,  προκειμένου όταν χρειαστεί, να ανασυρθούν και  να χρησιμοποιηθούν. Στο τέλος ο μαθητής χρησιμοποιεί τις πληροφορίες για να γράψει, να μιλήσει, να συμπεριφερθεί και εν τέλει να προσαρμοστεί στις απαιτήσεις του περιβάλλοντός του. Έτσι ένας ορισμός τού σημαίνει μάθηση μπορεί να είναι  ο εξής:</w:t>
      </w:r>
    </w:p>
    <w:p w14:paraId="3941AA0B" w14:textId="4D315F5A" w:rsidR="00A20044" w:rsidRPr="004B15A1" w:rsidRDefault="00A20044" w:rsidP="00A20044">
      <w:pPr>
        <w:pBdr>
          <w:left w:val="single" w:sz="12" w:space="4" w:color="17365D"/>
          <w:right w:val="single" w:sz="12" w:space="4" w:color="17365D"/>
        </w:pBdr>
        <w:shd w:val="clear" w:color="auto" w:fill="DBE5F1"/>
        <w:spacing w:after="120" w:line="240" w:lineRule="auto"/>
        <w:jc w:val="both"/>
        <w:rPr>
          <w:rFonts w:ascii="Calibri Light" w:hAnsi="Calibri Light" w:cs="Calibri Light"/>
          <w:b/>
          <w:smallCaps/>
          <w:sz w:val="24"/>
          <w:shd w:val="clear" w:color="auto" w:fill="17365D"/>
        </w:rPr>
      </w:pPr>
      <w:r w:rsidRPr="002233D8">
        <w:rPr>
          <w:rFonts w:ascii="Calibri Light" w:hAnsi="Calibri Light" w:cs="Calibri Light"/>
          <w:noProof/>
          <w:sz w:val="20"/>
          <w:szCs w:val="20"/>
          <w:lang w:eastAsia="el-GR"/>
        </w:rPr>
        <w:drawing>
          <wp:anchor distT="0" distB="0" distL="114300" distR="114300" simplePos="0" relativeHeight="251674624" behindDoc="0" locked="0" layoutInCell="1" allowOverlap="1" wp14:anchorId="587301E9" wp14:editId="4F1D1A37">
            <wp:simplePos x="0" y="0"/>
            <wp:positionH relativeFrom="column">
              <wp:posOffset>-909345</wp:posOffset>
            </wp:positionH>
            <wp:positionV relativeFrom="paragraph">
              <wp:posOffset>-955</wp:posOffset>
            </wp:positionV>
            <wp:extent cx="790575" cy="555379"/>
            <wp:effectExtent l="0" t="0" r="0" b="0"/>
            <wp:wrapNone/>
            <wp:docPr id="9" name="Εικόνα 6" descr="http://www.soyouwanna.com/images/definition-financial-aid-8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oyouwanna.com/images/definition-financial-aid-8448.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790575" cy="555379"/>
                    </a:xfrm>
                    <a:prstGeom prst="rect">
                      <a:avLst/>
                    </a:prstGeom>
                    <a:noFill/>
                    <a:ln w="9525">
                      <a:noFill/>
                      <a:miter lim="800000"/>
                      <a:headEnd/>
                      <a:tailEnd/>
                    </a:ln>
                  </pic:spPr>
                </pic:pic>
              </a:graphicData>
            </a:graphic>
          </wp:anchor>
        </w:drawing>
      </w:r>
      <w:r w:rsidRPr="002233D8">
        <w:rPr>
          <w:rFonts w:ascii="Calibri Light" w:hAnsi="Calibri Light" w:cs="Calibri Light"/>
          <w:b/>
          <w:smallCaps/>
          <w:sz w:val="24"/>
          <w:shd w:val="clear" w:color="auto" w:fill="17365D"/>
        </w:rPr>
        <w:t>Ορισμός 1</w:t>
      </w:r>
      <w:bookmarkStart w:id="28" w:name="_Hlk94808221"/>
    </w:p>
    <w:p w14:paraId="27252E6E" w14:textId="77777777" w:rsidR="00A20044" w:rsidRPr="004B15A1" w:rsidRDefault="00A20044" w:rsidP="00A20044">
      <w:pPr>
        <w:pBdr>
          <w:left w:val="single" w:sz="12" w:space="4" w:color="17365D"/>
          <w:right w:val="single" w:sz="12" w:space="4" w:color="17365D"/>
        </w:pBdr>
        <w:shd w:val="clear" w:color="auto" w:fill="DBE5F1"/>
        <w:spacing w:after="120" w:line="240" w:lineRule="auto"/>
        <w:jc w:val="both"/>
        <w:rPr>
          <w:rFonts w:ascii="Calibri Light" w:hAnsi="Calibri Light" w:cs="Calibri Light"/>
          <w:bCs/>
          <w:i/>
          <w:iCs/>
          <w:color w:val="808080" w:themeColor="background1" w:themeShade="80"/>
        </w:rPr>
      </w:pPr>
      <w:bookmarkStart w:id="29" w:name="_Hlk94790422"/>
      <w:r w:rsidRPr="004B15A1">
        <w:rPr>
          <w:rFonts w:ascii="Calibri Light" w:hAnsi="Calibri Light" w:cs="Calibri Light"/>
          <w:bCs/>
          <w:i/>
          <w:iCs/>
          <w:color w:val="808080" w:themeColor="background1" w:themeShade="80"/>
        </w:rPr>
        <w:t>«Μάθηση είναι η ενεργός και εξατομικευμένη διαδικασία πρόσκτησης, κωδικοποίησης, οργάνωσης, συγκράτησης, και μελλοντικής ανάσυρσης και εφαρμογής  της γνώσης σε ορισμένο κοινωνικό πλαίσιο».</w:t>
      </w:r>
    </w:p>
    <w:bookmarkEnd w:id="28"/>
    <w:bookmarkEnd w:id="29"/>
    <w:p w14:paraId="65A748AB" w14:textId="77777777" w:rsidR="00A20044" w:rsidRDefault="00A20044" w:rsidP="004F192A">
      <w:pPr>
        <w:spacing w:before="120" w:line="360" w:lineRule="auto"/>
        <w:jc w:val="both"/>
        <w:rPr>
          <w:rFonts w:ascii="Calibri Light" w:hAnsi="Calibri Light" w:cs="Calibri Light"/>
          <w:bCs/>
          <w:i/>
        </w:rPr>
      </w:pPr>
    </w:p>
    <w:p w14:paraId="3F80EBD3" w14:textId="77777777" w:rsidR="00D12612" w:rsidRDefault="00D12612" w:rsidP="00D12612">
      <w:pPr>
        <w:spacing w:before="120" w:line="360" w:lineRule="auto"/>
        <w:rPr>
          <w:rFonts w:ascii="Calibri Light" w:hAnsi="Calibri Light" w:cs="Calibri Light"/>
          <w:bCs/>
          <w:i/>
        </w:rPr>
      </w:pPr>
    </w:p>
    <w:p w14:paraId="4FE3DF49" w14:textId="77777777" w:rsidR="00D12612" w:rsidRPr="00D21307" w:rsidRDefault="00D12612" w:rsidP="00D12612">
      <w:pPr>
        <w:spacing w:before="120" w:line="360" w:lineRule="auto"/>
        <w:rPr>
          <w:rFonts w:ascii="Calibri Light" w:hAnsi="Calibri Light" w:cs="Calibri Light"/>
          <w:bCs/>
          <w:i/>
        </w:rPr>
      </w:pPr>
      <w:r>
        <w:rPr>
          <w:rFonts w:ascii="Calibri Light" w:hAnsi="Calibri Light" w:cs="Calibri Light"/>
          <w:bCs/>
          <w:i/>
          <w:noProof/>
        </w:rPr>
        <w:lastRenderedPageBreak/>
        <w:drawing>
          <wp:inline distT="0" distB="0" distL="0" distR="0" wp14:anchorId="73F9C0FE" wp14:editId="4F6DC96F">
            <wp:extent cx="5401310" cy="3035935"/>
            <wp:effectExtent l="0" t="0" r="889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1310" cy="3035935"/>
                    </a:xfrm>
                    <a:prstGeom prst="rect">
                      <a:avLst/>
                    </a:prstGeom>
                    <a:noFill/>
                  </pic:spPr>
                </pic:pic>
              </a:graphicData>
            </a:graphic>
          </wp:inline>
        </w:drawing>
      </w:r>
    </w:p>
    <w:p w14:paraId="3DDD4134" w14:textId="77777777" w:rsidR="000B3D79" w:rsidRDefault="000B3D79" w:rsidP="00792FF3">
      <w:pPr>
        <w:spacing w:before="120" w:line="360" w:lineRule="auto"/>
        <w:rPr>
          <w:rFonts w:ascii="Calibri Light" w:hAnsi="Calibri Light" w:cs="Calibri Light"/>
          <w:b/>
          <w:i/>
        </w:rPr>
      </w:pPr>
    </w:p>
    <w:p w14:paraId="02044D7F" w14:textId="6ADB29F1" w:rsidR="00792FF3" w:rsidRPr="00792FF3" w:rsidRDefault="00AD5E61" w:rsidP="00792FF3">
      <w:pPr>
        <w:spacing w:before="120" w:line="360" w:lineRule="auto"/>
        <w:rPr>
          <w:rFonts w:ascii="Calibri Light" w:hAnsi="Calibri Light" w:cs="Calibri Light"/>
          <w:b/>
          <w:i/>
        </w:rPr>
      </w:pPr>
      <w:r w:rsidRPr="00AD5E61">
        <w:rPr>
          <w:rFonts w:ascii="Calibri Light" w:hAnsi="Calibri Light" w:cs="Calibri Light"/>
          <w:b/>
          <w:i/>
        </w:rPr>
        <w:t>Μ</w:t>
      </w:r>
      <w:r w:rsidR="000B3D79">
        <w:rPr>
          <w:rFonts w:ascii="Calibri Light" w:hAnsi="Calibri Light" w:cs="Calibri Light"/>
          <w:b/>
          <w:i/>
        </w:rPr>
        <w:t>αθησιακές Δυσκολίες – Ψυχοπαιδαγωγική Αντιμετώπιση</w:t>
      </w:r>
    </w:p>
    <w:p w14:paraId="7A1DC40B" w14:textId="3E888607" w:rsidR="00792FF3" w:rsidRPr="00792FF3" w:rsidRDefault="00792FF3" w:rsidP="004F192A">
      <w:pPr>
        <w:spacing w:before="120" w:line="360" w:lineRule="auto"/>
        <w:jc w:val="both"/>
        <w:rPr>
          <w:rFonts w:ascii="Calibri Light" w:hAnsi="Calibri Light" w:cs="Calibri Light"/>
          <w:bCs/>
          <w:i/>
        </w:rPr>
      </w:pPr>
      <w:r w:rsidRPr="00792FF3">
        <w:rPr>
          <w:rFonts w:ascii="Calibri Light" w:hAnsi="Calibri Light" w:cs="Calibri Light"/>
          <w:bCs/>
          <w:i/>
        </w:rPr>
        <w:t xml:space="preserve">Το 1963 στο Σικάγο, ο Kirk, κατανοεί το αρνητικό κοινωνικό αποτύπωμα (στιγματισμός, περιθωριοποίηση) και αποτέλεσμα (ελλιπής παροχή κατάλληλων εκπαιδευτικών υπηρεσιών) των ιατρικών όρων που χρησιμοποιούνταν για να εξηγήσουν τη χαμηλή σχολική επίδοση (όπως «ελάχιστη εγκεφαλική δυσλειτουργία»), λαμβάνει σοβαρά υπόψη του το ψυχοπαιδαγωγικό και κοινωνικό πλαίσιο της εποχής του και  προτείνει για πρώτη φορά τον όρο «μαθησιακές δυσκολίες». Ο όρος αυτός γίνεται αποδεκτός από τα μέλη του συνδέσμου γονέων των παιδιών με Μ.Δ. (Association for Children with </w:t>
      </w:r>
      <w:r w:rsidRPr="00792FF3">
        <w:rPr>
          <w:rFonts w:ascii="Calibri Light" w:hAnsi="Calibri Light" w:cs="Calibri Light"/>
          <w:bCs/>
          <w:i/>
          <w:lang w:val="en-US"/>
        </w:rPr>
        <w:t>L</w:t>
      </w:r>
      <w:r w:rsidRPr="00792FF3">
        <w:rPr>
          <w:rFonts w:ascii="Calibri Light" w:hAnsi="Calibri Light" w:cs="Calibri Light"/>
          <w:bCs/>
          <w:i/>
        </w:rPr>
        <w:t xml:space="preserve">earning Disabilities) και το 1965 εντάσσεται στον χώρο της Ειδικής Αγωγής από το </w:t>
      </w:r>
      <w:r w:rsidRPr="00792FF3">
        <w:rPr>
          <w:rFonts w:ascii="Calibri Light" w:hAnsi="Calibri Light" w:cs="Calibri Light"/>
          <w:bCs/>
          <w:i/>
          <w:lang w:val="en-US"/>
        </w:rPr>
        <w:t>International</w:t>
      </w:r>
      <w:r w:rsidRPr="00792FF3">
        <w:rPr>
          <w:rFonts w:ascii="Calibri Light" w:hAnsi="Calibri Light" w:cs="Calibri Light"/>
          <w:bCs/>
          <w:i/>
        </w:rPr>
        <w:t xml:space="preserve"> </w:t>
      </w:r>
      <w:r w:rsidRPr="00792FF3">
        <w:rPr>
          <w:rFonts w:ascii="Calibri Light" w:hAnsi="Calibri Light" w:cs="Calibri Light"/>
          <w:bCs/>
          <w:i/>
          <w:lang w:val="en-US"/>
        </w:rPr>
        <w:t>Council</w:t>
      </w:r>
      <w:r w:rsidRPr="00792FF3">
        <w:rPr>
          <w:rFonts w:ascii="Calibri Light" w:hAnsi="Calibri Light" w:cs="Calibri Light"/>
          <w:bCs/>
          <w:i/>
        </w:rPr>
        <w:t xml:space="preserve"> </w:t>
      </w:r>
      <w:r w:rsidRPr="00792FF3">
        <w:rPr>
          <w:rFonts w:ascii="Calibri Light" w:hAnsi="Calibri Light" w:cs="Calibri Light"/>
          <w:bCs/>
          <w:i/>
          <w:lang w:val="en-US"/>
        </w:rPr>
        <w:t>for</w:t>
      </w:r>
      <w:r w:rsidRPr="00792FF3">
        <w:rPr>
          <w:rFonts w:ascii="Calibri Light" w:hAnsi="Calibri Light" w:cs="Calibri Light"/>
          <w:bCs/>
          <w:i/>
        </w:rPr>
        <w:t xml:space="preserve"> </w:t>
      </w:r>
      <w:r w:rsidRPr="00792FF3">
        <w:rPr>
          <w:rFonts w:ascii="Calibri Light" w:hAnsi="Calibri Light" w:cs="Calibri Light"/>
          <w:bCs/>
          <w:i/>
          <w:lang w:val="en-US"/>
        </w:rPr>
        <w:t>Exceptional</w:t>
      </w:r>
      <w:r w:rsidRPr="00792FF3">
        <w:rPr>
          <w:rFonts w:ascii="Calibri Light" w:hAnsi="Calibri Light" w:cs="Calibri Light"/>
          <w:bCs/>
          <w:i/>
        </w:rPr>
        <w:t xml:space="preserve"> </w:t>
      </w:r>
      <w:r w:rsidRPr="00792FF3">
        <w:rPr>
          <w:rFonts w:ascii="Calibri Light" w:hAnsi="Calibri Light" w:cs="Calibri Light"/>
          <w:bCs/>
          <w:i/>
          <w:lang w:val="en-US"/>
        </w:rPr>
        <w:t>Children</w:t>
      </w:r>
      <w:r w:rsidRPr="00792FF3">
        <w:rPr>
          <w:rFonts w:ascii="Calibri Light" w:hAnsi="Calibri Light" w:cs="Calibri Light"/>
          <w:bCs/>
          <w:i/>
        </w:rPr>
        <w:t xml:space="preserve"> των Η.Π.Α. </w:t>
      </w:r>
      <w:r w:rsidRPr="00792FF3">
        <w:rPr>
          <w:rFonts w:ascii="Calibri Light" w:hAnsi="Calibri Light" w:cs="Calibri Light"/>
          <w:b/>
          <w:bCs/>
          <w:i/>
        </w:rPr>
        <w:t>(</w:t>
      </w:r>
      <w:r w:rsidR="000B3D79">
        <w:rPr>
          <w:rFonts w:ascii="Calibri Light" w:hAnsi="Calibri Light" w:cs="Calibri Light"/>
          <w:b/>
          <w:bCs/>
          <w:i/>
        </w:rPr>
        <w:t>1</w:t>
      </w:r>
      <w:r w:rsidRPr="00792FF3">
        <w:rPr>
          <w:rFonts w:ascii="Calibri Light" w:hAnsi="Calibri Light" w:cs="Calibri Light"/>
          <w:b/>
          <w:bCs/>
          <w:i/>
        </w:rPr>
        <w:t>).</w:t>
      </w:r>
    </w:p>
    <w:p w14:paraId="62F6E211" w14:textId="77777777" w:rsidR="00792FF3" w:rsidRPr="00792FF3" w:rsidRDefault="00792FF3" w:rsidP="00792FF3">
      <w:pPr>
        <w:spacing w:before="120" w:line="360" w:lineRule="auto"/>
        <w:rPr>
          <w:rFonts w:ascii="Calibri Light" w:hAnsi="Calibri Light" w:cs="Calibri Light"/>
          <w:bCs/>
          <w:i/>
        </w:rPr>
      </w:pPr>
    </w:p>
    <w:p w14:paraId="344B91B3" w14:textId="77777777" w:rsidR="00792FF3" w:rsidRPr="00792FF3" w:rsidRDefault="00792FF3" w:rsidP="004F192A">
      <w:pPr>
        <w:spacing w:before="120" w:line="360" w:lineRule="auto"/>
        <w:jc w:val="both"/>
        <w:rPr>
          <w:rFonts w:ascii="Calibri Light" w:hAnsi="Calibri Light" w:cs="Calibri Light"/>
          <w:bCs/>
          <w:i/>
        </w:rPr>
      </w:pPr>
      <w:r w:rsidRPr="00792FF3">
        <w:rPr>
          <w:rFonts w:ascii="Calibri Light" w:hAnsi="Calibri Light" w:cs="Calibri Light"/>
          <w:bCs/>
          <w:i/>
        </w:rPr>
        <w:t xml:space="preserve">Οι </w:t>
      </w:r>
      <w:r w:rsidRPr="00792FF3">
        <w:rPr>
          <w:rFonts w:ascii="Calibri Light" w:hAnsi="Calibri Light" w:cs="Calibri Light"/>
          <w:b/>
          <w:bCs/>
          <w:i/>
        </w:rPr>
        <w:t>Ειδικές Μαθησιακές Δυσκολίες</w:t>
      </w:r>
      <w:r w:rsidRPr="00792FF3">
        <w:rPr>
          <w:rFonts w:ascii="Calibri Light" w:hAnsi="Calibri Light" w:cs="Calibri Light"/>
          <w:bCs/>
          <w:i/>
        </w:rPr>
        <w:t xml:space="preserve"> </w:t>
      </w:r>
      <w:r w:rsidRPr="00792FF3">
        <w:rPr>
          <w:rFonts w:ascii="Calibri Light" w:hAnsi="Calibri Light" w:cs="Calibri Light"/>
          <w:b/>
          <w:bCs/>
          <w:i/>
        </w:rPr>
        <w:t>(1,2,3,4)</w:t>
      </w:r>
      <w:r w:rsidRPr="00792FF3">
        <w:rPr>
          <w:rFonts w:ascii="Calibri Light" w:hAnsi="Calibri Light" w:cs="Calibri Light"/>
          <w:bCs/>
          <w:i/>
        </w:rPr>
        <w:t xml:space="preserve"> είναι ένας γενικός όρος που αναφέρεται σε μια ποικιλία διαταραχών που εκφράζονται με συγκεκριμένες δυσκολίες στην απόκτηση και στη χρήση των δεξιοτήτων της ανάγνωσης, της ορθογραφίας, της γραπτής έκφρασης, των μαθηματικών πράξεων και της συλλογιστικής επίλυσης προβλημάτων. Αυτές οι διαταραχές οφείλονται στον διαφορετικό τρόπο λειτουργίας του κεντρικού νευρικού συστήματος και «συνοδεύουν» το άτομο σε όλη του τη ζωή.</w:t>
      </w:r>
    </w:p>
    <w:p w14:paraId="52214C9A" w14:textId="77777777" w:rsidR="00792FF3" w:rsidRPr="00792FF3" w:rsidRDefault="00792FF3" w:rsidP="004F192A">
      <w:pPr>
        <w:spacing w:before="120" w:line="360" w:lineRule="auto"/>
        <w:jc w:val="both"/>
        <w:rPr>
          <w:rFonts w:ascii="Calibri Light" w:hAnsi="Calibri Light" w:cs="Calibri Light"/>
          <w:bCs/>
          <w:i/>
        </w:rPr>
      </w:pPr>
    </w:p>
    <w:p w14:paraId="6284A236" w14:textId="77777777" w:rsidR="00792FF3" w:rsidRPr="00792FF3" w:rsidRDefault="00792FF3" w:rsidP="004F192A">
      <w:pPr>
        <w:spacing w:before="120" w:line="360" w:lineRule="auto"/>
        <w:jc w:val="both"/>
        <w:rPr>
          <w:rFonts w:ascii="Calibri Light" w:hAnsi="Calibri Light" w:cs="Calibri Light"/>
          <w:bCs/>
          <w:i/>
        </w:rPr>
      </w:pPr>
      <w:r w:rsidRPr="00792FF3">
        <w:rPr>
          <w:rFonts w:ascii="Calibri Light" w:hAnsi="Calibri Light" w:cs="Calibri Light"/>
          <w:bCs/>
          <w:i/>
        </w:rPr>
        <w:lastRenderedPageBreak/>
        <w:t xml:space="preserve">Τα παιδιά με ειδικές μαθησιακές δυσκολίες έχουν φυσιολογική νοημοσύνη και διαθέτουν πολλά χαρίσματα. Με την κατάλληλη ψυχοκοινωνική και ειδική εκπαιδευτική υποστήριξη, μπορούν να επιτύχουν στη σχολική, την επαγγελματική και την προσωπική τους ζωή. </w:t>
      </w:r>
    </w:p>
    <w:p w14:paraId="313FF90C" w14:textId="70AC9C41" w:rsidR="00792FF3" w:rsidRPr="00792FF3" w:rsidRDefault="00EB1F7C" w:rsidP="00A20044">
      <w:pPr>
        <w:spacing w:before="120" w:line="360" w:lineRule="auto"/>
        <w:jc w:val="both"/>
        <w:rPr>
          <w:rFonts w:ascii="Calibri Light" w:hAnsi="Calibri Light" w:cs="Calibri Light"/>
          <w:bCs/>
          <w:i/>
        </w:rPr>
      </w:pPr>
      <w:r w:rsidRPr="00792FF3">
        <w:rPr>
          <w:rFonts w:ascii="Calibri Light" w:hAnsi="Calibri Light" w:cs="Calibri Light"/>
          <w:bCs/>
          <w:i/>
        </w:rPr>
        <w:t xml:space="preserve">Εκτιμάται ότι το ποσοστό των παιδιών σχολικής ηλικίας που εμφανίζουν Μαθησιακές Δυσκολίες (Μ.Δ.) κυμαίνεται από πέντε έως 15%, ανάλογα με τους ορισμούς και τα κριτήρια που χρησιμοποιούνται από τα διάφορα συστήματα ταξινόμησης </w:t>
      </w:r>
      <w:r w:rsidRPr="00792FF3">
        <w:rPr>
          <w:rFonts w:ascii="Calibri Light" w:hAnsi="Calibri Light" w:cs="Calibri Light"/>
          <w:b/>
          <w:bCs/>
          <w:i/>
        </w:rPr>
        <w:t>(</w:t>
      </w:r>
      <w:r w:rsidR="004126F3">
        <w:rPr>
          <w:rFonts w:ascii="Calibri Light" w:hAnsi="Calibri Light" w:cs="Calibri Light"/>
          <w:b/>
          <w:bCs/>
          <w:i/>
        </w:rPr>
        <w:t>2</w:t>
      </w:r>
      <w:r w:rsidRPr="00792FF3">
        <w:rPr>
          <w:rFonts w:ascii="Calibri Light" w:hAnsi="Calibri Light" w:cs="Calibri Light"/>
          <w:b/>
          <w:bCs/>
          <w:i/>
        </w:rPr>
        <w:t>)</w:t>
      </w:r>
      <w:r w:rsidRPr="00792FF3">
        <w:rPr>
          <w:rFonts w:ascii="Calibri Light" w:hAnsi="Calibri Light" w:cs="Calibri Light"/>
          <w:bCs/>
          <w:i/>
        </w:rPr>
        <w:t xml:space="preserve">. Εκτιμάται επίσης ότι το 80% των μαθητών με Μ.Δ. αντιμετωπίζουν κυρίως προβλήματα στην ανάγνωση (δυσλεξία). Η δυσλεξία επηρεάζει τα αγόρια και τα κορίτσια εξίσου </w:t>
      </w:r>
      <w:r w:rsidRPr="00792FF3">
        <w:rPr>
          <w:rFonts w:ascii="Calibri Light" w:hAnsi="Calibri Light" w:cs="Calibri Light"/>
          <w:b/>
          <w:bCs/>
          <w:i/>
        </w:rPr>
        <w:t>(</w:t>
      </w:r>
      <w:r w:rsidR="004126F3">
        <w:rPr>
          <w:rFonts w:ascii="Calibri Light" w:hAnsi="Calibri Light" w:cs="Calibri Light"/>
          <w:b/>
          <w:bCs/>
          <w:i/>
        </w:rPr>
        <w:t>2</w:t>
      </w:r>
      <w:r w:rsidRPr="00792FF3">
        <w:rPr>
          <w:rFonts w:ascii="Calibri Light" w:hAnsi="Calibri Light" w:cs="Calibri Light"/>
          <w:b/>
          <w:bCs/>
          <w:i/>
        </w:rPr>
        <w:t>)</w:t>
      </w:r>
      <w:r w:rsidRPr="00792FF3">
        <w:rPr>
          <w:rFonts w:ascii="Calibri Light" w:hAnsi="Calibri Light" w:cs="Calibri Light"/>
          <w:bCs/>
          <w:i/>
        </w:rPr>
        <w:t xml:space="preserve">. Τρία στα τέσσερα παιδιά με Μ.Δ. (το 75%) έχουν ταυτόχρονα είτε κάποια ακόμη νευροαναπτυξιακή διαταραχή (π.χ. ΔΕΠ-Υ)  είτε διαταραχή άγχους </w:t>
      </w:r>
      <w:r w:rsidRPr="00792FF3">
        <w:rPr>
          <w:rFonts w:ascii="Calibri Light" w:hAnsi="Calibri Light" w:cs="Calibri Light"/>
          <w:b/>
          <w:bCs/>
          <w:i/>
        </w:rPr>
        <w:t>(</w:t>
      </w:r>
      <w:r w:rsidR="004126F3">
        <w:rPr>
          <w:rFonts w:ascii="Calibri Light" w:hAnsi="Calibri Light" w:cs="Calibri Light"/>
          <w:b/>
          <w:bCs/>
          <w:i/>
        </w:rPr>
        <w:t>2</w:t>
      </w:r>
      <w:r w:rsidRPr="00792FF3">
        <w:rPr>
          <w:rFonts w:ascii="Calibri Light" w:hAnsi="Calibri Light" w:cs="Calibri Light"/>
          <w:b/>
          <w:bCs/>
          <w:i/>
        </w:rPr>
        <w:t>,5,7)</w:t>
      </w:r>
      <w:r w:rsidRPr="00792FF3">
        <w:rPr>
          <w:rFonts w:ascii="Calibri Light" w:hAnsi="Calibri Light" w:cs="Calibri Light"/>
          <w:bCs/>
          <w:i/>
        </w:rPr>
        <w:t>.</w:t>
      </w:r>
    </w:p>
    <w:p w14:paraId="7E4216A0" w14:textId="1A18CC2A" w:rsidR="00792FF3" w:rsidRPr="00792FF3" w:rsidRDefault="00A20044" w:rsidP="00792FF3">
      <w:pPr>
        <w:spacing w:before="120" w:line="360" w:lineRule="auto"/>
        <w:rPr>
          <w:rFonts w:ascii="Calibri Light" w:hAnsi="Calibri Light" w:cs="Calibri Light"/>
          <w:b/>
          <w:bCs/>
          <w:i/>
        </w:rPr>
      </w:pPr>
      <w:r w:rsidRPr="002233D8">
        <w:rPr>
          <w:rStyle w:val="longtext"/>
          <w:rFonts w:ascii="Calibri Light" w:hAnsi="Calibri Light" w:cs="Calibri Light"/>
          <w:i/>
          <w:noProof/>
          <w:color w:val="808080" w:themeColor="background1" w:themeShade="80"/>
          <w:lang w:eastAsia="el-GR"/>
        </w:rPr>
        <w:drawing>
          <wp:anchor distT="0" distB="0" distL="114300" distR="114300" simplePos="0" relativeHeight="251662336" behindDoc="0" locked="0" layoutInCell="1" allowOverlap="1" wp14:anchorId="74716FFE" wp14:editId="47210400">
            <wp:simplePos x="0" y="0"/>
            <wp:positionH relativeFrom="leftMargin">
              <wp:posOffset>276225</wp:posOffset>
            </wp:positionH>
            <wp:positionV relativeFrom="paragraph">
              <wp:posOffset>12065</wp:posOffset>
            </wp:positionV>
            <wp:extent cx="662305" cy="1050290"/>
            <wp:effectExtent l="0" t="0" r="4445" b="0"/>
            <wp:wrapNone/>
            <wp:docPr id="96" name="Εικόνα 96" descr="47655-Royalty-Free-RF-Clipart-Illustration-Of-A-Blue-Design-Mascot-Man-Reading-On-A-Stack-Of-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47655-Royalty-Free-RF-Clipart-Illustration-Of-A-Blue-Design-Mascot-Man-Reading-On-A-Stack-Of-Books"/>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662305" cy="10502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92FF3" w:rsidRPr="00792FF3">
        <w:rPr>
          <w:rFonts w:ascii="Calibri Light" w:hAnsi="Calibri Light" w:cs="Calibri Light"/>
          <w:b/>
          <w:bCs/>
          <w:i/>
        </w:rPr>
        <w:t>Ειδικοί τύποι μαθησιακών δυσκολιών (</w:t>
      </w:r>
      <w:r w:rsidR="004126F3">
        <w:rPr>
          <w:rFonts w:ascii="Calibri Light" w:hAnsi="Calibri Light" w:cs="Calibri Light"/>
          <w:b/>
          <w:bCs/>
          <w:i/>
        </w:rPr>
        <w:t>2</w:t>
      </w:r>
      <w:r w:rsidR="00792FF3" w:rsidRPr="00792FF3">
        <w:rPr>
          <w:rFonts w:ascii="Calibri Light" w:hAnsi="Calibri Light" w:cs="Calibri Light"/>
          <w:b/>
          <w:bCs/>
          <w:i/>
        </w:rPr>
        <w:t>):</w:t>
      </w:r>
    </w:p>
    <w:p w14:paraId="486AED16" w14:textId="6FBB0917" w:rsidR="00792FF3" w:rsidRPr="00792FF3" w:rsidRDefault="00792FF3" w:rsidP="00266FC6">
      <w:pPr>
        <w:numPr>
          <w:ilvl w:val="0"/>
          <w:numId w:val="2"/>
        </w:numPr>
        <w:spacing w:before="120" w:line="360" w:lineRule="auto"/>
        <w:jc w:val="both"/>
        <w:rPr>
          <w:rFonts w:ascii="Calibri Light" w:hAnsi="Calibri Light" w:cs="Calibri Light"/>
          <w:bCs/>
          <w:i/>
        </w:rPr>
      </w:pPr>
      <w:r w:rsidRPr="00792FF3">
        <w:rPr>
          <w:rFonts w:ascii="Calibri Light" w:hAnsi="Calibri Light" w:cs="Calibri Light"/>
          <w:b/>
          <w:bCs/>
          <w:i/>
        </w:rPr>
        <w:t>Δυσλεξία:</w:t>
      </w:r>
      <w:r w:rsidRPr="00792FF3">
        <w:rPr>
          <w:rFonts w:ascii="Calibri Light" w:hAnsi="Calibri Light" w:cs="Calibri Light"/>
          <w:bCs/>
          <w:i/>
        </w:rPr>
        <w:t xml:space="preserve"> Εκδηλώνεται σε διάφορους βαθμούς σοβαρότητας και χαρακτηρίζεται από δυσκολίες στην ακριβή και ευχερή αναγνώριση λέξεων, στην ορθογραφία και στις ικανότητες αποκωδικοποίησης.  Η δυσλεξία δεν είναι αποτέλεσμα έλλειψης κινήτρων, αισθητηριακών ανεπαρκειών ή μειωμένων περιβαλλοντικών ευκαιριών. </w:t>
      </w:r>
    </w:p>
    <w:p w14:paraId="491653A9" w14:textId="366B0038" w:rsidR="00792FF3" w:rsidRPr="00792FF3" w:rsidRDefault="00792FF3" w:rsidP="00266FC6">
      <w:pPr>
        <w:numPr>
          <w:ilvl w:val="0"/>
          <w:numId w:val="2"/>
        </w:numPr>
        <w:spacing w:before="120" w:line="360" w:lineRule="auto"/>
        <w:jc w:val="both"/>
        <w:rPr>
          <w:rFonts w:ascii="Calibri Light" w:hAnsi="Calibri Light" w:cs="Calibri Light"/>
          <w:bCs/>
          <w:i/>
        </w:rPr>
      </w:pPr>
      <w:r w:rsidRPr="00792FF3">
        <w:rPr>
          <w:rFonts w:ascii="Calibri Light" w:hAnsi="Calibri Light" w:cs="Calibri Light"/>
          <w:b/>
          <w:bCs/>
          <w:i/>
        </w:rPr>
        <w:t>Δυσαριθμησία:</w:t>
      </w:r>
      <w:r w:rsidRPr="00792FF3">
        <w:rPr>
          <w:rFonts w:ascii="Calibri Light" w:hAnsi="Calibri Light" w:cs="Calibri Light"/>
          <w:bCs/>
          <w:i/>
        </w:rPr>
        <w:t xml:space="preserve"> Η δυσαριθμησία περιλαμβάνει δυσκολίες  στην εκμάθηση μαθηματικών εννοιών, δυσκολία στη συγκράτηση μαθηματικών δεδομένων,  δυσκολία στην κατανόηση των μαθηματικών συμβόλων, δυσκολία στην επίλυση μαθηματικών προβλημάτων, δυσκολία στην κατανόηση της χρονικής ακολουθίας των γεγονότων αλλά ακόμη και  δυσκολίες σε χρηματικές συναλλαγές. </w:t>
      </w:r>
    </w:p>
    <w:p w14:paraId="78945F18" w14:textId="16795DF9" w:rsidR="00792FF3" w:rsidRPr="00792FF3" w:rsidRDefault="00792FF3" w:rsidP="00266FC6">
      <w:pPr>
        <w:numPr>
          <w:ilvl w:val="0"/>
          <w:numId w:val="2"/>
        </w:numPr>
        <w:spacing w:before="120" w:line="360" w:lineRule="auto"/>
        <w:jc w:val="both"/>
        <w:rPr>
          <w:rFonts w:ascii="Calibri Light" w:hAnsi="Calibri Light" w:cs="Calibri Light"/>
          <w:bCs/>
          <w:i/>
        </w:rPr>
      </w:pPr>
      <w:r w:rsidRPr="00792FF3">
        <w:rPr>
          <w:rFonts w:ascii="Calibri Light" w:hAnsi="Calibri Light" w:cs="Calibri Light"/>
          <w:b/>
          <w:bCs/>
          <w:i/>
        </w:rPr>
        <w:t>Δυσγραφία:</w:t>
      </w:r>
      <w:r w:rsidRPr="00792FF3">
        <w:rPr>
          <w:rFonts w:ascii="Calibri Light" w:hAnsi="Calibri Light" w:cs="Calibri Light"/>
          <w:bCs/>
          <w:i/>
        </w:rPr>
        <w:t xml:space="preserve"> Τα άτομα που έχουν διάγνωση δυσγραφίας συνήθως έχουν έναν συνδυασμό δυσκολιών στην γραπτή έκφραση, όπως αποδεικνύεται από τα γραμματικά λάθη και τα λάθη στη στίξη στο πλαίσιο των προτάσεών τους, τη φτωχή οργάνωση της παραγράφου, τα πολλαπλά ορθογραφικά λάθη και την υπερβολικά φτωχή καλλιγραφία</w:t>
      </w:r>
    </w:p>
    <w:p w14:paraId="6F1120B7" w14:textId="02D73086" w:rsidR="00792FF3" w:rsidRPr="00792FF3" w:rsidRDefault="00792FF3" w:rsidP="00266FC6">
      <w:pPr>
        <w:numPr>
          <w:ilvl w:val="0"/>
          <w:numId w:val="2"/>
        </w:numPr>
        <w:spacing w:before="120" w:line="360" w:lineRule="auto"/>
        <w:jc w:val="both"/>
        <w:rPr>
          <w:rFonts w:ascii="Calibri Light" w:hAnsi="Calibri Light" w:cs="Calibri Light"/>
          <w:bCs/>
          <w:i/>
        </w:rPr>
      </w:pPr>
      <w:r w:rsidRPr="00792FF3">
        <w:rPr>
          <w:rFonts w:ascii="Calibri Light" w:hAnsi="Calibri Light" w:cs="Calibri Light"/>
          <w:b/>
          <w:bCs/>
          <w:i/>
        </w:rPr>
        <w:t>Δυσπραξία:</w:t>
      </w:r>
      <w:r w:rsidRPr="00792FF3">
        <w:rPr>
          <w:rFonts w:ascii="Calibri Light" w:hAnsi="Calibri Light" w:cs="Calibri Light"/>
          <w:bCs/>
          <w:i/>
        </w:rPr>
        <w:t xml:space="preserve"> Πρόκειται για διαταραχή με κύριο χαρακτηριστικό σοβαρή βλάβη στην ανάπτυξη του κινητικού συντονισμού που δεν εξηγείται από νοητική καθυστέρηση ή κάποια σωματική ανεπάρκεια.  Στη δυσπραξία υφίστανται δυσκολίες στη αδρή κινητικότητα (περπάτημα κ.α.), προβλήματα στη λεπτή κινητικότητα (δυσκολίες </w:t>
      </w:r>
      <w:r w:rsidRPr="00792FF3">
        <w:rPr>
          <w:rFonts w:ascii="Calibri Light" w:hAnsi="Calibri Light" w:cs="Calibri Light"/>
          <w:bCs/>
          <w:i/>
        </w:rPr>
        <w:lastRenderedPageBreak/>
        <w:t xml:space="preserve">συντονισμού δακτύλων) αλλά και οπτικοκινητικά προβλήματα (δυσκολίες στο πιάσιμο της μπάλας κ.α.) </w:t>
      </w:r>
    </w:p>
    <w:p w14:paraId="7F20F633" w14:textId="287185E4" w:rsidR="00792FF3" w:rsidRDefault="00792FF3" w:rsidP="00266FC6">
      <w:pPr>
        <w:numPr>
          <w:ilvl w:val="0"/>
          <w:numId w:val="2"/>
        </w:numPr>
        <w:spacing w:before="120" w:line="360" w:lineRule="auto"/>
        <w:jc w:val="both"/>
        <w:rPr>
          <w:rFonts w:ascii="Calibri Light" w:hAnsi="Calibri Light" w:cs="Calibri Light"/>
          <w:bCs/>
          <w:i/>
        </w:rPr>
      </w:pPr>
      <w:r w:rsidRPr="00792FF3">
        <w:rPr>
          <w:rFonts w:ascii="Calibri Light" w:hAnsi="Calibri Light" w:cs="Calibri Light"/>
          <w:b/>
          <w:bCs/>
          <w:i/>
        </w:rPr>
        <w:t>Μη λεκτική μαθησιακή δυσκολία</w:t>
      </w:r>
      <w:r w:rsidRPr="00792FF3">
        <w:rPr>
          <w:rFonts w:ascii="Calibri Light" w:hAnsi="Calibri Light" w:cs="Calibri Light"/>
          <w:bCs/>
          <w:i/>
        </w:rPr>
        <w:t>: Το άτομο με μη λεκτική μαθησιακή δυσκολία έχει δυσκολία στην ερμηνεία των μη λεκτικών στοιχείων όπως η οπτική-χωρική οργάνωση, ο κινητικός συντονισμός, οι ελλιπείς κοινωνικές δεξιότητες εξαιτίας προβλημάτων στην κατανόηση ασαφών κοινωνικών σημάτων και υπονοούμενων).</w:t>
      </w:r>
    </w:p>
    <w:p w14:paraId="262A38BF" w14:textId="77777777" w:rsidR="00EC133E" w:rsidRPr="00792FF3" w:rsidRDefault="00EC133E" w:rsidP="00EC133E">
      <w:pPr>
        <w:spacing w:before="120" w:line="360" w:lineRule="auto"/>
        <w:ind w:left="720"/>
        <w:jc w:val="both"/>
        <w:rPr>
          <w:rFonts w:ascii="Calibri Light" w:hAnsi="Calibri Light" w:cs="Calibri Light"/>
          <w:bCs/>
          <w:i/>
        </w:rPr>
      </w:pPr>
    </w:p>
    <w:p w14:paraId="75E90E57" w14:textId="77777777" w:rsidR="005D7037" w:rsidRPr="004F192A" w:rsidRDefault="005D7037" w:rsidP="004F192A">
      <w:pPr>
        <w:spacing w:before="120" w:line="360" w:lineRule="auto"/>
        <w:jc w:val="both"/>
        <w:rPr>
          <w:rFonts w:ascii="Calibri Light" w:hAnsi="Calibri Light" w:cs="Calibri Light"/>
          <w:b/>
          <w:i/>
        </w:rPr>
      </w:pPr>
      <w:r w:rsidRPr="004F192A">
        <w:rPr>
          <w:rFonts w:ascii="Calibri Light" w:hAnsi="Calibri Light" w:cs="Calibri Light"/>
          <w:b/>
          <w:i/>
        </w:rPr>
        <w:t>Τι προκαλεί τις ΜΔ;</w:t>
      </w:r>
    </w:p>
    <w:p w14:paraId="08D81D0A" w14:textId="77777777" w:rsidR="005D7037" w:rsidRPr="005D7037" w:rsidRDefault="005D7037" w:rsidP="004F192A">
      <w:pPr>
        <w:spacing w:before="120" w:line="360" w:lineRule="auto"/>
        <w:jc w:val="both"/>
        <w:rPr>
          <w:rFonts w:ascii="Calibri Light" w:hAnsi="Calibri Light" w:cs="Calibri Light"/>
          <w:bCs/>
          <w:i/>
        </w:rPr>
      </w:pPr>
      <w:r w:rsidRPr="005D7037">
        <w:rPr>
          <w:rFonts w:ascii="Calibri Light" w:hAnsi="Calibri Light" w:cs="Calibri Light"/>
          <w:bCs/>
          <w:i/>
        </w:rPr>
        <w:t>Υπάρχει ένας μεγάλος αριθμός αιτιολογικών παραγόντων που αφορά το ίδιο το παιδί, το περιβάλλον ή και τα δύο. Οι αιτίες των ΜΔ διαφοροποιούνται όπως και οι πολλοί και διαφορετικής έντασης τύποι ΜΔ (δυσλεξία, δυσαριθμησία, δυσγραφία…). Έτσι τα προβλήματα μάθησης μπορεί να προκαλούνται από δυσκολίες στον τοκετό (προγεννητική ασφυξία), λοιμώξεις του ΚΝΣ (εγκεφαλίτιδα), νευρολογικές διαταραχές (επιληψία), τοξικότητα (κατάχρηση αλκοόλ, λήψη ναρκωτικών ή κακή διατροφή από τη μητέρα κατά τη διάρκεια της εγκυμοσύνης). Επίσης σύμφωνα με το βιολογικό μοντέλο αιτιολόγησης οι μαθησιακές δυσκολίες σε μεγάλο βαθμό κληρονομούνται. Έρευνες αναφέρουν ότι περί το 50% των παιδιών δυσλεξικών γονέων παρουσιάζουν και τα ίδια δυσλεξία. Ερευνητές υποστηρίζουν ότι συγκεκριμένα γονίδια (όπως το DCDC2) είναι ικανά να επηρεάσουν αρνητικά την ευχερή ανάγνωση.</w:t>
      </w:r>
    </w:p>
    <w:p w14:paraId="2D4ACB30" w14:textId="102791CF" w:rsidR="005D7037" w:rsidRPr="005D7037" w:rsidRDefault="005D7037" w:rsidP="004F192A">
      <w:pPr>
        <w:spacing w:before="120" w:line="360" w:lineRule="auto"/>
        <w:jc w:val="both"/>
        <w:rPr>
          <w:rFonts w:ascii="Calibri Light" w:hAnsi="Calibri Light" w:cs="Calibri Light"/>
          <w:bCs/>
          <w:i/>
        </w:rPr>
      </w:pPr>
      <w:r w:rsidRPr="005D7037">
        <w:rPr>
          <w:rFonts w:ascii="Calibri Light" w:hAnsi="Calibri Light" w:cs="Calibri Light"/>
          <w:bCs/>
          <w:i/>
        </w:rPr>
        <w:t xml:space="preserve">Οι σύγχρονοι επίσης ορισμοί των ΜΔ όπως είδαμε παραπάνω αναγνωρίζουν τη νευρολογική βάση των διαταραχών όπως της δυσλεξίας και την επιβεβαιώνουν με τη χρήση λειτουργικής τομογραφίας μαγνητικής απεικόνισης (fMRI) και μαγνητικού εγκεφαλογραφήματος.                                         </w:t>
      </w:r>
    </w:p>
    <w:p w14:paraId="14D54534" w14:textId="21264CE9" w:rsidR="002A7802" w:rsidRDefault="005D7037" w:rsidP="004F192A">
      <w:pPr>
        <w:spacing w:before="120" w:line="360" w:lineRule="auto"/>
        <w:jc w:val="both"/>
        <w:rPr>
          <w:rFonts w:ascii="Calibri Light" w:hAnsi="Calibri Light" w:cs="Calibri Light"/>
          <w:bCs/>
          <w:i/>
        </w:rPr>
      </w:pPr>
      <w:r w:rsidRPr="005D7037">
        <w:rPr>
          <w:rFonts w:ascii="Calibri Light" w:hAnsi="Calibri Light" w:cs="Calibri Light"/>
          <w:bCs/>
          <w:i/>
        </w:rPr>
        <w:t>Σύμφωνα με τα σύγχρονα δεδομένα των νευροεπιστημών ο ανθρώπινος εγκέφαλος έχει τη δυνατότητα να μεταβάλλεται και να μαθαίνει συνεχώς. Αυτή την αλλαγή της οργάνωσης και των συνδέσεων των νευρώνων που γίνεται μέσα στον εγκέφαλο του ατόμου που μαθαίνει την ονομάζουμε «νευροπλαστικότητα». Στηριζόμενοι στο γεγονός ότι το άτομο με ΜΔ είναι ικανό να δημιουργεί συνεχώς καινούρια μονοπάτια μάθησης, υποστηρίζουμε ότι με την έγκαιρη και κατάλληλη ψυχοπαιδαγωγική παρέμβαση μπορεί να ανταπεξέλθει στις δυσκολίες και να προσαρμοστεί στις απαιτήσεις του περιβάλλοντος.</w:t>
      </w:r>
    </w:p>
    <w:p w14:paraId="556150AC" w14:textId="32C2E33D" w:rsidR="00C072B6" w:rsidRDefault="00C072B6" w:rsidP="004F192A">
      <w:pPr>
        <w:spacing w:before="120" w:line="360" w:lineRule="auto"/>
        <w:jc w:val="both"/>
        <w:rPr>
          <w:rFonts w:ascii="Calibri Light" w:hAnsi="Calibri Light" w:cs="Calibri Light"/>
          <w:bCs/>
          <w:i/>
        </w:rPr>
      </w:pPr>
    </w:p>
    <w:p w14:paraId="79947512" w14:textId="23CAB4AD" w:rsidR="00C072B6" w:rsidRDefault="00C072B6" w:rsidP="004F192A">
      <w:pPr>
        <w:spacing w:before="120" w:line="360" w:lineRule="auto"/>
        <w:jc w:val="both"/>
        <w:rPr>
          <w:rFonts w:ascii="Calibri Light" w:hAnsi="Calibri Light" w:cs="Calibri Light"/>
          <w:bCs/>
          <w:i/>
        </w:rPr>
      </w:pPr>
    </w:p>
    <w:p w14:paraId="328214F5" w14:textId="77777777" w:rsidR="00C072B6" w:rsidRPr="00792FF3" w:rsidRDefault="00C072B6" w:rsidP="004F192A">
      <w:pPr>
        <w:spacing w:before="120" w:line="360" w:lineRule="auto"/>
        <w:jc w:val="both"/>
        <w:rPr>
          <w:rFonts w:ascii="Calibri Light" w:hAnsi="Calibri Light" w:cs="Calibri Light"/>
          <w:bCs/>
          <w:i/>
        </w:rPr>
      </w:pPr>
    </w:p>
    <w:p w14:paraId="34347E06" w14:textId="45E26CEC" w:rsidR="00792FF3" w:rsidRPr="00792FF3" w:rsidRDefault="00792FF3" w:rsidP="004F192A">
      <w:pPr>
        <w:spacing w:before="120" w:line="360" w:lineRule="auto"/>
        <w:jc w:val="both"/>
        <w:rPr>
          <w:rFonts w:ascii="Calibri Light" w:hAnsi="Calibri Light" w:cs="Calibri Light"/>
          <w:b/>
          <w:bCs/>
          <w:i/>
        </w:rPr>
      </w:pPr>
      <w:bookmarkStart w:id="30" w:name="_Hlk94443544"/>
      <w:r w:rsidRPr="00792FF3">
        <w:rPr>
          <w:rFonts w:ascii="Calibri Light" w:hAnsi="Calibri Light" w:cs="Calibri Light"/>
          <w:b/>
          <w:bCs/>
          <w:i/>
        </w:rPr>
        <w:t>Οι βασικότερες αιτίες</w:t>
      </w:r>
      <w:r>
        <w:rPr>
          <w:rFonts w:ascii="Calibri Light" w:hAnsi="Calibri Light" w:cs="Calibri Light"/>
          <w:b/>
          <w:bCs/>
          <w:i/>
        </w:rPr>
        <w:t xml:space="preserve"> εμφάνισης των Μ.Δ.</w:t>
      </w:r>
      <w:r w:rsidRPr="00792FF3">
        <w:rPr>
          <w:rFonts w:ascii="Calibri Light" w:hAnsi="Calibri Light" w:cs="Calibri Light"/>
          <w:b/>
          <w:bCs/>
          <w:i/>
        </w:rPr>
        <w:t xml:space="preserve"> που έχουν προταθεί είναι οι εξής (</w:t>
      </w:r>
      <w:r w:rsidR="004126F3">
        <w:rPr>
          <w:rFonts w:ascii="Calibri Light" w:hAnsi="Calibri Light" w:cs="Calibri Light"/>
          <w:b/>
          <w:bCs/>
          <w:i/>
        </w:rPr>
        <w:t>2</w:t>
      </w:r>
      <w:r w:rsidRPr="00792FF3">
        <w:rPr>
          <w:rFonts w:ascii="Calibri Light" w:hAnsi="Calibri Light" w:cs="Calibri Light"/>
          <w:b/>
          <w:bCs/>
          <w:i/>
        </w:rPr>
        <w:t>,4,6,9):</w:t>
      </w:r>
    </w:p>
    <w:p w14:paraId="5CD37FF3" w14:textId="77777777" w:rsidR="00792FF3" w:rsidRPr="00792FF3" w:rsidRDefault="00792FF3" w:rsidP="00266FC6">
      <w:pPr>
        <w:numPr>
          <w:ilvl w:val="0"/>
          <w:numId w:val="4"/>
        </w:numPr>
        <w:spacing w:before="120" w:line="360" w:lineRule="auto"/>
        <w:jc w:val="both"/>
        <w:rPr>
          <w:rFonts w:ascii="Calibri Light" w:hAnsi="Calibri Light" w:cs="Calibri Light"/>
          <w:bCs/>
          <w:i/>
        </w:rPr>
      </w:pPr>
      <w:r w:rsidRPr="00792FF3">
        <w:rPr>
          <w:rFonts w:ascii="Calibri Light" w:hAnsi="Calibri Light" w:cs="Calibri Light"/>
          <w:bCs/>
          <w:i/>
        </w:rPr>
        <w:t xml:space="preserve">Η γενετική μεταβίβαση: περίπου το 50% των δυσλεξικών γονέων έχουν παιδιά με δυσλεξία </w:t>
      </w:r>
    </w:p>
    <w:p w14:paraId="38E069F7" w14:textId="77777777" w:rsidR="00792FF3" w:rsidRPr="00792FF3" w:rsidRDefault="00792FF3" w:rsidP="00266FC6">
      <w:pPr>
        <w:numPr>
          <w:ilvl w:val="0"/>
          <w:numId w:val="4"/>
        </w:numPr>
        <w:spacing w:before="120" w:line="360" w:lineRule="auto"/>
        <w:jc w:val="both"/>
        <w:rPr>
          <w:rFonts w:ascii="Calibri Light" w:hAnsi="Calibri Light" w:cs="Calibri Light"/>
          <w:bCs/>
          <w:i/>
        </w:rPr>
      </w:pPr>
      <w:r w:rsidRPr="00792FF3">
        <w:rPr>
          <w:rFonts w:ascii="Calibri Light" w:hAnsi="Calibri Light" w:cs="Calibri Light"/>
          <w:bCs/>
          <w:i/>
        </w:rPr>
        <w:t>Η νευροτυπικά διαφοροποιημένη δομή και σε συγκεκριμένες περιοχές ελλιπής λειτουργία του εγκεφάλου: οι μαθητές με Μ.Δ. μαθαίνουν διαφορετικά αφού οι εγκέφαλοί τους διαφοροποιούνται</w:t>
      </w:r>
    </w:p>
    <w:p w14:paraId="144DF6A9" w14:textId="77777777" w:rsidR="00792FF3" w:rsidRPr="00792FF3" w:rsidRDefault="00792FF3" w:rsidP="00266FC6">
      <w:pPr>
        <w:numPr>
          <w:ilvl w:val="0"/>
          <w:numId w:val="4"/>
        </w:numPr>
        <w:spacing w:before="120" w:line="360" w:lineRule="auto"/>
        <w:jc w:val="both"/>
        <w:rPr>
          <w:rFonts w:ascii="Calibri Light" w:hAnsi="Calibri Light" w:cs="Calibri Light"/>
          <w:bCs/>
          <w:i/>
        </w:rPr>
      </w:pPr>
      <w:r w:rsidRPr="00792FF3">
        <w:rPr>
          <w:rFonts w:ascii="Calibri Light" w:hAnsi="Calibri Light" w:cs="Calibri Light"/>
          <w:bCs/>
          <w:i/>
        </w:rPr>
        <w:t>Το έλλειμμα στη φωνολογία: αδυναμία σύνδεσης ήχου και αντίστοιχου γράμματος που οδηγεί σε προβλήματα με την ανάγνωση</w:t>
      </w:r>
    </w:p>
    <w:p w14:paraId="0DFC6147" w14:textId="4CFD5CF4" w:rsidR="00792FF3" w:rsidRDefault="00792FF3" w:rsidP="00266FC6">
      <w:pPr>
        <w:numPr>
          <w:ilvl w:val="0"/>
          <w:numId w:val="4"/>
        </w:numPr>
        <w:spacing w:before="120" w:line="360" w:lineRule="auto"/>
        <w:jc w:val="both"/>
        <w:rPr>
          <w:rFonts w:ascii="Calibri Light" w:hAnsi="Calibri Light" w:cs="Calibri Light"/>
          <w:bCs/>
          <w:i/>
        </w:rPr>
      </w:pPr>
      <w:r w:rsidRPr="00792FF3">
        <w:rPr>
          <w:rFonts w:ascii="Calibri Light" w:hAnsi="Calibri Light" w:cs="Calibri Light"/>
          <w:bCs/>
          <w:i/>
        </w:rPr>
        <w:t>Τα ελλείμματα στην προσοχή, στην αντιληπτική και γνωστική-μεταγνωστική διαδικασία της επεξεργασίας των πληροφοριών που οδηγούν σε αδυναμίες μνήμης-μάθησης και χαμηλή σχολική επίδοση.</w:t>
      </w:r>
    </w:p>
    <w:p w14:paraId="2EE3E4DE" w14:textId="77777777" w:rsidR="00C072B6" w:rsidRPr="00792FF3" w:rsidRDefault="00C072B6" w:rsidP="00C072B6">
      <w:pPr>
        <w:spacing w:before="120" w:line="360" w:lineRule="auto"/>
        <w:ind w:left="720"/>
        <w:jc w:val="both"/>
        <w:rPr>
          <w:rFonts w:ascii="Calibri Light" w:hAnsi="Calibri Light" w:cs="Calibri Light"/>
          <w:bCs/>
          <w:i/>
        </w:rPr>
      </w:pPr>
    </w:p>
    <w:bookmarkEnd w:id="30"/>
    <w:p w14:paraId="5F2B76BB" w14:textId="77777777" w:rsidR="00D57F5C" w:rsidRPr="00C072B6" w:rsidRDefault="00792FF3" w:rsidP="00C072B6">
      <w:pPr>
        <w:jc w:val="both"/>
        <w:rPr>
          <w:rFonts w:ascii="Calibri Light" w:eastAsiaTheme="minorHAnsi" w:hAnsi="Calibri Light" w:cs="Calibri Light"/>
          <w:b/>
          <w:u w:val="single"/>
        </w:rPr>
      </w:pPr>
      <w:r w:rsidRPr="00C072B6">
        <w:rPr>
          <w:rFonts w:ascii="Calibri Light" w:hAnsi="Calibri Light" w:cs="Calibri Light"/>
          <w:bCs/>
          <w:i/>
        </w:rPr>
        <w:t xml:space="preserve"> </w:t>
      </w:r>
      <w:bookmarkStart w:id="31" w:name="_Hlk94791163"/>
      <w:r w:rsidR="00EC133E" w:rsidRPr="00C072B6">
        <w:rPr>
          <w:rFonts w:ascii="Calibri Light" w:eastAsiaTheme="minorHAnsi" w:hAnsi="Calibri Light" w:cs="Calibri Light"/>
          <w:b/>
        </w:rPr>
        <w:t>Ποια είναι τα σημεία-ενδείξεις ύπαρξης ΜΔ;</w:t>
      </w:r>
      <w:r w:rsidR="00D57F5C" w:rsidRPr="00C072B6">
        <w:rPr>
          <w:rFonts w:ascii="Calibri Light" w:eastAsiaTheme="minorHAnsi" w:hAnsi="Calibri Light" w:cs="Calibri Light"/>
          <w:b/>
          <w:u w:val="single"/>
        </w:rPr>
        <w:t xml:space="preserve"> </w:t>
      </w:r>
    </w:p>
    <w:p w14:paraId="7082A012" w14:textId="0DC5250F" w:rsidR="00D57F5C" w:rsidRPr="00C072B6" w:rsidRDefault="00D57F5C" w:rsidP="00C072B6">
      <w:pPr>
        <w:jc w:val="both"/>
        <w:rPr>
          <w:rFonts w:ascii="Calibri Light" w:eastAsiaTheme="minorHAnsi" w:hAnsi="Calibri Light" w:cs="Calibri Light"/>
          <w:b/>
          <w:u w:val="single"/>
        </w:rPr>
      </w:pPr>
      <w:r w:rsidRPr="00C072B6">
        <w:rPr>
          <w:rFonts w:ascii="Calibri Light" w:eastAsiaTheme="minorHAnsi" w:hAnsi="Calibri Light" w:cs="Calibri Light"/>
          <w:b/>
          <w:u w:val="single"/>
        </w:rPr>
        <w:t>1. ΣΤΗ ΝΗΠΙΑΚΗ ΗΛΙΚΙΑ</w:t>
      </w:r>
    </w:p>
    <w:p w14:paraId="5E43C999" w14:textId="77777777" w:rsidR="00D57F5C" w:rsidRPr="00C072B6" w:rsidRDefault="00D57F5C" w:rsidP="00266FC6">
      <w:pPr>
        <w:pStyle w:val="a3"/>
        <w:numPr>
          <w:ilvl w:val="0"/>
          <w:numId w:val="6"/>
        </w:numPr>
        <w:jc w:val="both"/>
        <w:rPr>
          <w:rFonts w:ascii="Calibri Light" w:eastAsiaTheme="minorHAnsi" w:hAnsi="Calibri Light" w:cs="Calibri Light"/>
        </w:rPr>
      </w:pPr>
      <w:r w:rsidRPr="00C072B6">
        <w:rPr>
          <w:rFonts w:ascii="Calibri Light" w:eastAsiaTheme="minorHAnsi" w:hAnsi="Calibri Light" w:cs="Calibri Light"/>
        </w:rPr>
        <w:t>Αργοπορημένη καθαρή ομιλία</w:t>
      </w:r>
    </w:p>
    <w:p w14:paraId="6999E48C" w14:textId="77777777" w:rsidR="00D57F5C" w:rsidRPr="00C072B6" w:rsidRDefault="00D57F5C" w:rsidP="00266FC6">
      <w:pPr>
        <w:pStyle w:val="a3"/>
        <w:numPr>
          <w:ilvl w:val="0"/>
          <w:numId w:val="6"/>
        </w:numPr>
        <w:jc w:val="both"/>
        <w:rPr>
          <w:rFonts w:ascii="Calibri Light" w:eastAsiaTheme="minorHAnsi" w:hAnsi="Calibri Light" w:cs="Calibri Light"/>
        </w:rPr>
      </w:pPr>
      <w:r w:rsidRPr="00C072B6">
        <w:rPr>
          <w:rFonts w:ascii="Calibri Light" w:eastAsiaTheme="minorHAnsi" w:hAnsi="Calibri Light" w:cs="Calibri Light"/>
        </w:rPr>
        <w:t>Αδυναμία να θυμάται την ονομασία γνωστών αντικειμένων (καρέκλα, τραπέζι…)</w:t>
      </w:r>
    </w:p>
    <w:p w14:paraId="4FE1B343" w14:textId="77777777" w:rsidR="00D57F5C" w:rsidRPr="00C072B6" w:rsidRDefault="00D57F5C" w:rsidP="00266FC6">
      <w:pPr>
        <w:pStyle w:val="a3"/>
        <w:numPr>
          <w:ilvl w:val="0"/>
          <w:numId w:val="6"/>
        </w:numPr>
        <w:jc w:val="both"/>
        <w:rPr>
          <w:rFonts w:ascii="Calibri Light" w:eastAsiaTheme="minorHAnsi" w:hAnsi="Calibri Light" w:cs="Calibri Light"/>
        </w:rPr>
      </w:pPr>
      <w:r w:rsidRPr="00C072B6">
        <w:rPr>
          <w:rFonts w:ascii="Calibri Light" w:eastAsiaTheme="minorHAnsi" w:hAnsi="Calibri Light" w:cs="Calibri Light"/>
        </w:rPr>
        <w:t>Δυσκολία εκμάθησης παιδικών τραγουδιών</w:t>
      </w:r>
    </w:p>
    <w:p w14:paraId="20A6FA77" w14:textId="77777777" w:rsidR="00D57F5C" w:rsidRPr="00C072B6" w:rsidRDefault="00D57F5C" w:rsidP="00266FC6">
      <w:pPr>
        <w:pStyle w:val="a3"/>
        <w:numPr>
          <w:ilvl w:val="0"/>
          <w:numId w:val="6"/>
        </w:numPr>
        <w:jc w:val="both"/>
        <w:rPr>
          <w:rFonts w:ascii="Calibri Light" w:eastAsiaTheme="minorHAnsi" w:hAnsi="Calibri Light" w:cs="Calibri Light"/>
        </w:rPr>
      </w:pPr>
      <w:r w:rsidRPr="00C072B6">
        <w:rPr>
          <w:rFonts w:ascii="Calibri Light" w:eastAsiaTheme="minorHAnsi" w:hAnsi="Calibri Light" w:cs="Calibri Light"/>
        </w:rPr>
        <w:t>Αδυναμία να ακολουθήσει ή να θυμηθεί οδηγίες</w:t>
      </w:r>
    </w:p>
    <w:p w14:paraId="40E37B00" w14:textId="77777777" w:rsidR="00D57F5C" w:rsidRPr="00C072B6" w:rsidRDefault="00D57F5C" w:rsidP="00266FC6">
      <w:pPr>
        <w:pStyle w:val="a3"/>
        <w:numPr>
          <w:ilvl w:val="0"/>
          <w:numId w:val="6"/>
        </w:numPr>
        <w:jc w:val="both"/>
        <w:rPr>
          <w:rFonts w:ascii="Calibri Light" w:eastAsiaTheme="minorHAnsi" w:hAnsi="Calibri Light" w:cs="Calibri Light"/>
        </w:rPr>
      </w:pPr>
      <w:r w:rsidRPr="00C072B6">
        <w:rPr>
          <w:rFonts w:ascii="Calibri Light" w:eastAsiaTheme="minorHAnsi" w:hAnsi="Calibri Light" w:cs="Calibri Light"/>
        </w:rPr>
        <w:t>Δυσκολίες στο να ντυθεί</w:t>
      </w:r>
    </w:p>
    <w:p w14:paraId="71F28BAF" w14:textId="77777777" w:rsidR="00D57F5C" w:rsidRPr="00C072B6" w:rsidRDefault="00D57F5C" w:rsidP="00266FC6">
      <w:pPr>
        <w:pStyle w:val="a3"/>
        <w:numPr>
          <w:ilvl w:val="0"/>
          <w:numId w:val="6"/>
        </w:numPr>
        <w:jc w:val="both"/>
        <w:rPr>
          <w:rFonts w:ascii="Calibri Light" w:eastAsiaTheme="minorHAnsi" w:hAnsi="Calibri Light" w:cs="Calibri Light"/>
        </w:rPr>
      </w:pPr>
      <w:r w:rsidRPr="00C072B6">
        <w:rPr>
          <w:rFonts w:ascii="Calibri Light" w:eastAsiaTheme="minorHAnsi" w:hAnsi="Calibri Light" w:cs="Calibri Light"/>
        </w:rPr>
        <w:t>Ελλιπείς κινητικές δεξιότητες</w:t>
      </w:r>
    </w:p>
    <w:p w14:paraId="1CA21543" w14:textId="77777777" w:rsidR="00D57F5C" w:rsidRPr="00C072B6" w:rsidRDefault="00D57F5C" w:rsidP="00C072B6">
      <w:pPr>
        <w:jc w:val="both"/>
        <w:rPr>
          <w:rFonts w:ascii="Calibri Light" w:eastAsiaTheme="minorHAnsi" w:hAnsi="Calibri Light" w:cs="Calibri Light"/>
          <w:b/>
          <w:u w:val="single"/>
        </w:rPr>
      </w:pPr>
      <w:r w:rsidRPr="00C072B6">
        <w:rPr>
          <w:rFonts w:ascii="Calibri Light" w:eastAsiaTheme="minorHAnsi" w:hAnsi="Calibri Light" w:cs="Calibri Light"/>
          <w:b/>
          <w:u w:val="single"/>
        </w:rPr>
        <w:t>2. ΣΤΗΝ Α΄ ΤΑΞΗ ΤΟΥ ΔΗΜΟΤΙΚΟΥ</w:t>
      </w:r>
    </w:p>
    <w:p w14:paraId="11167EBD" w14:textId="77777777" w:rsidR="00D57F5C" w:rsidRPr="00C072B6" w:rsidRDefault="00D57F5C" w:rsidP="00266FC6">
      <w:pPr>
        <w:pStyle w:val="a3"/>
        <w:numPr>
          <w:ilvl w:val="0"/>
          <w:numId w:val="7"/>
        </w:numPr>
        <w:jc w:val="both"/>
        <w:rPr>
          <w:rFonts w:ascii="Calibri Light" w:eastAsiaTheme="minorHAnsi" w:hAnsi="Calibri Light" w:cs="Calibri Light"/>
        </w:rPr>
      </w:pPr>
      <w:r w:rsidRPr="00C072B6">
        <w:rPr>
          <w:rFonts w:ascii="Calibri Light" w:eastAsiaTheme="minorHAnsi" w:hAnsi="Calibri Light" w:cs="Calibri Light"/>
        </w:rPr>
        <w:t>Λάθη ανάγνωσης και γραφής σε διδαγμένα γράμματα, συλλαβές, λέξεις</w:t>
      </w:r>
    </w:p>
    <w:p w14:paraId="2708D282" w14:textId="77777777" w:rsidR="00D57F5C" w:rsidRPr="00C072B6" w:rsidRDefault="00D57F5C" w:rsidP="00266FC6">
      <w:pPr>
        <w:pStyle w:val="a3"/>
        <w:numPr>
          <w:ilvl w:val="0"/>
          <w:numId w:val="7"/>
        </w:numPr>
        <w:jc w:val="both"/>
        <w:rPr>
          <w:rFonts w:ascii="Calibri Light" w:eastAsiaTheme="minorHAnsi" w:hAnsi="Calibri Light" w:cs="Calibri Light"/>
        </w:rPr>
      </w:pPr>
      <w:r w:rsidRPr="00C072B6">
        <w:rPr>
          <w:rFonts w:ascii="Calibri Light" w:eastAsiaTheme="minorHAnsi" w:hAnsi="Calibri Light" w:cs="Calibri Light"/>
        </w:rPr>
        <w:t>Αργή αντιγραφή κειμένου από τον πίνακα ή το βιβλίο</w:t>
      </w:r>
    </w:p>
    <w:p w14:paraId="18808166" w14:textId="77777777" w:rsidR="00D57F5C" w:rsidRPr="00C072B6" w:rsidRDefault="00D57F5C" w:rsidP="00266FC6">
      <w:pPr>
        <w:pStyle w:val="a3"/>
        <w:numPr>
          <w:ilvl w:val="0"/>
          <w:numId w:val="7"/>
        </w:numPr>
        <w:jc w:val="both"/>
        <w:rPr>
          <w:rFonts w:ascii="Calibri Light" w:eastAsiaTheme="minorHAnsi" w:hAnsi="Calibri Light" w:cs="Calibri Light"/>
        </w:rPr>
      </w:pPr>
      <w:r w:rsidRPr="00C072B6">
        <w:rPr>
          <w:rFonts w:ascii="Calibri Light" w:eastAsiaTheme="minorHAnsi" w:hAnsi="Calibri Light" w:cs="Calibri Light"/>
        </w:rPr>
        <w:t>Ακατάστατη και δυσανάγνωστη γραφή</w:t>
      </w:r>
    </w:p>
    <w:p w14:paraId="14F0D410" w14:textId="77777777" w:rsidR="00D57F5C" w:rsidRPr="00C072B6" w:rsidRDefault="00D57F5C" w:rsidP="00266FC6">
      <w:pPr>
        <w:pStyle w:val="a3"/>
        <w:numPr>
          <w:ilvl w:val="0"/>
          <w:numId w:val="7"/>
        </w:numPr>
        <w:jc w:val="both"/>
        <w:rPr>
          <w:rFonts w:ascii="Calibri Light" w:eastAsiaTheme="minorHAnsi" w:hAnsi="Calibri Light" w:cs="Calibri Light"/>
        </w:rPr>
      </w:pPr>
      <w:r w:rsidRPr="00C072B6">
        <w:rPr>
          <w:rFonts w:ascii="Calibri Light" w:eastAsiaTheme="minorHAnsi" w:hAnsi="Calibri Light" w:cs="Calibri Light"/>
        </w:rPr>
        <w:t>Δε μαθαίνει εύκολα την ορθογραφία</w:t>
      </w:r>
    </w:p>
    <w:p w14:paraId="76043184" w14:textId="77777777" w:rsidR="00D57F5C" w:rsidRPr="00C072B6" w:rsidRDefault="00D57F5C" w:rsidP="00266FC6">
      <w:pPr>
        <w:pStyle w:val="a3"/>
        <w:numPr>
          <w:ilvl w:val="0"/>
          <w:numId w:val="7"/>
        </w:numPr>
        <w:jc w:val="both"/>
        <w:rPr>
          <w:rFonts w:ascii="Calibri Light" w:eastAsiaTheme="minorHAnsi" w:hAnsi="Calibri Light" w:cs="Calibri Light"/>
        </w:rPr>
      </w:pPr>
      <w:r w:rsidRPr="00C072B6">
        <w:rPr>
          <w:rFonts w:ascii="Calibri Light" w:eastAsiaTheme="minorHAnsi" w:hAnsi="Calibri Light" w:cs="Calibri Light"/>
        </w:rPr>
        <w:t>Συγχέει τις πρώτες μαθηματικές έννοιες (μικρότερο – μεγαλύτερο, περισσότερο – λιγότερο), δυσκολεύεται με τις πράξεις και την κατανόηση του περιεχομένου των προβλημάτων.</w:t>
      </w:r>
    </w:p>
    <w:p w14:paraId="60F2C481" w14:textId="77777777" w:rsidR="00D57F5C" w:rsidRPr="00C072B6" w:rsidRDefault="00D57F5C" w:rsidP="00C072B6">
      <w:pPr>
        <w:jc w:val="both"/>
        <w:rPr>
          <w:rFonts w:ascii="Calibri Light" w:eastAsiaTheme="minorHAnsi" w:hAnsi="Calibri Light" w:cs="Calibri Light"/>
          <w:b/>
          <w:u w:val="single"/>
        </w:rPr>
      </w:pPr>
      <w:r w:rsidRPr="00C072B6">
        <w:rPr>
          <w:rFonts w:ascii="Calibri Light" w:eastAsiaTheme="minorHAnsi" w:hAnsi="Calibri Light" w:cs="Calibri Light"/>
          <w:b/>
          <w:u w:val="single"/>
        </w:rPr>
        <w:t>3. ΣΤΙΣ ΑΛΛΕΣ ΤΑΞΕΙΣ ΤΟΥ ΔΗΜΟΤΙΚΟΥ</w:t>
      </w:r>
    </w:p>
    <w:p w14:paraId="5C6975E2" w14:textId="77777777" w:rsidR="00D57F5C" w:rsidRPr="00C072B6" w:rsidRDefault="00D57F5C" w:rsidP="00C072B6">
      <w:pPr>
        <w:jc w:val="both"/>
        <w:rPr>
          <w:rFonts w:ascii="Calibri Light" w:eastAsiaTheme="minorHAnsi" w:hAnsi="Calibri Light" w:cs="Calibri Light"/>
          <w:b/>
        </w:rPr>
      </w:pPr>
      <w:r w:rsidRPr="00C072B6">
        <w:rPr>
          <w:rFonts w:ascii="Calibri Light" w:eastAsiaTheme="minorHAnsi" w:hAnsi="Calibri Light" w:cs="Calibri Light"/>
          <w:b/>
        </w:rPr>
        <w:lastRenderedPageBreak/>
        <w:t>Α. στην ανάγνωση</w:t>
      </w:r>
    </w:p>
    <w:p w14:paraId="54DC43F4" w14:textId="77777777" w:rsidR="00D57F5C" w:rsidRPr="00C072B6" w:rsidRDefault="00D57F5C" w:rsidP="00266FC6">
      <w:pPr>
        <w:pStyle w:val="a3"/>
        <w:numPr>
          <w:ilvl w:val="0"/>
          <w:numId w:val="8"/>
        </w:numPr>
        <w:jc w:val="both"/>
        <w:rPr>
          <w:rFonts w:ascii="Calibri Light" w:eastAsiaTheme="minorHAnsi" w:hAnsi="Calibri Light" w:cs="Calibri Light"/>
        </w:rPr>
      </w:pPr>
      <w:r w:rsidRPr="00C072B6">
        <w:rPr>
          <w:rFonts w:ascii="Calibri Light" w:eastAsiaTheme="minorHAnsi" w:hAnsi="Calibri Light" w:cs="Calibri Light"/>
        </w:rPr>
        <w:t>Παράληψη, πρόσθεση, αντικατάσταση, αντιμετάθεση γραμμάτων, συλλαβών, λέξεων</w:t>
      </w:r>
    </w:p>
    <w:p w14:paraId="2127D437" w14:textId="77777777" w:rsidR="00D57F5C" w:rsidRPr="00C072B6" w:rsidRDefault="00D57F5C" w:rsidP="00266FC6">
      <w:pPr>
        <w:pStyle w:val="a3"/>
        <w:numPr>
          <w:ilvl w:val="0"/>
          <w:numId w:val="8"/>
        </w:numPr>
        <w:jc w:val="both"/>
        <w:rPr>
          <w:rFonts w:ascii="Calibri Light" w:eastAsiaTheme="minorHAnsi" w:hAnsi="Calibri Light" w:cs="Calibri Light"/>
        </w:rPr>
      </w:pPr>
      <w:r w:rsidRPr="00C072B6">
        <w:rPr>
          <w:rFonts w:ascii="Calibri Light" w:eastAsiaTheme="minorHAnsi" w:hAnsi="Calibri Light" w:cs="Calibri Light"/>
        </w:rPr>
        <w:t>Ανάγνωση αργή, διστακτική, συλλαβιστική, χωρίς ροή και νόημα</w:t>
      </w:r>
    </w:p>
    <w:p w14:paraId="1004FD07" w14:textId="77777777" w:rsidR="00D57F5C" w:rsidRPr="00C072B6" w:rsidRDefault="00D57F5C" w:rsidP="00266FC6">
      <w:pPr>
        <w:pStyle w:val="a3"/>
        <w:numPr>
          <w:ilvl w:val="0"/>
          <w:numId w:val="8"/>
        </w:numPr>
        <w:jc w:val="both"/>
        <w:rPr>
          <w:rFonts w:ascii="Calibri Light" w:eastAsiaTheme="minorHAnsi" w:hAnsi="Calibri Light" w:cs="Calibri Light"/>
        </w:rPr>
      </w:pPr>
      <w:r w:rsidRPr="00C072B6">
        <w:rPr>
          <w:rFonts w:ascii="Calibri Light" w:eastAsiaTheme="minorHAnsi" w:hAnsi="Calibri Light" w:cs="Calibri Light"/>
        </w:rPr>
        <w:t>Χάσιμο της σειράς στο βιβλίο</w:t>
      </w:r>
    </w:p>
    <w:p w14:paraId="2A6BAE1E" w14:textId="77777777" w:rsidR="00D57F5C" w:rsidRPr="00C072B6" w:rsidRDefault="00D57F5C" w:rsidP="00266FC6">
      <w:pPr>
        <w:pStyle w:val="a3"/>
        <w:numPr>
          <w:ilvl w:val="0"/>
          <w:numId w:val="8"/>
        </w:numPr>
        <w:jc w:val="both"/>
        <w:rPr>
          <w:rFonts w:ascii="Calibri Light" w:eastAsiaTheme="minorHAnsi" w:hAnsi="Calibri Light" w:cs="Calibri Light"/>
        </w:rPr>
      </w:pPr>
      <w:r w:rsidRPr="00C072B6">
        <w:rPr>
          <w:rFonts w:ascii="Calibri Light" w:eastAsiaTheme="minorHAnsi" w:hAnsi="Calibri Light" w:cs="Calibri Light"/>
        </w:rPr>
        <w:t>Δυσκολίες στην κατανόηση του κειμένου που διαβάζει ή ακούει</w:t>
      </w:r>
    </w:p>
    <w:p w14:paraId="00036DB3" w14:textId="77777777" w:rsidR="00D57F5C" w:rsidRPr="00C072B6" w:rsidRDefault="00D57F5C" w:rsidP="00266FC6">
      <w:pPr>
        <w:pStyle w:val="a3"/>
        <w:numPr>
          <w:ilvl w:val="0"/>
          <w:numId w:val="8"/>
        </w:numPr>
        <w:jc w:val="both"/>
        <w:rPr>
          <w:rFonts w:ascii="Calibri Light" w:eastAsiaTheme="minorHAnsi" w:hAnsi="Calibri Light" w:cs="Calibri Light"/>
        </w:rPr>
      </w:pPr>
      <w:r w:rsidRPr="00C072B6">
        <w:rPr>
          <w:rFonts w:ascii="Calibri Light" w:eastAsiaTheme="minorHAnsi" w:hAnsi="Calibri Light" w:cs="Calibri Light"/>
        </w:rPr>
        <w:t>Ελλιπείς στρατηγικές μάθησης</w:t>
      </w:r>
    </w:p>
    <w:p w14:paraId="1E94135E" w14:textId="77777777" w:rsidR="00D57F5C" w:rsidRPr="00C072B6" w:rsidRDefault="00D57F5C" w:rsidP="00C072B6">
      <w:pPr>
        <w:jc w:val="both"/>
        <w:rPr>
          <w:rFonts w:ascii="Calibri Light" w:eastAsiaTheme="minorHAnsi" w:hAnsi="Calibri Light" w:cs="Calibri Light"/>
          <w:b/>
        </w:rPr>
      </w:pPr>
      <w:r w:rsidRPr="00C072B6">
        <w:rPr>
          <w:rFonts w:ascii="Calibri Light" w:eastAsiaTheme="minorHAnsi" w:hAnsi="Calibri Light" w:cs="Calibri Light"/>
          <w:b/>
        </w:rPr>
        <w:t>Β. στη γραφή</w:t>
      </w:r>
    </w:p>
    <w:p w14:paraId="31B7BE7D" w14:textId="77777777" w:rsidR="00D57F5C" w:rsidRPr="00C072B6" w:rsidRDefault="00D57F5C" w:rsidP="00266FC6">
      <w:pPr>
        <w:pStyle w:val="a3"/>
        <w:numPr>
          <w:ilvl w:val="0"/>
          <w:numId w:val="9"/>
        </w:numPr>
        <w:jc w:val="both"/>
        <w:rPr>
          <w:rFonts w:ascii="Calibri Light" w:eastAsiaTheme="minorHAnsi" w:hAnsi="Calibri Light" w:cs="Calibri Light"/>
        </w:rPr>
      </w:pPr>
      <w:r w:rsidRPr="00C072B6">
        <w:rPr>
          <w:rFonts w:ascii="Calibri Light" w:eastAsiaTheme="minorHAnsi" w:hAnsi="Calibri Light" w:cs="Calibri Light"/>
        </w:rPr>
        <w:t>Πολλά ορθογραφικά λάθη</w:t>
      </w:r>
    </w:p>
    <w:p w14:paraId="711391B1" w14:textId="77777777" w:rsidR="00D57F5C" w:rsidRPr="00C072B6" w:rsidRDefault="00D57F5C" w:rsidP="00266FC6">
      <w:pPr>
        <w:pStyle w:val="a3"/>
        <w:numPr>
          <w:ilvl w:val="0"/>
          <w:numId w:val="9"/>
        </w:numPr>
        <w:jc w:val="both"/>
        <w:rPr>
          <w:rFonts w:ascii="Calibri Light" w:eastAsiaTheme="minorHAnsi" w:hAnsi="Calibri Light" w:cs="Calibri Light"/>
        </w:rPr>
      </w:pPr>
      <w:r w:rsidRPr="00C072B6">
        <w:rPr>
          <w:rFonts w:ascii="Calibri Light" w:eastAsiaTheme="minorHAnsi" w:hAnsi="Calibri Light" w:cs="Calibri Light"/>
        </w:rPr>
        <w:t>Παραλείψεις, προσθέσεις, αντικαταστάσεις γραμμάτων</w:t>
      </w:r>
    </w:p>
    <w:p w14:paraId="16C9386A" w14:textId="77777777" w:rsidR="00D57F5C" w:rsidRPr="00C072B6" w:rsidRDefault="00D57F5C" w:rsidP="00266FC6">
      <w:pPr>
        <w:pStyle w:val="a3"/>
        <w:numPr>
          <w:ilvl w:val="0"/>
          <w:numId w:val="9"/>
        </w:numPr>
        <w:jc w:val="both"/>
        <w:rPr>
          <w:rFonts w:ascii="Calibri Light" w:eastAsiaTheme="minorHAnsi" w:hAnsi="Calibri Light" w:cs="Calibri Light"/>
        </w:rPr>
      </w:pPr>
      <w:r w:rsidRPr="00C072B6">
        <w:rPr>
          <w:rFonts w:ascii="Calibri Light" w:eastAsiaTheme="minorHAnsi" w:hAnsi="Calibri Light" w:cs="Calibri Light"/>
        </w:rPr>
        <w:t xml:space="preserve">Καθρεφτική γραφή </w:t>
      </w:r>
    </w:p>
    <w:p w14:paraId="4085F52D" w14:textId="77777777" w:rsidR="00D57F5C" w:rsidRPr="00C072B6" w:rsidRDefault="00D57F5C" w:rsidP="00266FC6">
      <w:pPr>
        <w:pStyle w:val="a3"/>
        <w:numPr>
          <w:ilvl w:val="0"/>
          <w:numId w:val="9"/>
        </w:numPr>
        <w:jc w:val="both"/>
        <w:rPr>
          <w:rFonts w:ascii="Calibri Light" w:eastAsiaTheme="minorHAnsi" w:hAnsi="Calibri Light" w:cs="Calibri Light"/>
        </w:rPr>
      </w:pPr>
      <w:r w:rsidRPr="00C072B6">
        <w:rPr>
          <w:rFonts w:ascii="Calibri Light" w:eastAsiaTheme="minorHAnsi" w:hAnsi="Calibri Light" w:cs="Calibri Light"/>
        </w:rPr>
        <w:t>Δυσανάγνωστη γραφή</w:t>
      </w:r>
    </w:p>
    <w:p w14:paraId="6E1BA1CD" w14:textId="77777777" w:rsidR="00D57F5C" w:rsidRPr="00C072B6" w:rsidRDefault="00D57F5C" w:rsidP="00266FC6">
      <w:pPr>
        <w:pStyle w:val="a3"/>
        <w:numPr>
          <w:ilvl w:val="0"/>
          <w:numId w:val="9"/>
        </w:numPr>
        <w:jc w:val="both"/>
        <w:rPr>
          <w:rFonts w:ascii="Calibri Light" w:eastAsiaTheme="minorHAnsi" w:hAnsi="Calibri Light" w:cs="Calibri Light"/>
        </w:rPr>
      </w:pPr>
      <w:r w:rsidRPr="00C072B6">
        <w:rPr>
          <w:rFonts w:ascii="Calibri Light" w:eastAsiaTheme="minorHAnsi" w:hAnsi="Calibri Light" w:cs="Calibri Light"/>
        </w:rPr>
        <w:t>Προτάσεις χωρίς νόημα και σχέση μεταξύ τους</w:t>
      </w:r>
    </w:p>
    <w:p w14:paraId="351B293D" w14:textId="77777777" w:rsidR="00D57F5C" w:rsidRPr="00C072B6" w:rsidRDefault="00D57F5C" w:rsidP="00C072B6">
      <w:pPr>
        <w:ind w:left="720" w:hanging="720"/>
        <w:jc w:val="both"/>
        <w:rPr>
          <w:rFonts w:ascii="Calibri Light" w:eastAsiaTheme="minorHAnsi" w:hAnsi="Calibri Light" w:cs="Calibri Light"/>
          <w:b/>
        </w:rPr>
      </w:pPr>
      <w:r w:rsidRPr="00C072B6">
        <w:rPr>
          <w:rFonts w:ascii="Calibri Light" w:eastAsiaTheme="minorHAnsi" w:hAnsi="Calibri Light" w:cs="Calibri Light"/>
          <w:b/>
        </w:rPr>
        <w:t>Γ. στα μαθηματικά</w:t>
      </w:r>
    </w:p>
    <w:p w14:paraId="6E09D50F" w14:textId="77777777" w:rsidR="00D57F5C" w:rsidRPr="00C072B6" w:rsidRDefault="00D57F5C" w:rsidP="00266FC6">
      <w:pPr>
        <w:pStyle w:val="a3"/>
        <w:numPr>
          <w:ilvl w:val="0"/>
          <w:numId w:val="10"/>
        </w:numPr>
        <w:jc w:val="both"/>
        <w:rPr>
          <w:rFonts w:ascii="Calibri Light" w:eastAsiaTheme="minorHAnsi" w:hAnsi="Calibri Light" w:cs="Calibri Light"/>
        </w:rPr>
      </w:pPr>
      <w:r w:rsidRPr="00C072B6">
        <w:rPr>
          <w:rFonts w:ascii="Calibri Light" w:eastAsiaTheme="minorHAnsi" w:hAnsi="Calibri Light" w:cs="Calibri Light"/>
        </w:rPr>
        <w:t>Δυσκολίες στις πράξεις</w:t>
      </w:r>
    </w:p>
    <w:p w14:paraId="0A3FA0BB" w14:textId="77777777" w:rsidR="00D57F5C" w:rsidRPr="00C072B6" w:rsidRDefault="00D57F5C" w:rsidP="00266FC6">
      <w:pPr>
        <w:pStyle w:val="a3"/>
        <w:numPr>
          <w:ilvl w:val="0"/>
          <w:numId w:val="10"/>
        </w:numPr>
        <w:jc w:val="both"/>
        <w:rPr>
          <w:rFonts w:ascii="Calibri Light" w:eastAsiaTheme="minorHAnsi" w:hAnsi="Calibri Light" w:cs="Calibri Light"/>
        </w:rPr>
      </w:pPr>
      <w:r w:rsidRPr="00C072B6">
        <w:rPr>
          <w:rFonts w:ascii="Calibri Light" w:eastAsiaTheme="minorHAnsi" w:hAnsi="Calibri Light" w:cs="Calibri Light"/>
        </w:rPr>
        <w:t>Αδυναμία κατανόησης του περιεχομένου προβλημάτων και επίλυσής των.</w:t>
      </w:r>
    </w:p>
    <w:p w14:paraId="4605D836" w14:textId="77777777" w:rsidR="00D57F5C" w:rsidRPr="00C072B6" w:rsidRDefault="00D57F5C" w:rsidP="00C072B6">
      <w:pPr>
        <w:ind w:left="720" w:hanging="720"/>
        <w:jc w:val="both"/>
        <w:rPr>
          <w:rFonts w:ascii="Calibri Light" w:eastAsiaTheme="minorHAnsi" w:hAnsi="Calibri Light" w:cs="Calibri Light"/>
          <w:b/>
        </w:rPr>
      </w:pPr>
      <w:r w:rsidRPr="00C072B6">
        <w:rPr>
          <w:rFonts w:ascii="Calibri Light" w:eastAsiaTheme="minorHAnsi" w:hAnsi="Calibri Light" w:cs="Calibri Light"/>
          <w:b/>
        </w:rPr>
        <w:t>Δ. γενικές δυσκολίες</w:t>
      </w:r>
    </w:p>
    <w:p w14:paraId="694464E2" w14:textId="77777777" w:rsidR="00D57F5C" w:rsidRPr="00C072B6" w:rsidRDefault="00D57F5C" w:rsidP="00266FC6">
      <w:pPr>
        <w:pStyle w:val="a3"/>
        <w:numPr>
          <w:ilvl w:val="0"/>
          <w:numId w:val="11"/>
        </w:numPr>
        <w:jc w:val="both"/>
        <w:rPr>
          <w:rFonts w:ascii="Calibri Light" w:eastAsiaTheme="minorHAnsi" w:hAnsi="Calibri Light" w:cs="Calibri Light"/>
        </w:rPr>
      </w:pPr>
      <w:r w:rsidRPr="00C072B6">
        <w:rPr>
          <w:rFonts w:ascii="Calibri Light" w:eastAsiaTheme="minorHAnsi" w:hAnsi="Calibri Light" w:cs="Calibri Light"/>
        </w:rPr>
        <w:t>Στη συγκέντρωση</w:t>
      </w:r>
    </w:p>
    <w:p w14:paraId="7FDF2710" w14:textId="77777777" w:rsidR="00D57F5C" w:rsidRPr="00C072B6" w:rsidRDefault="00D57F5C" w:rsidP="00266FC6">
      <w:pPr>
        <w:pStyle w:val="a3"/>
        <w:numPr>
          <w:ilvl w:val="0"/>
          <w:numId w:val="11"/>
        </w:numPr>
        <w:jc w:val="both"/>
        <w:rPr>
          <w:rFonts w:ascii="Calibri Light" w:eastAsiaTheme="minorHAnsi" w:hAnsi="Calibri Light" w:cs="Calibri Light"/>
        </w:rPr>
      </w:pPr>
      <w:r w:rsidRPr="00C072B6">
        <w:rPr>
          <w:rFonts w:ascii="Calibri Light" w:eastAsiaTheme="minorHAnsi" w:hAnsi="Calibri Light" w:cs="Calibri Light"/>
        </w:rPr>
        <w:t>Στη μνήμη</w:t>
      </w:r>
    </w:p>
    <w:p w14:paraId="2EEA7F68" w14:textId="77777777" w:rsidR="00D57F5C" w:rsidRPr="00C072B6" w:rsidRDefault="00D57F5C" w:rsidP="00266FC6">
      <w:pPr>
        <w:pStyle w:val="a3"/>
        <w:numPr>
          <w:ilvl w:val="0"/>
          <w:numId w:val="11"/>
        </w:numPr>
        <w:jc w:val="both"/>
        <w:rPr>
          <w:rFonts w:ascii="Calibri Light" w:eastAsiaTheme="minorHAnsi" w:hAnsi="Calibri Light" w:cs="Calibri Light"/>
        </w:rPr>
      </w:pPr>
      <w:r w:rsidRPr="00C072B6">
        <w:rPr>
          <w:rFonts w:ascii="Calibri Light" w:eastAsiaTheme="minorHAnsi" w:hAnsi="Calibri Light" w:cs="Calibri Light"/>
        </w:rPr>
        <w:t>Στην οργάνωση του χρόνου και της μελέτης</w:t>
      </w:r>
    </w:p>
    <w:p w14:paraId="75269683" w14:textId="77777777" w:rsidR="00D57F5C" w:rsidRPr="00C072B6" w:rsidRDefault="00D57F5C" w:rsidP="00266FC6">
      <w:pPr>
        <w:pStyle w:val="a3"/>
        <w:numPr>
          <w:ilvl w:val="0"/>
          <w:numId w:val="11"/>
        </w:numPr>
        <w:jc w:val="both"/>
        <w:rPr>
          <w:rFonts w:ascii="Calibri Light" w:eastAsiaTheme="minorHAnsi" w:hAnsi="Calibri Light" w:cs="Calibri Light"/>
        </w:rPr>
      </w:pPr>
      <w:r w:rsidRPr="00C072B6">
        <w:rPr>
          <w:rFonts w:ascii="Calibri Light" w:eastAsiaTheme="minorHAnsi" w:hAnsi="Calibri Light" w:cs="Calibri Light"/>
        </w:rPr>
        <w:t>Στον προσανατολισμό και στην αίσθηση του χώρου</w:t>
      </w:r>
    </w:p>
    <w:p w14:paraId="0E4F41EF" w14:textId="77777777" w:rsidR="00D57F5C" w:rsidRPr="00C072B6" w:rsidRDefault="00D57F5C" w:rsidP="00C072B6">
      <w:pPr>
        <w:ind w:left="720" w:hanging="720"/>
        <w:jc w:val="both"/>
        <w:rPr>
          <w:rFonts w:ascii="Calibri Light" w:eastAsiaTheme="minorHAnsi" w:hAnsi="Calibri Light" w:cs="Calibri Light"/>
          <w:b/>
          <w:u w:val="single"/>
        </w:rPr>
      </w:pPr>
      <w:r w:rsidRPr="00C072B6">
        <w:rPr>
          <w:rFonts w:ascii="Calibri Light" w:eastAsiaTheme="minorHAnsi" w:hAnsi="Calibri Light" w:cs="Calibri Light"/>
          <w:b/>
          <w:u w:val="single"/>
        </w:rPr>
        <w:t>4. ΣΤΗΝ ΕΦΗΒΕΙΑ ΚΑΙ ΣΤΗΝ ΕΝΗΛΙΚΗ ΖΩΗ</w:t>
      </w:r>
    </w:p>
    <w:p w14:paraId="11A12FFD" w14:textId="37CE4751" w:rsidR="00D57F5C" w:rsidRPr="00C072B6" w:rsidRDefault="00D57F5C" w:rsidP="00266FC6">
      <w:pPr>
        <w:pStyle w:val="a3"/>
        <w:numPr>
          <w:ilvl w:val="0"/>
          <w:numId w:val="12"/>
        </w:numPr>
        <w:jc w:val="both"/>
        <w:rPr>
          <w:rFonts w:ascii="Calibri Light" w:eastAsiaTheme="minorHAnsi" w:hAnsi="Calibri Light" w:cs="Calibri Light"/>
        </w:rPr>
      </w:pPr>
      <w:r w:rsidRPr="00C072B6">
        <w:rPr>
          <w:rFonts w:ascii="Calibri Light" w:eastAsiaTheme="minorHAnsi" w:hAnsi="Calibri Light" w:cs="Calibri Light"/>
        </w:rPr>
        <w:t>Δυσκολίες στην ανάγνωση, την κατανόηση, τη γραφή,  την ορθογραφία, τα μαθηματικά</w:t>
      </w:r>
    </w:p>
    <w:p w14:paraId="6FBABF4B" w14:textId="77777777" w:rsidR="00D57F5C" w:rsidRPr="00C072B6" w:rsidRDefault="00D57F5C" w:rsidP="00266FC6">
      <w:pPr>
        <w:pStyle w:val="a3"/>
        <w:numPr>
          <w:ilvl w:val="0"/>
          <w:numId w:val="12"/>
        </w:numPr>
        <w:jc w:val="both"/>
        <w:rPr>
          <w:rFonts w:ascii="Calibri Light" w:eastAsiaTheme="minorHAnsi" w:hAnsi="Calibri Light" w:cs="Calibri Light"/>
        </w:rPr>
      </w:pPr>
      <w:r w:rsidRPr="00C072B6">
        <w:rPr>
          <w:rFonts w:ascii="Calibri Light" w:eastAsiaTheme="minorHAnsi" w:hAnsi="Calibri Light" w:cs="Calibri Light"/>
        </w:rPr>
        <w:t>Χρειάζεται να επαναλάβει πολλές φορές και προτιμάει να ακούει  τις οδηγίες των ασκήσεων και ερωτήσεων για να τις θυμάται και να τις κατανοεί προκειμένου να τις απαντήσει</w:t>
      </w:r>
    </w:p>
    <w:p w14:paraId="6A499DE6" w14:textId="77777777" w:rsidR="00D57F5C" w:rsidRPr="00C072B6" w:rsidRDefault="00D57F5C" w:rsidP="00266FC6">
      <w:pPr>
        <w:pStyle w:val="a3"/>
        <w:numPr>
          <w:ilvl w:val="0"/>
          <w:numId w:val="12"/>
        </w:numPr>
        <w:jc w:val="both"/>
        <w:rPr>
          <w:rFonts w:ascii="Calibri Light" w:eastAsiaTheme="minorHAnsi" w:hAnsi="Calibri Light" w:cs="Calibri Light"/>
        </w:rPr>
      </w:pPr>
      <w:r w:rsidRPr="00C072B6">
        <w:rPr>
          <w:rFonts w:ascii="Calibri Light" w:eastAsiaTheme="minorHAnsi" w:hAnsi="Calibri Light" w:cs="Calibri Light"/>
        </w:rPr>
        <w:t>Μπερδεύει τον τόπο και τον χρόνο</w:t>
      </w:r>
    </w:p>
    <w:p w14:paraId="253B71EC" w14:textId="77777777" w:rsidR="00D57F5C" w:rsidRPr="00C072B6" w:rsidRDefault="00D57F5C" w:rsidP="00266FC6">
      <w:pPr>
        <w:pStyle w:val="a3"/>
        <w:numPr>
          <w:ilvl w:val="0"/>
          <w:numId w:val="12"/>
        </w:numPr>
        <w:jc w:val="both"/>
        <w:rPr>
          <w:rFonts w:ascii="Calibri Light" w:eastAsiaTheme="minorHAnsi" w:hAnsi="Calibri Light" w:cs="Calibri Light"/>
        </w:rPr>
      </w:pPr>
      <w:r w:rsidRPr="00C072B6">
        <w:rPr>
          <w:rFonts w:ascii="Calibri Light" w:eastAsiaTheme="minorHAnsi" w:hAnsi="Calibri Light" w:cs="Calibri Light"/>
        </w:rPr>
        <w:t xml:space="preserve">Αδυνατεί να οργανώσει και να προγραμματίσει τις δραστηριότητές και τις σχολικές ή επαγγελματικές του υποχρεώσεις  </w:t>
      </w:r>
    </w:p>
    <w:p w14:paraId="66875127" w14:textId="59405A2D" w:rsidR="00EC133E" w:rsidRPr="00C072B6" w:rsidRDefault="00D57F5C" w:rsidP="00266FC6">
      <w:pPr>
        <w:pStyle w:val="a3"/>
        <w:numPr>
          <w:ilvl w:val="0"/>
          <w:numId w:val="12"/>
        </w:numPr>
        <w:jc w:val="both"/>
        <w:rPr>
          <w:rFonts w:ascii="Calibri Light" w:eastAsiaTheme="minorHAnsi" w:hAnsi="Calibri Light" w:cs="Calibri Light"/>
        </w:rPr>
        <w:sectPr w:rsidR="00EC133E" w:rsidRPr="00C072B6" w:rsidSect="00EC133E">
          <w:pgSz w:w="11906" w:h="16838"/>
          <w:pgMar w:top="1440" w:right="1800" w:bottom="1440" w:left="1800" w:header="708" w:footer="708" w:gutter="0"/>
          <w:cols w:space="708"/>
          <w:docGrid w:linePitch="360"/>
        </w:sectPr>
      </w:pPr>
      <w:r w:rsidRPr="00C072B6">
        <w:rPr>
          <w:rFonts w:ascii="Calibri Light" w:eastAsiaTheme="minorHAnsi" w:hAnsi="Calibri Light" w:cs="Calibri Light"/>
        </w:rPr>
        <w:t>έχει ανασφάλειες,  χαμηλή αυτοεκτίμηση, έλλειψη αυτοπεποίθησης, δυσκολίες κοινωνικής προσαρμογής, προβλήματα συμπεριφοράς.</w:t>
      </w:r>
    </w:p>
    <w:bookmarkEnd w:id="31"/>
    <w:p w14:paraId="44676239" w14:textId="462C1D06" w:rsidR="00792FF3" w:rsidRPr="002A7802" w:rsidRDefault="002A7802" w:rsidP="00792FF3">
      <w:pPr>
        <w:spacing w:before="120" w:line="360" w:lineRule="auto"/>
        <w:rPr>
          <w:rFonts w:ascii="Calibri Light" w:hAnsi="Calibri Light" w:cs="Calibri Light"/>
          <w:b/>
          <w:i/>
        </w:rPr>
      </w:pPr>
      <w:r w:rsidRPr="002A7802">
        <w:rPr>
          <w:rFonts w:ascii="Calibri Light" w:hAnsi="Calibri Light" w:cs="Calibri Light"/>
          <w:b/>
          <w:i/>
        </w:rPr>
        <w:lastRenderedPageBreak/>
        <w:t>Προβλήματα Συμπεριφοράς</w:t>
      </w:r>
    </w:p>
    <w:p w14:paraId="457E8FF2" w14:textId="3F9E8839" w:rsidR="00792FF3" w:rsidRPr="00792FF3" w:rsidRDefault="00792FF3" w:rsidP="002A7802">
      <w:pPr>
        <w:spacing w:before="120" w:line="360" w:lineRule="auto"/>
        <w:jc w:val="both"/>
        <w:rPr>
          <w:rFonts w:ascii="Calibri Light" w:hAnsi="Calibri Light" w:cs="Calibri Light"/>
          <w:bCs/>
          <w:i/>
        </w:rPr>
      </w:pPr>
      <w:r w:rsidRPr="00792FF3">
        <w:rPr>
          <w:rFonts w:ascii="Calibri Light" w:hAnsi="Calibri Light" w:cs="Calibri Light"/>
          <w:bCs/>
          <w:i/>
        </w:rPr>
        <w:t xml:space="preserve">Η έννοια </w:t>
      </w:r>
      <w:r w:rsidRPr="00792FF3">
        <w:rPr>
          <w:rFonts w:ascii="Calibri Light" w:hAnsi="Calibri Light" w:cs="Calibri Light"/>
          <w:b/>
          <w:bCs/>
          <w:i/>
        </w:rPr>
        <w:t>Προβλήματα Συμπεριφοράς</w:t>
      </w:r>
      <w:r w:rsidRPr="00792FF3">
        <w:rPr>
          <w:rFonts w:ascii="Calibri Light" w:hAnsi="Calibri Light" w:cs="Calibri Light"/>
          <w:bCs/>
          <w:i/>
        </w:rPr>
        <w:t xml:space="preserve"> </w:t>
      </w:r>
      <w:r w:rsidRPr="00792FF3">
        <w:rPr>
          <w:rFonts w:ascii="Calibri Light" w:hAnsi="Calibri Light" w:cs="Calibri Light"/>
          <w:b/>
          <w:bCs/>
          <w:i/>
        </w:rPr>
        <w:t>(1,</w:t>
      </w:r>
      <w:r w:rsidR="004126F3">
        <w:rPr>
          <w:rFonts w:ascii="Calibri Light" w:hAnsi="Calibri Light" w:cs="Calibri Light"/>
          <w:b/>
          <w:bCs/>
          <w:i/>
        </w:rPr>
        <w:t>2,</w:t>
      </w:r>
      <w:r w:rsidRPr="00792FF3">
        <w:rPr>
          <w:rFonts w:ascii="Calibri Light" w:hAnsi="Calibri Light" w:cs="Calibri Light"/>
          <w:b/>
          <w:bCs/>
          <w:i/>
        </w:rPr>
        <w:t>4,5)</w:t>
      </w:r>
      <w:r w:rsidRPr="00792FF3">
        <w:rPr>
          <w:rFonts w:ascii="Calibri Light" w:hAnsi="Calibri Light" w:cs="Calibri Light"/>
          <w:bCs/>
          <w:i/>
        </w:rPr>
        <w:t xml:space="preserve"> είναι ένας όρος «ομπρέλα», καθώς εμπεριέχει τα εσωτερικευμένα προβλήματα που παρεμποδίζουν το παιδί να ζει αρμονικά με τον εαυτό του και τα εξωτερικευμένα προβλήματα που δεν επιτρέπουν στο παιδί να ζει αρμονικά με τους άλλους. Πιο συγκεκριμένα ο όρος αυτός αναφέρεται στο παιδί που αδυνατεί να νιώσει ψυχικά γαλήνιο και να προσαρμοστεί στις απαιτήσεις του περιβάλλοντός του, περιορίζοντας την ψυχοκοινωνική, τη σχολική και την επαγγελματική του επιτυχία. </w:t>
      </w:r>
    </w:p>
    <w:p w14:paraId="23650A9C" w14:textId="77777777" w:rsidR="00792FF3" w:rsidRPr="00792FF3" w:rsidRDefault="00792FF3" w:rsidP="002A7802">
      <w:pPr>
        <w:spacing w:before="120" w:line="360" w:lineRule="auto"/>
        <w:jc w:val="both"/>
        <w:rPr>
          <w:rFonts w:ascii="Calibri Light" w:hAnsi="Calibri Light" w:cs="Calibri Light"/>
          <w:bCs/>
          <w:i/>
        </w:rPr>
      </w:pPr>
      <w:r w:rsidRPr="00792FF3">
        <w:rPr>
          <w:rFonts w:ascii="Calibri Light" w:hAnsi="Calibri Light" w:cs="Calibri Light"/>
          <w:bCs/>
          <w:i/>
        </w:rPr>
        <w:t xml:space="preserve">Τα εσωτερικευμένα προβλήματα περιλαμβάνουν μια μεγάλη ποικιλία συμπτωμάτων τα οποία εμφανίζονται εντός του εαυτού. Η αρνητική συναισθηματικότητα είναι ο κοινός παράγοντας που διαπερνά τις αγχώδεις διαταραχές και την κατάθλιψη στην παιδική και εφηβική ηλικία.  </w:t>
      </w:r>
    </w:p>
    <w:p w14:paraId="7654D863" w14:textId="44D1C393" w:rsidR="00792FF3" w:rsidRPr="00792FF3" w:rsidRDefault="00792FF3" w:rsidP="002A7802">
      <w:pPr>
        <w:spacing w:before="120" w:line="360" w:lineRule="auto"/>
        <w:jc w:val="both"/>
        <w:rPr>
          <w:rFonts w:ascii="Calibri Light" w:hAnsi="Calibri Light" w:cs="Calibri Light"/>
          <w:bCs/>
          <w:i/>
        </w:rPr>
      </w:pPr>
      <w:r w:rsidRPr="00792FF3">
        <w:rPr>
          <w:rFonts w:ascii="Calibri Light" w:hAnsi="Calibri Light" w:cs="Calibri Light"/>
          <w:bCs/>
          <w:i/>
        </w:rPr>
        <w:t>Τα εξωτερικευμένα προβλήματα περιλαμβάνουν συμπεριφορές εμφανείς, θορυβώδεις, διασπαστικές, έντονες και συχνά σωματικά και λεκτικά εκφοβιστικές. Τα παιδιά και οι έφηβοι με προβλήματα εξωτερίκευσης ενδέχεται να είναι επιθετικά, προκλητικά, να εμπλέκονται σε φιλονικίες, να διακρίνονται για τα υψηλά επίπεδα ενεργητικότητας και παρορμητικότητας.</w:t>
      </w:r>
    </w:p>
    <w:p w14:paraId="2FFE4660" w14:textId="133898B3" w:rsidR="00792FF3" w:rsidRPr="00792FF3" w:rsidRDefault="00792FF3" w:rsidP="002A7802">
      <w:pPr>
        <w:spacing w:before="120" w:line="360" w:lineRule="auto"/>
        <w:jc w:val="both"/>
        <w:rPr>
          <w:rFonts w:ascii="Calibri Light" w:hAnsi="Calibri Light" w:cs="Calibri Light"/>
          <w:b/>
          <w:bCs/>
          <w:i/>
        </w:rPr>
      </w:pPr>
      <w:r w:rsidRPr="00792FF3">
        <w:rPr>
          <w:rFonts w:ascii="Calibri Light" w:hAnsi="Calibri Light" w:cs="Calibri Light"/>
          <w:b/>
          <w:bCs/>
          <w:i/>
        </w:rPr>
        <w:t>Συχνότερα εμφανιζόμενα προβλήματα συμπεριφοράς παιδιών κι εφήβων (</w:t>
      </w:r>
      <w:r w:rsidR="004126F3">
        <w:rPr>
          <w:rFonts w:ascii="Calibri Light" w:hAnsi="Calibri Light" w:cs="Calibri Light"/>
          <w:b/>
          <w:bCs/>
          <w:i/>
        </w:rPr>
        <w:t>2</w:t>
      </w:r>
      <w:r w:rsidRPr="00792FF3">
        <w:rPr>
          <w:rFonts w:ascii="Calibri Light" w:hAnsi="Calibri Light" w:cs="Calibri Light"/>
          <w:b/>
          <w:bCs/>
          <w:i/>
        </w:rPr>
        <w:t>,4,5):</w:t>
      </w:r>
    </w:p>
    <w:p w14:paraId="48DEA6D1" w14:textId="5821171F" w:rsidR="00792FF3" w:rsidRPr="00792FF3" w:rsidRDefault="00792FF3" w:rsidP="00266FC6">
      <w:pPr>
        <w:numPr>
          <w:ilvl w:val="0"/>
          <w:numId w:val="5"/>
        </w:numPr>
        <w:spacing w:before="120" w:line="360" w:lineRule="auto"/>
        <w:jc w:val="both"/>
        <w:rPr>
          <w:rFonts w:ascii="Calibri Light" w:hAnsi="Calibri Light" w:cs="Calibri Light"/>
          <w:bCs/>
          <w:i/>
        </w:rPr>
      </w:pPr>
      <w:r w:rsidRPr="00792FF3">
        <w:rPr>
          <w:rFonts w:ascii="Calibri Light" w:hAnsi="Calibri Light" w:cs="Calibri Light"/>
          <w:b/>
          <w:bCs/>
          <w:i/>
        </w:rPr>
        <w:t>Άγχος</w:t>
      </w:r>
      <w:r w:rsidRPr="00792FF3">
        <w:rPr>
          <w:rFonts w:ascii="Calibri Light" w:hAnsi="Calibri Light" w:cs="Calibri Light"/>
          <w:bCs/>
          <w:i/>
        </w:rPr>
        <w:t xml:space="preserve"> (ανησυχία για μελλοντικά γεγονότα, προβληματισμός και ενοχές για παρελθούσα συμπεριφορά, διαρκής ανάγκη για επιβεβαίωση, νευρικότητα, φοβίες)</w:t>
      </w:r>
    </w:p>
    <w:p w14:paraId="20B286E1" w14:textId="74DD02AD" w:rsidR="00792FF3" w:rsidRPr="00792FF3" w:rsidRDefault="00792FF3" w:rsidP="00266FC6">
      <w:pPr>
        <w:numPr>
          <w:ilvl w:val="0"/>
          <w:numId w:val="5"/>
        </w:numPr>
        <w:spacing w:before="120" w:line="360" w:lineRule="auto"/>
        <w:jc w:val="both"/>
        <w:rPr>
          <w:rFonts w:ascii="Calibri Light" w:hAnsi="Calibri Light" w:cs="Calibri Light"/>
          <w:bCs/>
          <w:i/>
        </w:rPr>
      </w:pPr>
      <w:r w:rsidRPr="00792FF3">
        <w:rPr>
          <w:rFonts w:ascii="Calibri Light" w:hAnsi="Calibri Light" w:cs="Calibri Light"/>
          <w:b/>
          <w:bCs/>
          <w:i/>
        </w:rPr>
        <w:t>Κατάθλιψη</w:t>
      </w:r>
      <w:r w:rsidRPr="00792FF3">
        <w:rPr>
          <w:rFonts w:ascii="Calibri Light" w:hAnsi="Calibri Light" w:cs="Calibri Light"/>
          <w:bCs/>
          <w:i/>
        </w:rPr>
        <w:t xml:space="preserve"> (μελαγχολία, δειλία, απόγνωση, απελπισία, αναξιότητα)</w:t>
      </w:r>
    </w:p>
    <w:p w14:paraId="7BED2F3D" w14:textId="13DD8250" w:rsidR="00792FF3" w:rsidRPr="00792FF3" w:rsidRDefault="00792FF3" w:rsidP="00266FC6">
      <w:pPr>
        <w:numPr>
          <w:ilvl w:val="0"/>
          <w:numId w:val="5"/>
        </w:numPr>
        <w:spacing w:before="120" w:line="360" w:lineRule="auto"/>
        <w:jc w:val="both"/>
        <w:rPr>
          <w:rFonts w:ascii="Calibri Light" w:hAnsi="Calibri Light" w:cs="Calibri Light"/>
          <w:bCs/>
          <w:i/>
        </w:rPr>
      </w:pPr>
      <w:r w:rsidRPr="00792FF3">
        <w:rPr>
          <w:rFonts w:ascii="Calibri Light" w:hAnsi="Calibri Light" w:cs="Calibri Light"/>
          <w:b/>
          <w:bCs/>
          <w:i/>
        </w:rPr>
        <w:t>ΔΕΠ-Υ</w:t>
      </w:r>
      <w:r w:rsidRPr="00792FF3">
        <w:rPr>
          <w:rFonts w:ascii="Calibri Light" w:hAnsi="Calibri Light" w:cs="Calibri Light"/>
          <w:bCs/>
          <w:i/>
        </w:rPr>
        <w:t xml:space="preserve"> (παρορμητικότητα, υπερκινητικότητα, δυσκολίες στη συγκέντρωση)</w:t>
      </w:r>
    </w:p>
    <w:p w14:paraId="553A3EA1" w14:textId="77777777" w:rsidR="00792FF3" w:rsidRPr="00792FF3" w:rsidRDefault="00792FF3" w:rsidP="00266FC6">
      <w:pPr>
        <w:numPr>
          <w:ilvl w:val="0"/>
          <w:numId w:val="5"/>
        </w:numPr>
        <w:spacing w:before="120" w:line="360" w:lineRule="auto"/>
        <w:jc w:val="both"/>
        <w:rPr>
          <w:rFonts w:ascii="Calibri Light" w:hAnsi="Calibri Light" w:cs="Calibri Light"/>
          <w:bCs/>
          <w:i/>
        </w:rPr>
      </w:pPr>
      <w:r w:rsidRPr="00792FF3">
        <w:rPr>
          <w:rFonts w:ascii="Calibri Light" w:hAnsi="Calibri Light" w:cs="Calibri Light"/>
          <w:b/>
          <w:bCs/>
          <w:i/>
        </w:rPr>
        <w:t>Επιθετικότητα</w:t>
      </w:r>
      <w:r w:rsidRPr="00792FF3">
        <w:rPr>
          <w:rFonts w:ascii="Calibri Light" w:hAnsi="Calibri Light" w:cs="Calibri Light"/>
          <w:bCs/>
          <w:i/>
        </w:rPr>
        <w:t xml:space="preserve"> (φιλονικία, εκφοβισμός, σωματική βία))</w:t>
      </w:r>
    </w:p>
    <w:p w14:paraId="36818FEA" w14:textId="77777777" w:rsidR="00792FF3" w:rsidRPr="00792FF3" w:rsidRDefault="00792FF3" w:rsidP="00266FC6">
      <w:pPr>
        <w:numPr>
          <w:ilvl w:val="0"/>
          <w:numId w:val="5"/>
        </w:numPr>
        <w:spacing w:before="120" w:line="360" w:lineRule="auto"/>
        <w:jc w:val="both"/>
        <w:rPr>
          <w:rFonts w:ascii="Calibri Light" w:hAnsi="Calibri Light" w:cs="Calibri Light"/>
          <w:bCs/>
          <w:i/>
        </w:rPr>
      </w:pPr>
      <w:r w:rsidRPr="00792FF3">
        <w:rPr>
          <w:rFonts w:ascii="Calibri Light" w:hAnsi="Calibri Light" w:cs="Calibri Light"/>
          <w:b/>
          <w:bCs/>
          <w:i/>
        </w:rPr>
        <w:t>Παραβατικότητα</w:t>
      </w:r>
      <w:r w:rsidRPr="00792FF3">
        <w:rPr>
          <w:rFonts w:ascii="Calibri Light" w:hAnsi="Calibri Light" w:cs="Calibri Light"/>
          <w:bCs/>
          <w:i/>
        </w:rPr>
        <w:t xml:space="preserve"> (κλοπή, σκασιαρχείο, κακοί φίλοι, ψέματα)</w:t>
      </w:r>
    </w:p>
    <w:p w14:paraId="237ACD4A" w14:textId="77777777" w:rsidR="00792FF3" w:rsidRPr="00792FF3" w:rsidRDefault="00792FF3" w:rsidP="00266FC6">
      <w:pPr>
        <w:numPr>
          <w:ilvl w:val="0"/>
          <w:numId w:val="5"/>
        </w:numPr>
        <w:spacing w:before="120" w:line="360" w:lineRule="auto"/>
        <w:jc w:val="both"/>
        <w:rPr>
          <w:rFonts w:ascii="Calibri Light" w:hAnsi="Calibri Light" w:cs="Calibri Light"/>
          <w:b/>
          <w:bCs/>
          <w:i/>
        </w:rPr>
      </w:pPr>
      <w:r w:rsidRPr="00792FF3">
        <w:rPr>
          <w:rFonts w:ascii="Calibri Light" w:hAnsi="Calibri Light" w:cs="Calibri Light"/>
          <w:b/>
          <w:bCs/>
          <w:i/>
        </w:rPr>
        <w:t>Εθισμός στο διαδίκτυο</w:t>
      </w:r>
    </w:p>
    <w:p w14:paraId="39225C16" w14:textId="14D05D39" w:rsidR="00792FF3" w:rsidRDefault="00792FF3" w:rsidP="00792FF3">
      <w:pPr>
        <w:spacing w:before="120" w:line="360" w:lineRule="auto"/>
        <w:rPr>
          <w:rFonts w:ascii="Calibri Light" w:hAnsi="Calibri Light" w:cs="Calibri Light"/>
          <w:bCs/>
          <w:i/>
        </w:rPr>
      </w:pPr>
    </w:p>
    <w:p w14:paraId="18950443" w14:textId="77777777" w:rsidR="00D57F5C" w:rsidRPr="00792FF3" w:rsidRDefault="00D57F5C" w:rsidP="00792FF3">
      <w:pPr>
        <w:spacing w:before="120" w:line="360" w:lineRule="auto"/>
        <w:rPr>
          <w:rFonts w:ascii="Calibri Light" w:hAnsi="Calibri Light" w:cs="Calibri Light"/>
          <w:bCs/>
          <w:i/>
        </w:rPr>
      </w:pPr>
    </w:p>
    <w:p w14:paraId="7633876A" w14:textId="77777777" w:rsidR="00792FF3" w:rsidRPr="00792FF3" w:rsidRDefault="00792FF3" w:rsidP="002A7802">
      <w:pPr>
        <w:spacing w:before="120" w:line="360" w:lineRule="auto"/>
        <w:jc w:val="both"/>
        <w:rPr>
          <w:rFonts w:ascii="Calibri Light" w:hAnsi="Calibri Light" w:cs="Calibri Light"/>
          <w:bCs/>
          <w:i/>
        </w:rPr>
      </w:pPr>
    </w:p>
    <w:p w14:paraId="31DEDC07" w14:textId="206B70FE" w:rsidR="00792FF3" w:rsidRPr="00792FF3" w:rsidRDefault="00792FF3" w:rsidP="002A7802">
      <w:pPr>
        <w:spacing w:before="120" w:line="360" w:lineRule="auto"/>
        <w:jc w:val="both"/>
        <w:rPr>
          <w:rFonts w:ascii="Calibri Light" w:hAnsi="Calibri Light" w:cs="Calibri Light"/>
          <w:b/>
          <w:bCs/>
          <w:i/>
        </w:rPr>
      </w:pPr>
      <w:r w:rsidRPr="00792FF3">
        <w:rPr>
          <w:rFonts w:ascii="Calibri Light" w:hAnsi="Calibri Light" w:cs="Calibri Light"/>
          <w:b/>
          <w:bCs/>
          <w:i/>
        </w:rPr>
        <w:lastRenderedPageBreak/>
        <w:t>Μαθησιακές Δυσκολίες και συνυπάρχοντα  Προβλήματα Συμπεριφοράς (1,</w:t>
      </w:r>
      <w:r w:rsidR="004126F3">
        <w:rPr>
          <w:rFonts w:ascii="Calibri Light" w:hAnsi="Calibri Light" w:cs="Calibri Light"/>
          <w:b/>
          <w:bCs/>
          <w:i/>
        </w:rPr>
        <w:t>2,</w:t>
      </w:r>
      <w:r w:rsidRPr="00792FF3">
        <w:rPr>
          <w:rFonts w:ascii="Calibri Light" w:hAnsi="Calibri Light" w:cs="Calibri Light"/>
          <w:b/>
          <w:bCs/>
          <w:i/>
        </w:rPr>
        <w:t>4,7):</w:t>
      </w:r>
    </w:p>
    <w:p w14:paraId="4DABCF62" w14:textId="77777777" w:rsidR="00792FF3" w:rsidRPr="00792FF3" w:rsidRDefault="00792FF3" w:rsidP="002A7802">
      <w:pPr>
        <w:spacing w:before="120" w:line="360" w:lineRule="auto"/>
        <w:jc w:val="both"/>
        <w:rPr>
          <w:rFonts w:ascii="Calibri Light" w:hAnsi="Calibri Light" w:cs="Calibri Light"/>
          <w:bCs/>
          <w:i/>
        </w:rPr>
      </w:pPr>
      <w:r w:rsidRPr="00792FF3">
        <w:rPr>
          <w:rFonts w:ascii="Calibri Light" w:hAnsi="Calibri Light" w:cs="Calibri Light"/>
          <w:bCs/>
          <w:i/>
        </w:rPr>
        <w:t xml:space="preserve">Οι μαθησιακές δυσκολίες  συχνά συνυπάρχουν και με άλλες ψυχολογικού τύπου δυσκολίες, όπως η κατάθλιψη, οι αγχώδεις  διαταραχές, οι φοβίες και άλλες συναισθηματικές διαταραχές. Τα άτομα με μαθησιακές δυσκολίες θέτουν χαμηλούς στόχους για τους εαυτούς τους, έχουν χαμηλή αυτοεκτίμηση, έντονο το αίσθημα της ντροπής, της αποτυχίας και ελλιπείς κοινωνικές δεξιότητες. </w:t>
      </w:r>
    </w:p>
    <w:p w14:paraId="533FD072" w14:textId="77777777" w:rsidR="00792FF3" w:rsidRPr="00792FF3" w:rsidRDefault="00792FF3" w:rsidP="002A7802">
      <w:pPr>
        <w:spacing w:before="120" w:line="360" w:lineRule="auto"/>
        <w:jc w:val="both"/>
        <w:rPr>
          <w:rFonts w:ascii="Calibri Light" w:hAnsi="Calibri Light" w:cs="Calibri Light"/>
          <w:bCs/>
          <w:i/>
        </w:rPr>
      </w:pPr>
      <w:r w:rsidRPr="00792FF3">
        <w:rPr>
          <w:rFonts w:ascii="Calibri Light" w:hAnsi="Calibri Light" w:cs="Calibri Light"/>
          <w:bCs/>
          <w:i/>
        </w:rPr>
        <w:t xml:space="preserve">Γενικά στα παιδιά με Μαθησιακές Δυσκολίες μπορεί να συνυπάρχουν διαταραχές όπως: </w:t>
      </w:r>
    </w:p>
    <w:p w14:paraId="522C8A31" w14:textId="77777777" w:rsidR="00792FF3" w:rsidRPr="00792FF3" w:rsidRDefault="00792FF3" w:rsidP="00266FC6">
      <w:pPr>
        <w:numPr>
          <w:ilvl w:val="0"/>
          <w:numId w:val="3"/>
        </w:numPr>
        <w:spacing w:before="120" w:line="360" w:lineRule="auto"/>
        <w:jc w:val="both"/>
        <w:rPr>
          <w:rFonts w:ascii="Calibri Light" w:hAnsi="Calibri Light" w:cs="Calibri Light"/>
          <w:bCs/>
          <w:i/>
        </w:rPr>
      </w:pPr>
      <w:r w:rsidRPr="00792FF3">
        <w:rPr>
          <w:rFonts w:ascii="Calibri Light" w:hAnsi="Calibri Light" w:cs="Calibri Light"/>
          <w:b/>
          <w:bCs/>
          <w:i/>
        </w:rPr>
        <w:t xml:space="preserve">Άγχος. </w:t>
      </w:r>
      <w:r w:rsidRPr="00792FF3">
        <w:rPr>
          <w:rFonts w:ascii="Calibri Light" w:hAnsi="Calibri Light" w:cs="Calibri Light"/>
          <w:bCs/>
          <w:i/>
        </w:rPr>
        <w:t xml:space="preserve">Το άγχος είναι το πιο συχνό συναίσθημα των ατόμων με Μαθησιακές Δυσκολίες. Τα παιδιά νιώθουν ανησυχία για μελλοντικά γεγονότα, προβληματισμούς και ενοχές για παρελθούσες συμπεριφορές, διαρκή ανάγκη για επιβεβαίωση, νευρικότητα και φοβίες. </w:t>
      </w:r>
    </w:p>
    <w:p w14:paraId="11BE5F68" w14:textId="3C91D0CD" w:rsidR="00792FF3" w:rsidRPr="00792FF3" w:rsidRDefault="00792FF3" w:rsidP="00266FC6">
      <w:pPr>
        <w:numPr>
          <w:ilvl w:val="0"/>
          <w:numId w:val="3"/>
        </w:numPr>
        <w:spacing w:before="120" w:line="360" w:lineRule="auto"/>
        <w:jc w:val="both"/>
        <w:rPr>
          <w:rFonts w:ascii="Calibri Light" w:hAnsi="Calibri Light" w:cs="Calibri Light"/>
          <w:bCs/>
          <w:i/>
        </w:rPr>
      </w:pPr>
      <w:r w:rsidRPr="00792FF3">
        <w:rPr>
          <w:rFonts w:ascii="Calibri Light" w:hAnsi="Calibri Light" w:cs="Calibri Light"/>
          <w:b/>
          <w:bCs/>
          <w:i/>
        </w:rPr>
        <w:t>Κατάθλιψη.</w:t>
      </w:r>
      <w:r w:rsidRPr="00792FF3">
        <w:rPr>
          <w:rFonts w:ascii="Calibri Light" w:hAnsi="Calibri Light" w:cs="Calibri Light"/>
          <w:bCs/>
          <w:i/>
        </w:rPr>
        <w:t xml:space="preserve"> Τα παιδιά αυτά νιώθουν θλίψη, μελαγχολία, δειλία, απόγνωση, απελπισία και αναξιότητα, εξαιτίας κυρίως των αποτυχιών και των απογοητεύσεων στο σχολείο.  </w:t>
      </w:r>
    </w:p>
    <w:p w14:paraId="4F5ED7F2" w14:textId="4EF872BE" w:rsidR="00792FF3" w:rsidRPr="00792FF3" w:rsidRDefault="00792FF3" w:rsidP="00266FC6">
      <w:pPr>
        <w:numPr>
          <w:ilvl w:val="0"/>
          <w:numId w:val="3"/>
        </w:numPr>
        <w:spacing w:before="120" w:line="360" w:lineRule="auto"/>
        <w:jc w:val="both"/>
        <w:rPr>
          <w:rFonts w:ascii="Calibri Light" w:hAnsi="Calibri Light" w:cs="Calibri Light"/>
          <w:bCs/>
          <w:i/>
        </w:rPr>
      </w:pPr>
      <w:r w:rsidRPr="00792FF3">
        <w:rPr>
          <w:rFonts w:ascii="Calibri Light" w:hAnsi="Calibri Light" w:cs="Calibri Light"/>
          <w:b/>
          <w:bCs/>
          <w:i/>
        </w:rPr>
        <w:t>ΔΕΠ-Υ</w:t>
      </w:r>
      <w:r w:rsidRPr="00792FF3">
        <w:rPr>
          <w:rFonts w:ascii="Calibri Light" w:hAnsi="Calibri Light" w:cs="Calibri Light"/>
          <w:bCs/>
          <w:i/>
        </w:rPr>
        <w:t xml:space="preserve">. Τα παιδιά εμφανίζουν παρορμητικότητα, δυσκολίες στη συγκέντρωση, συναισθηματική διέγερση, χαμηλή αντοχή στην αποτυχία, μη συμμόρφωση σε περιορισμούς και απαγορεύσεις. </w:t>
      </w:r>
    </w:p>
    <w:p w14:paraId="048F3D7A" w14:textId="1578F94F" w:rsidR="00792FF3" w:rsidRPr="00792FF3" w:rsidRDefault="00792FF3" w:rsidP="00266FC6">
      <w:pPr>
        <w:numPr>
          <w:ilvl w:val="0"/>
          <w:numId w:val="3"/>
        </w:numPr>
        <w:spacing w:before="120" w:line="360" w:lineRule="auto"/>
        <w:jc w:val="both"/>
        <w:rPr>
          <w:rFonts w:ascii="Calibri Light" w:hAnsi="Calibri Light" w:cs="Calibri Light"/>
          <w:bCs/>
          <w:i/>
        </w:rPr>
      </w:pPr>
      <w:r w:rsidRPr="00792FF3">
        <w:rPr>
          <w:rFonts w:ascii="Calibri Light" w:hAnsi="Calibri Light" w:cs="Calibri Light"/>
          <w:b/>
          <w:bCs/>
          <w:i/>
        </w:rPr>
        <w:t xml:space="preserve">Επιθετικότητα. </w:t>
      </w:r>
      <w:r w:rsidRPr="00792FF3">
        <w:rPr>
          <w:rFonts w:ascii="Calibri Light" w:hAnsi="Calibri Light" w:cs="Calibri Light"/>
          <w:bCs/>
          <w:i/>
        </w:rPr>
        <w:t>Έχει παρατηρηθεί ότι η</w:t>
      </w:r>
      <w:r w:rsidRPr="00792FF3">
        <w:rPr>
          <w:rFonts w:ascii="Calibri Light" w:hAnsi="Calibri Light" w:cs="Calibri Light"/>
          <w:b/>
          <w:bCs/>
          <w:i/>
        </w:rPr>
        <w:t xml:space="preserve"> </w:t>
      </w:r>
      <w:r w:rsidRPr="00792FF3">
        <w:rPr>
          <w:rFonts w:ascii="Calibri Light" w:hAnsi="Calibri Light" w:cs="Calibri Light"/>
          <w:bCs/>
          <w:i/>
        </w:rPr>
        <w:t xml:space="preserve"> σχολική αποτυχία που βιώνουν οι μαθητές με μαθησιακές δυσκολίες μπορεί να οδηγήσει σε υπερβολική οργή είτε προς τον εαυτό τους ή προς τους άλλους. Παρατηρείται επίσης έντονη φιλονικία, εκφοβισμός και σωματική βία. </w:t>
      </w:r>
    </w:p>
    <w:p w14:paraId="06362DA4" w14:textId="77777777" w:rsidR="00792FF3" w:rsidRPr="00792FF3" w:rsidRDefault="00792FF3" w:rsidP="00266FC6">
      <w:pPr>
        <w:numPr>
          <w:ilvl w:val="0"/>
          <w:numId w:val="3"/>
        </w:numPr>
        <w:spacing w:before="120" w:line="360" w:lineRule="auto"/>
        <w:jc w:val="both"/>
        <w:rPr>
          <w:rFonts w:ascii="Calibri Light" w:hAnsi="Calibri Light" w:cs="Calibri Light"/>
          <w:bCs/>
          <w:i/>
        </w:rPr>
      </w:pPr>
      <w:r w:rsidRPr="00792FF3">
        <w:rPr>
          <w:rFonts w:ascii="Calibri Light" w:hAnsi="Calibri Light" w:cs="Calibri Light"/>
          <w:b/>
          <w:bCs/>
          <w:i/>
        </w:rPr>
        <w:t>Παραβατικότητα.</w:t>
      </w:r>
      <w:r w:rsidRPr="00792FF3">
        <w:rPr>
          <w:rFonts w:ascii="Calibri Light" w:hAnsi="Calibri Light" w:cs="Calibri Light"/>
          <w:bCs/>
          <w:i/>
        </w:rPr>
        <w:t xml:space="preserve">  Οι έφηβοι με Μαθησιακές Δυσκολίες κατά μεγάλο ποσοστό εμφανίζουν υψηλά ποσοστά εγκατάλειψης του σχολείο και παραβατικής συμπεριφοράς  (κλοπή, σκασιαρχείο, κακοί φίλοι, ψέματα) σε σύγκριση με τους συνομήλικους του χωρίς Μαθησιακές Δυσκολίες. </w:t>
      </w:r>
    </w:p>
    <w:p w14:paraId="6781A885" w14:textId="27D14CCB" w:rsidR="00792FF3" w:rsidRDefault="00792FF3" w:rsidP="00792FF3">
      <w:pPr>
        <w:spacing w:before="120" w:line="360" w:lineRule="auto"/>
        <w:rPr>
          <w:rFonts w:ascii="Calibri Light" w:hAnsi="Calibri Light" w:cs="Calibri Light"/>
          <w:b/>
          <w:bCs/>
          <w:i/>
        </w:rPr>
      </w:pPr>
    </w:p>
    <w:p w14:paraId="237BC20B" w14:textId="5DCFDF9C" w:rsidR="00D57F5C" w:rsidRDefault="00D57F5C" w:rsidP="00792FF3">
      <w:pPr>
        <w:spacing w:before="120" w:line="360" w:lineRule="auto"/>
        <w:rPr>
          <w:rFonts w:ascii="Calibri Light" w:hAnsi="Calibri Light" w:cs="Calibri Light"/>
          <w:b/>
          <w:bCs/>
          <w:i/>
        </w:rPr>
      </w:pPr>
    </w:p>
    <w:p w14:paraId="0AC245AF" w14:textId="77777777" w:rsidR="00D57F5C" w:rsidRPr="00792FF3" w:rsidRDefault="00D57F5C" w:rsidP="00792FF3">
      <w:pPr>
        <w:spacing w:before="120" w:line="360" w:lineRule="auto"/>
        <w:rPr>
          <w:rFonts w:ascii="Calibri Light" w:hAnsi="Calibri Light" w:cs="Calibri Light"/>
          <w:b/>
          <w:bCs/>
          <w:i/>
        </w:rPr>
      </w:pPr>
    </w:p>
    <w:p w14:paraId="25AF8C1C" w14:textId="77777777" w:rsidR="00E66AE6" w:rsidRPr="002233D8" w:rsidRDefault="00E66AE6" w:rsidP="00042DA2">
      <w:pPr>
        <w:spacing w:before="120" w:line="360" w:lineRule="auto"/>
        <w:rPr>
          <w:rStyle w:val="aa"/>
          <w:rFonts w:ascii="Calibri Light" w:hAnsi="Calibri Light" w:cs="Calibri Light"/>
          <w:b w:val="0"/>
          <w:i/>
          <w:color w:val="808080" w:themeColor="background1" w:themeShade="80"/>
        </w:rPr>
      </w:pPr>
    </w:p>
    <w:p w14:paraId="1C79D54D" w14:textId="4BC24DAB" w:rsidR="00070160" w:rsidRPr="000F1262" w:rsidRDefault="00070160" w:rsidP="00070160">
      <w:pPr>
        <w:pBdr>
          <w:left w:val="single" w:sz="12" w:space="4" w:color="17365D"/>
          <w:right w:val="single" w:sz="12" w:space="4" w:color="17365D"/>
        </w:pBdr>
        <w:shd w:val="clear" w:color="auto" w:fill="DBE5F1"/>
        <w:spacing w:after="120" w:line="240" w:lineRule="auto"/>
        <w:jc w:val="both"/>
        <w:rPr>
          <w:rFonts w:ascii="Calibri Light" w:hAnsi="Calibri Light" w:cs="Calibri Light"/>
          <w:b/>
          <w:smallCaps/>
          <w:sz w:val="24"/>
          <w:shd w:val="clear" w:color="auto" w:fill="17365D"/>
        </w:rPr>
      </w:pPr>
      <w:bookmarkStart w:id="32" w:name="_Hlk94701725"/>
      <w:r w:rsidRPr="002233D8">
        <w:rPr>
          <w:rFonts w:ascii="Calibri Light" w:hAnsi="Calibri Light" w:cs="Calibri Light"/>
          <w:noProof/>
          <w:sz w:val="20"/>
          <w:szCs w:val="20"/>
          <w:lang w:eastAsia="el-GR"/>
        </w:rPr>
        <w:lastRenderedPageBreak/>
        <w:drawing>
          <wp:anchor distT="0" distB="0" distL="114300" distR="114300" simplePos="0" relativeHeight="251650048" behindDoc="0" locked="0" layoutInCell="1" allowOverlap="1" wp14:anchorId="56830E85" wp14:editId="2C89F480">
            <wp:simplePos x="0" y="0"/>
            <wp:positionH relativeFrom="column">
              <wp:posOffset>-909345</wp:posOffset>
            </wp:positionH>
            <wp:positionV relativeFrom="paragraph">
              <wp:posOffset>-955</wp:posOffset>
            </wp:positionV>
            <wp:extent cx="790575" cy="555379"/>
            <wp:effectExtent l="0" t="0" r="0" b="0"/>
            <wp:wrapNone/>
            <wp:docPr id="4" name="Εικόνα 6" descr="http://www.soyouwanna.com/images/definition-financial-aid-8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oyouwanna.com/images/definition-financial-aid-8448.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790575" cy="555379"/>
                    </a:xfrm>
                    <a:prstGeom prst="rect">
                      <a:avLst/>
                    </a:prstGeom>
                    <a:noFill/>
                    <a:ln w="9525">
                      <a:noFill/>
                      <a:miter lim="800000"/>
                      <a:headEnd/>
                      <a:tailEnd/>
                    </a:ln>
                  </pic:spPr>
                </pic:pic>
              </a:graphicData>
            </a:graphic>
          </wp:anchor>
        </w:drawing>
      </w:r>
      <w:r w:rsidR="00293C69" w:rsidRPr="002233D8">
        <w:rPr>
          <w:rFonts w:ascii="Calibri Light" w:hAnsi="Calibri Light" w:cs="Calibri Light"/>
          <w:b/>
          <w:smallCaps/>
          <w:sz w:val="24"/>
          <w:shd w:val="clear" w:color="auto" w:fill="17365D"/>
        </w:rPr>
        <w:t>Ορισμο</w:t>
      </w:r>
      <w:r w:rsidR="00293C69">
        <w:rPr>
          <w:rFonts w:ascii="Calibri Light" w:hAnsi="Calibri Light" w:cs="Calibri Light"/>
          <w:b/>
          <w:smallCaps/>
          <w:sz w:val="24"/>
          <w:shd w:val="clear" w:color="auto" w:fill="17365D"/>
        </w:rPr>
        <w:t>ί</w:t>
      </w:r>
    </w:p>
    <w:p w14:paraId="254F0ED7" w14:textId="4153D091" w:rsidR="007013A1" w:rsidRPr="007013A1" w:rsidRDefault="007013A1" w:rsidP="007013A1">
      <w:pPr>
        <w:pBdr>
          <w:left w:val="single" w:sz="12" w:space="4" w:color="17365D"/>
          <w:right w:val="single" w:sz="12" w:space="4" w:color="17365D"/>
        </w:pBdr>
        <w:shd w:val="clear" w:color="auto" w:fill="DBE5F1"/>
        <w:spacing w:after="120"/>
        <w:ind w:left="720"/>
        <w:rPr>
          <w:rFonts w:ascii="Calibri Light" w:hAnsi="Calibri Light" w:cs="Calibri Light"/>
        </w:rPr>
      </w:pPr>
      <w:bookmarkStart w:id="33" w:name="_Hlk94440941"/>
      <w:r w:rsidRPr="007013A1">
        <w:rPr>
          <w:rFonts w:ascii="Calibri Light" w:hAnsi="Calibri Light" w:cs="Calibri Light"/>
          <w:b/>
          <w:bCs/>
          <w:u w:val="single"/>
        </w:rPr>
        <w:t>Μάθηση</w:t>
      </w:r>
      <w:r w:rsidRPr="007013A1">
        <w:rPr>
          <w:rFonts w:ascii="Calibri Light" w:hAnsi="Calibri Light" w:cs="Calibri Light"/>
        </w:rPr>
        <w:t xml:space="preserve"> </w:t>
      </w:r>
      <w:r w:rsidRPr="007013A1">
        <w:rPr>
          <w:rFonts w:ascii="Calibri Light" w:hAnsi="Calibri Light" w:cs="Calibri Light"/>
          <w:i/>
          <w:iCs/>
        </w:rPr>
        <w:t>είναι η ενεργός και εξατομικευμένη διαδικασία πρόσκτησης, κωδικοποίησης, οργάνωσης, συγκράτησης, και μελλοντικής ανάσυρσης και εφαρμογής  της γνώσης σε ορισμένο κοινωνικό πλαίσιο».</w:t>
      </w:r>
    </w:p>
    <w:p w14:paraId="2F1C4337" w14:textId="715593EA" w:rsidR="000F1262" w:rsidRPr="002A7802" w:rsidRDefault="000F1262" w:rsidP="000F1262">
      <w:pPr>
        <w:pBdr>
          <w:left w:val="single" w:sz="12" w:space="4" w:color="17365D"/>
          <w:right w:val="single" w:sz="12" w:space="4" w:color="17365D"/>
        </w:pBdr>
        <w:shd w:val="clear" w:color="auto" w:fill="DBE5F1"/>
        <w:spacing w:after="120"/>
        <w:ind w:left="720"/>
        <w:rPr>
          <w:rFonts w:ascii="Calibri Light" w:hAnsi="Calibri Light" w:cs="Calibri Light"/>
          <w:i/>
        </w:rPr>
      </w:pPr>
      <w:r w:rsidRPr="007013A1">
        <w:rPr>
          <w:rFonts w:ascii="Calibri Light" w:hAnsi="Calibri Light" w:cs="Calibri Light"/>
          <w:b/>
          <w:bCs/>
          <w:iCs/>
          <w:u w:val="single"/>
        </w:rPr>
        <w:t>Οι Μαθησιακές Δυσκολίες</w:t>
      </w:r>
      <w:r w:rsidRPr="002A7802">
        <w:rPr>
          <w:rFonts w:ascii="Calibri Light" w:hAnsi="Calibri Light" w:cs="Calibri Light"/>
          <w:i/>
        </w:rPr>
        <w:t xml:space="preserve"> είναι ένας γενικός όρος ο οποίος αναφέρεται σε μια ανομοιογενή ομάδα διαταραχών που εκδηλώνονται ως δυσκολίες στη μάθηση και χρήση της ομιλίας, της ανάγνωσης, της γραφής, του συλλογισμού ή των μαθηματικών ικανοτήτων. Οι διαταραχές αυτές είναι εγγενείς στο άτομο, αποδίδονται σε δυσλειτουργίες του Κ.Ν.Σ. και είναι δυνατό να εκδηλώνονται καθ’ όλη τη διάρκεια της ζωής του.</w:t>
      </w:r>
    </w:p>
    <w:p w14:paraId="6A4B67A0" w14:textId="6613EA27" w:rsidR="000F1262" w:rsidRPr="002A7802" w:rsidRDefault="000F1262" w:rsidP="00680764">
      <w:pPr>
        <w:pBdr>
          <w:left w:val="single" w:sz="12" w:space="4" w:color="17365D"/>
          <w:right w:val="single" w:sz="12" w:space="4" w:color="17365D"/>
        </w:pBdr>
        <w:shd w:val="clear" w:color="auto" w:fill="DBE5F1"/>
        <w:spacing w:after="120" w:line="240" w:lineRule="auto"/>
        <w:ind w:left="720"/>
        <w:jc w:val="both"/>
        <w:rPr>
          <w:rFonts w:ascii="Calibri Light" w:hAnsi="Calibri Light" w:cs="Calibri Light"/>
          <w:i/>
        </w:rPr>
      </w:pPr>
      <w:r w:rsidRPr="002A7802">
        <w:rPr>
          <w:rFonts w:ascii="Calibri Light" w:hAnsi="Calibri Light" w:cs="Calibri Light"/>
          <w:i/>
        </w:rPr>
        <w:t xml:space="preserve">Με τις Μ.Δ. είναι δυνατό να συνυπάρχουν προβλήματα  αυτοελέγχου της συμπεριφοράς, κοινωνικής αντίληψης και κοινωνικής αλληλεπίδρασης, τα οποία όμως δε συνιστούν Μ.Δ.  </w:t>
      </w:r>
    </w:p>
    <w:p w14:paraId="5655D35C" w14:textId="7B56BC2B" w:rsidR="00733B8A" w:rsidRPr="00D57F5C" w:rsidRDefault="000F1262" w:rsidP="00D57F5C">
      <w:pPr>
        <w:pBdr>
          <w:left w:val="single" w:sz="12" w:space="4" w:color="17365D"/>
          <w:right w:val="single" w:sz="12" w:space="4" w:color="17365D"/>
        </w:pBdr>
        <w:shd w:val="clear" w:color="auto" w:fill="DBE5F1"/>
        <w:spacing w:after="120" w:line="240" w:lineRule="auto"/>
        <w:ind w:left="720"/>
        <w:jc w:val="both"/>
        <w:rPr>
          <w:rFonts w:ascii="Calibri Light" w:hAnsi="Calibri Light" w:cs="Calibri Light"/>
          <w:i/>
          <w:iCs/>
        </w:rPr>
      </w:pPr>
      <w:r w:rsidRPr="002A7802">
        <w:rPr>
          <w:rFonts w:ascii="Calibri Light" w:hAnsi="Calibri Light" w:cs="Calibri Light"/>
          <w:i/>
        </w:rPr>
        <w:t>Αν και οι Μ.Δ. είναι δυνατό να εκδηλώνονται μαζί με άλλες μειονεκτικές καταστάσεις (π.χ. αισθητηριακές βλάβες, νοητική καθυστέρηση, σοβαρή συναισθηματική διαταραχή) ή με επιδράσεις εξωγενών παραγόντων (όπως οι πολιτισμικές διαφορές και η ανεπαρκής ή ακατάλληλη εκπαίδευση) εντούτοις οι Μ.Δ. δεν είναι το άμεσο αποτέλεσμα αυτών των καταστάσεων ή εξωτερικών παραγόντων</w:t>
      </w:r>
      <w:r w:rsidR="00680764" w:rsidRPr="002A7802">
        <w:rPr>
          <w:rFonts w:ascii="Calibri Light" w:hAnsi="Calibri Light" w:cs="Calibri Light"/>
          <w:i/>
        </w:rPr>
        <w:t xml:space="preserve"> </w:t>
      </w:r>
      <w:r w:rsidR="00680764" w:rsidRPr="002A7802">
        <w:rPr>
          <w:rFonts w:ascii="Calibri Light" w:hAnsi="Calibri Light" w:cs="Calibri Light"/>
          <w:i/>
          <w:iCs/>
        </w:rPr>
        <w:t>(</w:t>
      </w:r>
      <w:r w:rsidR="00680764" w:rsidRPr="002A7802">
        <w:rPr>
          <w:rFonts w:ascii="Calibri Light" w:hAnsi="Calibri Light" w:cs="Calibri Light"/>
          <w:i/>
          <w:iCs/>
          <w:lang w:val="en-US"/>
        </w:rPr>
        <w:t>National</w:t>
      </w:r>
      <w:r w:rsidR="00680764" w:rsidRPr="002A7802">
        <w:rPr>
          <w:rFonts w:ascii="Calibri Light" w:hAnsi="Calibri Light" w:cs="Calibri Light"/>
          <w:i/>
          <w:iCs/>
        </w:rPr>
        <w:t xml:space="preserve"> </w:t>
      </w:r>
      <w:r w:rsidR="00680764" w:rsidRPr="002A7802">
        <w:rPr>
          <w:rFonts w:ascii="Calibri Light" w:hAnsi="Calibri Light" w:cs="Calibri Light"/>
          <w:i/>
          <w:iCs/>
          <w:lang w:val="en-US"/>
        </w:rPr>
        <w:t>Joint</w:t>
      </w:r>
      <w:r w:rsidR="00680764" w:rsidRPr="002A7802">
        <w:rPr>
          <w:rFonts w:ascii="Calibri Light" w:hAnsi="Calibri Light" w:cs="Calibri Light"/>
          <w:i/>
          <w:iCs/>
        </w:rPr>
        <w:t xml:space="preserve"> </w:t>
      </w:r>
      <w:r w:rsidR="00680764" w:rsidRPr="002A7802">
        <w:rPr>
          <w:rFonts w:ascii="Calibri Light" w:hAnsi="Calibri Light" w:cs="Calibri Light"/>
          <w:i/>
          <w:iCs/>
          <w:lang w:val="en-US"/>
        </w:rPr>
        <w:t>Committee</w:t>
      </w:r>
      <w:r w:rsidR="00680764" w:rsidRPr="002A7802">
        <w:rPr>
          <w:rFonts w:ascii="Calibri Light" w:hAnsi="Calibri Light" w:cs="Calibri Light"/>
          <w:i/>
          <w:iCs/>
        </w:rPr>
        <w:t xml:space="preserve"> </w:t>
      </w:r>
      <w:r w:rsidR="00680764" w:rsidRPr="002A7802">
        <w:rPr>
          <w:rFonts w:ascii="Calibri Light" w:hAnsi="Calibri Light" w:cs="Calibri Light"/>
          <w:i/>
          <w:iCs/>
          <w:lang w:val="en-US"/>
        </w:rPr>
        <w:t>on</w:t>
      </w:r>
      <w:r w:rsidR="00680764" w:rsidRPr="002A7802">
        <w:rPr>
          <w:rFonts w:ascii="Calibri Light" w:hAnsi="Calibri Light" w:cs="Calibri Light"/>
          <w:i/>
          <w:iCs/>
        </w:rPr>
        <w:t xml:space="preserve"> </w:t>
      </w:r>
      <w:r w:rsidR="00680764" w:rsidRPr="002A7802">
        <w:rPr>
          <w:rFonts w:ascii="Calibri Light" w:hAnsi="Calibri Light" w:cs="Calibri Light"/>
          <w:i/>
          <w:iCs/>
          <w:lang w:val="en-US"/>
        </w:rPr>
        <w:t>Learning</w:t>
      </w:r>
      <w:r w:rsidR="00680764" w:rsidRPr="002A7802">
        <w:rPr>
          <w:rFonts w:ascii="Calibri Light" w:hAnsi="Calibri Light" w:cs="Calibri Light"/>
          <w:i/>
          <w:iCs/>
        </w:rPr>
        <w:t xml:space="preserve"> </w:t>
      </w:r>
      <w:r w:rsidR="00680764" w:rsidRPr="002A7802">
        <w:rPr>
          <w:rFonts w:ascii="Calibri Light" w:hAnsi="Calibri Light" w:cs="Calibri Light"/>
          <w:i/>
          <w:iCs/>
          <w:lang w:val="en-US"/>
        </w:rPr>
        <w:t>Disabilities</w:t>
      </w:r>
      <w:r w:rsidR="00680764" w:rsidRPr="002A7802">
        <w:rPr>
          <w:rFonts w:ascii="Calibri Light" w:hAnsi="Calibri Light" w:cs="Calibri Light"/>
          <w:i/>
          <w:iCs/>
        </w:rPr>
        <w:t>, 1998)</w:t>
      </w:r>
    </w:p>
    <w:p w14:paraId="45566E47" w14:textId="53E01AB6" w:rsidR="009D5C5E" w:rsidRPr="00D57F5C" w:rsidRDefault="000F1262" w:rsidP="00D57F5C">
      <w:pPr>
        <w:pBdr>
          <w:left w:val="single" w:sz="12" w:space="4" w:color="17365D"/>
          <w:right w:val="single" w:sz="12" w:space="4" w:color="17365D"/>
        </w:pBdr>
        <w:shd w:val="clear" w:color="auto" w:fill="DBE5F1"/>
        <w:spacing w:after="120" w:line="240" w:lineRule="auto"/>
        <w:ind w:left="720"/>
        <w:jc w:val="both"/>
        <w:rPr>
          <w:rStyle w:val="longtext"/>
          <w:rFonts w:ascii="Calibri Light" w:hAnsi="Calibri Light" w:cs="Calibri Light"/>
          <w:i/>
        </w:rPr>
      </w:pPr>
      <w:r w:rsidRPr="002A7802">
        <w:rPr>
          <w:rFonts w:ascii="Calibri Light" w:hAnsi="Calibri Light" w:cs="Calibri Light"/>
          <w:i/>
        </w:rPr>
        <w:t xml:space="preserve">Η έννοια </w:t>
      </w:r>
      <w:r w:rsidRPr="007013A1">
        <w:rPr>
          <w:rFonts w:ascii="Calibri Light" w:hAnsi="Calibri Light" w:cs="Calibri Light"/>
          <w:b/>
          <w:bCs/>
          <w:iCs/>
          <w:u w:val="single"/>
        </w:rPr>
        <w:t>Προβλήματα Συμπεριφοράς</w:t>
      </w:r>
      <w:r w:rsidRPr="002A7802">
        <w:rPr>
          <w:rFonts w:ascii="Calibri Light" w:hAnsi="Calibri Light" w:cs="Calibri Light"/>
          <w:i/>
        </w:rPr>
        <w:t xml:space="preserve"> είναι ένας όρος «ομπρέλα», καθώς εμπεριέχει τα εσωτερικευμένα προβλήματα που παρεμποδίζουν το παιδί να ζει αρμονικά με τον εαυτό του και τα εξωτερικευμένα προβλήματα που δεν επιτρέπουν στο παιδί να ζει αρμονικά με τους άλλους. Πιο συγκεκριμένα ο όρος αυτός αναφέρεται στο παιδί που αδυνατεί να </w:t>
      </w:r>
      <w:bookmarkEnd w:id="32"/>
      <w:r w:rsidRPr="002A7802">
        <w:rPr>
          <w:rFonts w:ascii="Calibri Light" w:hAnsi="Calibri Light" w:cs="Calibri Light"/>
          <w:i/>
        </w:rPr>
        <w:t>νιώσει ψυχικά γαλήνιο και να προσαρμοστεί στις απαιτήσεις του περιβάλλοντός του, περιορίζοντας την ψυχοκοινωνική, τη σχολική και την επαγγελματική του επιτυχία.</w:t>
      </w:r>
      <w:bookmarkEnd w:id="33"/>
    </w:p>
    <w:p w14:paraId="5C6BCF82" w14:textId="3CDB20D0" w:rsidR="00733B8A" w:rsidRPr="002A7802" w:rsidRDefault="00733B8A" w:rsidP="00733B8A">
      <w:pPr>
        <w:spacing w:before="100" w:beforeAutospacing="1" w:after="120" w:afterAutospacing="1" w:line="360" w:lineRule="auto"/>
        <w:jc w:val="both"/>
        <w:rPr>
          <w:rStyle w:val="longtext"/>
          <w:rFonts w:ascii="Calibri Light" w:hAnsi="Calibri Light" w:cs="Calibri Light"/>
          <w:i/>
        </w:rPr>
      </w:pPr>
      <w:r w:rsidRPr="002A7802">
        <w:rPr>
          <w:rStyle w:val="longtext"/>
          <w:rFonts w:ascii="Calibri Light" w:hAnsi="Calibri Light" w:cs="Calibri Light"/>
          <w:b/>
          <w:bCs/>
          <w:i/>
        </w:rPr>
        <w:t>Τι μπορούν να κάνουν καλά τα άτομα με ΜΔ;</w:t>
      </w:r>
    </w:p>
    <w:p w14:paraId="2F04A42A" w14:textId="2CEB55F3"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Τα άτομα με ΜΔ όμως , εκτός από τις δυσκολίες που αντιμετωπίζουν και τον διαφορετικό τρόπο  που μαθαίνουν, διαθέτουν κι έναν πλούσιο συναισθηματικό κόσμο, κριτική ικανότητα, δυνατότητα ώριμων συλλογισμών και προβληματισμών για διάφορα σύγχρονα θέματα και δημιουργικότητα. Δεν είναι λίγοι επίσης οι άνθρωποι με ΜΔ το όνομά τους έμεινε στην ιστορία… </w:t>
      </w:r>
      <w:r w:rsidR="00C072B6">
        <w:rPr>
          <w:rStyle w:val="longtext"/>
          <w:rFonts w:ascii="Calibri Light" w:hAnsi="Calibri Light" w:cs="Calibri Light"/>
          <w:i/>
        </w:rPr>
        <w:t xml:space="preserve">όπως </w:t>
      </w:r>
      <w:r w:rsidRPr="003C0413">
        <w:rPr>
          <w:rStyle w:val="longtext"/>
          <w:rFonts w:ascii="Calibri Light" w:hAnsi="Calibri Light" w:cs="Calibri Light"/>
          <w:i/>
        </w:rPr>
        <w:t xml:space="preserve">Άλμπερτ  Αϊνστάιν, </w:t>
      </w:r>
      <w:proofErr w:type="spellStart"/>
      <w:r w:rsidRPr="003C0413">
        <w:rPr>
          <w:rStyle w:val="longtext"/>
          <w:rFonts w:ascii="Calibri Light" w:hAnsi="Calibri Light" w:cs="Calibri Light"/>
          <w:i/>
        </w:rPr>
        <w:t>Ουίνστον</w:t>
      </w:r>
      <w:proofErr w:type="spellEnd"/>
      <w:r w:rsidRPr="003C0413">
        <w:rPr>
          <w:rStyle w:val="longtext"/>
          <w:rFonts w:ascii="Calibri Light" w:hAnsi="Calibri Light" w:cs="Calibri Light"/>
          <w:i/>
        </w:rPr>
        <w:t xml:space="preserve">  Τσόρτσιλ, Τζάκι Στιούαρτ, </w:t>
      </w:r>
      <w:proofErr w:type="spellStart"/>
      <w:r w:rsidRPr="003C0413">
        <w:rPr>
          <w:rStyle w:val="longtext"/>
          <w:rFonts w:ascii="Calibri Light" w:hAnsi="Calibri Light" w:cs="Calibri Light"/>
          <w:i/>
        </w:rPr>
        <w:t>Γουώλτ</w:t>
      </w:r>
      <w:proofErr w:type="spellEnd"/>
      <w:r w:rsidRPr="003C0413">
        <w:rPr>
          <w:rStyle w:val="longtext"/>
          <w:rFonts w:ascii="Calibri Light" w:hAnsi="Calibri Light" w:cs="Calibri Light"/>
          <w:i/>
        </w:rPr>
        <w:t xml:space="preserve"> Ντίσνεϊ</w:t>
      </w:r>
      <w:r w:rsidR="00C072B6">
        <w:rPr>
          <w:rStyle w:val="longtext"/>
          <w:rFonts w:ascii="Calibri Light" w:hAnsi="Calibri Light" w:cs="Calibri Light"/>
          <w:i/>
        </w:rPr>
        <w:t>.</w:t>
      </w:r>
      <w:r w:rsidRPr="003C0413">
        <w:rPr>
          <w:rStyle w:val="longtext"/>
          <w:rFonts w:ascii="Calibri Light" w:hAnsi="Calibri Light" w:cs="Calibri Light"/>
          <w:i/>
        </w:rPr>
        <w:t xml:space="preserve">  </w:t>
      </w:r>
    </w:p>
    <w:p w14:paraId="601AB559"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Πολλοί ειδικοί υποστηρίζουν ότι τα άτομα με ΜΔ διαθέτουν μια σειρά από σπάνια χαρίσματα όπως το ότι:      </w:t>
      </w:r>
    </w:p>
    <w:p w14:paraId="7BAC0C38" w14:textId="72980D82" w:rsidR="00733B8A" w:rsidRPr="00D57F5C" w:rsidRDefault="00733B8A" w:rsidP="00266FC6">
      <w:pPr>
        <w:pStyle w:val="a3"/>
        <w:numPr>
          <w:ilvl w:val="0"/>
          <w:numId w:val="13"/>
        </w:numPr>
        <w:spacing w:before="100" w:beforeAutospacing="1" w:after="120" w:afterAutospacing="1" w:line="360" w:lineRule="auto"/>
        <w:jc w:val="both"/>
        <w:rPr>
          <w:rStyle w:val="longtext"/>
          <w:rFonts w:ascii="Calibri Light" w:hAnsi="Calibri Light" w:cs="Calibri Light"/>
          <w:i/>
        </w:rPr>
      </w:pPr>
      <w:r w:rsidRPr="00D57F5C">
        <w:rPr>
          <w:rStyle w:val="longtext"/>
          <w:rFonts w:ascii="Calibri Light" w:hAnsi="Calibri Light" w:cs="Calibri Light"/>
          <w:i/>
        </w:rPr>
        <w:t>έχουν γρήγορη αντίληψη,</w:t>
      </w:r>
    </w:p>
    <w:p w14:paraId="125DA7F9" w14:textId="3C5C338B" w:rsidR="00733B8A" w:rsidRPr="00D57F5C" w:rsidRDefault="00733B8A" w:rsidP="00266FC6">
      <w:pPr>
        <w:pStyle w:val="a3"/>
        <w:numPr>
          <w:ilvl w:val="0"/>
          <w:numId w:val="13"/>
        </w:numPr>
        <w:spacing w:before="100" w:beforeAutospacing="1" w:after="120" w:afterAutospacing="1" w:line="360" w:lineRule="auto"/>
        <w:jc w:val="both"/>
        <w:rPr>
          <w:rStyle w:val="longtext"/>
          <w:rFonts w:ascii="Calibri Light" w:hAnsi="Calibri Light" w:cs="Calibri Light"/>
          <w:i/>
        </w:rPr>
      </w:pPr>
      <w:r w:rsidRPr="00D57F5C">
        <w:rPr>
          <w:rStyle w:val="longtext"/>
          <w:rFonts w:ascii="Calibri Light" w:hAnsi="Calibri Light" w:cs="Calibri Light"/>
          <w:i/>
        </w:rPr>
        <w:t>συχνά ξαφνιάζουν με την οξυδέρκεια των παρατηρήσεων τους</w:t>
      </w:r>
    </w:p>
    <w:p w14:paraId="2E01B707" w14:textId="0BF37223" w:rsidR="00733B8A" w:rsidRPr="00D57F5C" w:rsidRDefault="00733B8A" w:rsidP="00266FC6">
      <w:pPr>
        <w:pStyle w:val="a3"/>
        <w:numPr>
          <w:ilvl w:val="0"/>
          <w:numId w:val="13"/>
        </w:numPr>
        <w:spacing w:before="100" w:beforeAutospacing="1" w:after="120" w:afterAutospacing="1" w:line="360" w:lineRule="auto"/>
        <w:jc w:val="both"/>
        <w:rPr>
          <w:rStyle w:val="longtext"/>
          <w:rFonts w:ascii="Calibri Light" w:hAnsi="Calibri Light" w:cs="Calibri Light"/>
          <w:i/>
        </w:rPr>
      </w:pPr>
      <w:r w:rsidRPr="00D57F5C">
        <w:rPr>
          <w:rStyle w:val="longtext"/>
          <w:rFonts w:ascii="Calibri Light" w:hAnsi="Calibri Light" w:cs="Calibri Light"/>
          <w:i/>
        </w:rPr>
        <w:t>διαθέτουν συνδυαστικές ικανότητες και υψηλά επίπεδα δημιουργικότητας</w:t>
      </w:r>
    </w:p>
    <w:p w14:paraId="12D74A88" w14:textId="5541271A" w:rsidR="00733B8A" w:rsidRPr="00D57F5C" w:rsidRDefault="00733B8A" w:rsidP="00266FC6">
      <w:pPr>
        <w:pStyle w:val="a3"/>
        <w:numPr>
          <w:ilvl w:val="0"/>
          <w:numId w:val="13"/>
        </w:numPr>
        <w:spacing w:before="100" w:beforeAutospacing="1" w:after="120" w:afterAutospacing="1" w:line="360" w:lineRule="auto"/>
        <w:jc w:val="both"/>
        <w:rPr>
          <w:rStyle w:val="longtext"/>
          <w:rFonts w:ascii="Calibri Light" w:hAnsi="Calibri Light" w:cs="Calibri Light"/>
          <w:i/>
        </w:rPr>
      </w:pPr>
      <w:r w:rsidRPr="00D57F5C">
        <w:rPr>
          <w:rStyle w:val="longtext"/>
          <w:rFonts w:ascii="Calibri Light" w:hAnsi="Calibri Light" w:cs="Calibri Light"/>
          <w:i/>
        </w:rPr>
        <w:lastRenderedPageBreak/>
        <w:t>κρίνουν και οδηγούνται σε λογικά συμπεράσματα μετά από επεξεργασία δεδομένων</w:t>
      </w:r>
    </w:p>
    <w:p w14:paraId="685305B7" w14:textId="07CD5F49" w:rsidR="00733B8A" w:rsidRPr="00D57F5C" w:rsidRDefault="00733B8A" w:rsidP="00266FC6">
      <w:pPr>
        <w:pStyle w:val="a3"/>
        <w:numPr>
          <w:ilvl w:val="0"/>
          <w:numId w:val="13"/>
        </w:numPr>
        <w:spacing w:before="100" w:beforeAutospacing="1" w:after="120" w:afterAutospacing="1" w:line="360" w:lineRule="auto"/>
        <w:jc w:val="both"/>
        <w:rPr>
          <w:rStyle w:val="longtext"/>
          <w:rFonts w:ascii="Calibri Light" w:hAnsi="Calibri Light" w:cs="Calibri Light"/>
          <w:i/>
        </w:rPr>
      </w:pPr>
      <w:r w:rsidRPr="00D57F5C">
        <w:rPr>
          <w:rStyle w:val="longtext"/>
          <w:rFonts w:ascii="Calibri Light" w:hAnsi="Calibri Light" w:cs="Calibri Light"/>
          <w:i/>
        </w:rPr>
        <w:t>έχουν έφεση στην μηχανολογία, στους ηλεκτρονικούς υπολογιστές</w:t>
      </w:r>
    </w:p>
    <w:p w14:paraId="540F342A" w14:textId="04CEDB71" w:rsidR="00733B8A" w:rsidRPr="00D57F5C" w:rsidRDefault="00733B8A" w:rsidP="00266FC6">
      <w:pPr>
        <w:pStyle w:val="a3"/>
        <w:numPr>
          <w:ilvl w:val="0"/>
          <w:numId w:val="13"/>
        </w:numPr>
        <w:spacing w:before="100" w:beforeAutospacing="1" w:after="120" w:afterAutospacing="1" w:line="360" w:lineRule="auto"/>
        <w:jc w:val="both"/>
        <w:rPr>
          <w:rStyle w:val="longtext"/>
          <w:rFonts w:ascii="Calibri Light" w:hAnsi="Calibri Light" w:cs="Calibri Light"/>
          <w:i/>
        </w:rPr>
      </w:pPr>
      <w:r w:rsidRPr="00D57F5C">
        <w:rPr>
          <w:rStyle w:val="longtext"/>
          <w:rFonts w:ascii="Calibri Light" w:hAnsi="Calibri Light" w:cs="Calibri Light"/>
          <w:i/>
        </w:rPr>
        <w:t>έχουν γόνιμη φαντασία, χιούμορ και επινοητικότητα.</w:t>
      </w:r>
    </w:p>
    <w:p w14:paraId="665124AB"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Τα παιδιά με ΜΔ είναι διαφορετικά και αξίζουν την προσοχή, την αποδοχή και την έμπρακτη συμπαράστασή μας.</w:t>
      </w:r>
    </w:p>
    <w:p w14:paraId="51F8A629" w14:textId="77777777" w:rsidR="00733B8A" w:rsidRPr="007013A1" w:rsidRDefault="00733B8A" w:rsidP="00733B8A">
      <w:pPr>
        <w:spacing w:before="100" w:beforeAutospacing="1" w:after="120" w:afterAutospacing="1" w:line="360" w:lineRule="auto"/>
        <w:jc w:val="both"/>
        <w:rPr>
          <w:rStyle w:val="longtext"/>
          <w:rFonts w:ascii="Calibri Light" w:hAnsi="Calibri Light" w:cs="Calibri Light"/>
          <w:b/>
          <w:bCs/>
          <w:i/>
        </w:rPr>
      </w:pPr>
      <w:r w:rsidRPr="007013A1">
        <w:rPr>
          <w:rStyle w:val="longtext"/>
          <w:rFonts w:ascii="Calibri Light" w:hAnsi="Calibri Light" w:cs="Calibri Light"/>
          <w:b/>
          <w:bCs/>
          <w:i/>
        </w:rPr>
        <w:t>Πώς γίνεται η  ψυχοπαιδαγωγική αξιολόγηση των ΜΔ;</w:t>
      </w:r>
    </w:p>
    <w:p w14:paraId="4B0B5E44"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Τόσο στα κράτη της Ε.Ε. και των Η.Π.Α. όσο και μεταξύ των ειδικών που ασχολούνται με τις ΜΔ παρατηρούνται διαφορές στις διαδικασίες που ακολουθούνται για τη διάγνωση και τους τρόπους αντιμετώπισής τους. Ο κοινός παρονομαστής των ποικίλων αυτών μορφών αξιολόγησης είναι η πλήρης και άνευ όρων παραδοχή της οντότητας όλων των μαθητών στη βάση της διαφορετικότητας και των ιδιαιτεροτήτων τους.</w:t>
      </w:r>
    </w:p>
    <w:p w14:paraId="0E2C3BB6" w14:textId="61936C1E"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Εμείς προτείνουμε και εφαρμόζουμε την </w:t>
      </w:r>
      <w:r w:rsidRPr="007013A1">
        <w:rPr>
          <w:rStyle w:val="longtext"/>
          <w:rFonts w:ascii="Calibri Light" w:hAnsi="Calibri Light" w:cs="Calibri Light"/>
          <w:b/>
          <w:bCs/>
          <w:i/>
        </w:rPr>
        <w:t>Ψυχοπαιδαγωγική Αξιολόγηση των Μ</w:t>
      </w:r>
      <w:r w:rsidR="004126F3">
        <w:rPr>
          <w:rStyle w:val="longtext"/>
          <w:rFonts w:ascii="Calibri Light" w:hAnsi="Calibri Light" w:cs="Calibri Light"/>
          <w:b/>
          <w:bCs/>
          <w:i/>
        </w:rPr>
        <w:t xml:space="preserve">αθησιακών </w:t>
      </w:r>
      <w:r w:rsidRPr="007013A1">
        <w:rPr>
          <w:rStyle w:val="longtext"/>
          <w:rFonts w:ascii="Calibri Light" w:hAnsi="Calibri Light" w:cs="Calibri Light"/>
          <w:b/>
          <w:bCs/>
          <w:i/>
        </w:rPr>
        <w:t>Δ</w:t>
      </w:r>
      <w:r w:rsidR="004126F3">
        <w:rPr>
          <w:rStyle w:val="longtext"/>
          <w:rFonts w:ascii="Calibri Light" w:hAnsi="Calibri Light" w:cs="Calibri Light"/>
          <w:b/>
          <w:bCs/>
          <w:i/>
        </w:rPr>
        <w:t>υσκολιών</w:t>
      </w:r>
      <w:r w:rsidRPr="007013A1">
        <w:rPr>
          <w:rStyle w:val="longtext"/>
          <w:rFonts w:ascii="Calibri Light" w:hAnsi="Calibri Light" w:cs="Calibri Light"/>
          <w:b/>
          <w:bCs/>
          <w:i/>
        </w:rPr>
        <w:t xml:space="preserve">  ή και </w:t>
      </w:r>
      <w:r w:rsidR="004126F3">
        <w:rPr>
          <w:rStyle w:val="longtext"/>
          <w:rFonts w:ascii="Calibri Light" w:hAnsi="Calibri Light" w:cs="Calibri Light"/>
          <w:b/>
          <w:bCs/>
          <w:i/>
        </w:rPr>
        <w:t xml:space="preserve">των </w:t>
      </w:r>
      <w:r w:rsidRPr="007013A1">
        <w:rPr>
          <w:rStyle w:val="longtext"/>
          <w:rFonts w:ascii="Calibri Light" w:hAnsi="Calibri Light" w:cs="Calibri Light"/>
          <w:b/>
          <w:bCs/>
          <w:i/>
        </w:rPr>
        <w:t>Προβλημάτων Συμπεριφοράς</w:t>
      </w:r>
      <w:r w:rsidRPr="003C0413">
        <w:rPr>
          <w:rStyle w:val="longtext"/>
          <w:rFonts w:ascii="Calibri Light" w:hAnsi="Calibri Light" w:cs="Calibri Light"/>
          <w:i/>
        </w:rPr>
        <w:t xml:space="preserve"> </w:t>
      </w:r>
      <w:r w:rsidR="004126F3" w:rsidRPr="004126F3">
        <w:rPr>
          <w:rStyle w:val="longtext"/>
          <w:rFonts w:ascii="Calibri Light" w:hAnsi="Calibri Light" w:cs="Calibri Light"/>
          <w:b/>
          <w:bCs/>
          <w:i/>
        </w:rPr>
        <w:t xml:space="preserve">(5) </w:t>
      </w:r>
      <w:r w:rsidRPr="003C0413">
        <w:rPr>
          <w:rStyle w:val="longtext"/>
          <w:rFonts w:ascii="Calibri Light" w:hAnsi="Calibri Light" w:cs="Calibri Light"/>
          <w:i/>
        </w:rPr>
        <w:t>η οποία σέβεται το  αναπτυξιακό στάδιο που διανύει το παιδί, διερευνά τα ιδιαίτερα χαρακτηριστικά του (ιδιοσυγκρασία, νοημοσύνη, υγεία, κίνητρα, ενδιαφέροντα) και τον τρόπο αλληλεπίδρασής του με τα άτομα του περιβάλλοντός του (γονείς, συμμαθητές, δασκάλους…). Οι πληροφορίες συλλέγονται από μια ποικιλία πηγών ανάλογων του είδους του προβλήματος και των αναγκών του παιδιού. Χρησιμοποιούνται ερωτηματολόγια, συνέντευξη, παρατήρηση, τεστ σχολικής επίδοσης και διάφορα άλλα ψυχολογικά τεστ . Τις πληροφορίες αυτές τις επεξεργαζόμαστε προκειμένου να διαμορφώσουμε ένα εξατομικευμένο πρόγραμμα αντιμετώπισης του προβλήματος.  Το πρόγραμμα αυτό εφαρμόζεται και σε τακτά χρονικά διαστήματα αξιολογείται η αποτελεσματικότητά του, κατά πόσο δηλαδή οι μαθητές ανταποκρίνονται στην παρέμβαση. Σε περίπτωση που κάποιοι στόχοι δεν έχουν επιτευχθεί, το πρόγραμμα τροποποιείται και συνεχίζεται επαναξιολογούμενο τακτικά.</w:t>
      </w:r>
    </w:p>
    <w:p w14:paraId="51FB62E6"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Πιο συγκεκριμένα θεωρούμε ότι η αποτελεσματική αντιμετώπιση των ΜΔ χρειάζεται να προκύπτει από την επικοινωνία του ειδικού με τους γονείς, τους εκπαιδευτικούς και το ίδιο το παιδί. Θα πρέπει επίσης να στηρίζεται στην κατά το δυνατό ακριβέστερη καταγραφή και αξιολόγηση κάποιων από ή/και όλων των παρακάτω παραγόντων:</w:t>
      </w:r>
    </w:p>
    <w:p w14:paraId="340DEAB8"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1144B3">
        <w:rPr>
          <w:rStyle w:val="longtext"/>
          <w:rFonts w:ascii="Calibri Light" w:hAnsi="Calibri Light" w:cs="Calibri Light"/>
          <w:b/>
          <w:bCs/>
          <w:i/>
        </w:rPr>
        <w:lastRenderedPageBreak/>
        <w:t>Α. από ιατρικής πλευράς:</w:t>
      </w:r>
      <w:r w:rsidRPr="003C0413">
        <w:rPr>
          <w:rStyle w:val="longtext"/>
          <w:rFonts w:ascii="Calibri Light" w:hAnsi="Calibri Light" w:cs="Calibri Light"/>
          <w:i/>
        </w:rPr>
        <w:t xml:space="preserve"> το ιστορικό της γέννας, η λειτουργία των αισθήσεων της όρασης και της ακοής, άλλες ανεπάρκειες, ασθένειες…</w:t>
      </w:r>
    </w:p>
    <w:p w14:paraId="14F27488" w14:textId="5249697E" w:rsidR="00733B8A" w:rsidRPr="001144B3" w:rsidRDefault="00733B8A" w:rsidP="00733B8A">
      <w:pPr>
        <w:spacing w:before="100" w:beforeAutospacing="1" w:after="120" w:afterAutospacing="1" w:line="360" w:lineRule="auto"/>
        <w:jc w:val="both"/>
        <w:rPr>
          <w:rStyle w:val="longtext"/>
          <w:rFonts w:ascii="Calibri Light" w:hAnsi="Calibri Light" w:cs="Calibri Light"/>
          <w:b/>
          <w:bCs/>
          <w:i/>
        </w:rPr>
      </w:pPr>
      <w:r w:rsidRPr="001144B3">
        <w:rPr>
          <w:rStyle w:val="longtext"/>
          <w:rFonts w:ascii="Calibri Light" w:hAnsi="Calibri Light" w:cs="Calibri Light"/>
          <w:b/>
          <w:bCs/>
          <w:i/>
        </w:rPr>
        <w:t xml:space="preserve">Β. από την πλευρά της ειδικής ψυχοπαιδαγωγικής: </w:t>
      </w:r>
    </w:p>
    <w:p w14:paraId="346D3729"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w:t>
      </w:r>
      <w:r w:rsidRPr="003C0413">
        <w:rPr>
          <w:rStyle w:val="longtext"/>
          <w:rFonts w:ascii="Calibri Light" w:hAnsi="Calibri Light" w:cs="Calibri Light"/>
          <w:i/>
        </w:rPr>
        <w:tab/>
      </w:r>
      <w:r w:rsidRPr="001144B3">
        <w:rPr>
          <w:rStyle w:val="longtext"/>
          <w:rFonts w:ascii="Calibri Light" w:hAnsi="Calibri Light" w:cs="Calibri Light"/>
          <w:b/>
          <w:bCs/>
          <w:i/>
        </w:rPr>
        <w:t>Το ιδιοσυγκρασιακό προφίλ</w:t>
      </w:r>
      <w:r w:rsidRPr="003C0413">
        <w:rPr>
          <w:rStyle w:val="longtext"/>
          <w:rFonts w:ascii="Calibri Light" w:hAnsi="Calibri Light" w:cs="Calibri Light"/>
          <w:i/>
        </w:rPr>
        <w:t xml:space="preserve"> (τα βιολογικά προσδιορισμένα χαρακτηριστικά του ατόμου τα οποία εμφανίζονται στα πρώτα χρόνια της ζωής του, παραμένουν σταθερά στο χρόνο, εμφανίζονται σε ποικίλα περιβάλλοντα και αποτελούν τον βασικό ιστό στον οποίο διαμορφώνεται η προσωπικότητα) </w:t>
      </w:r>
    </w:p>
    <w:p w14:paraId="5CE9EABF" w14:textId="6A93C639"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Κατά τους </w:t>
      </w:r>
      <w:proofErr w:type="spellStart"/>
      <w:r w:rsidRPr="003C0413">
        <w:rPr>
          <w:rStyle w:val="longtext"/>
          <w:rFonts w:ascii="Calibri Light" w:hAnsi="Calibri Light" w:cs="Calibri Light"/>
          <w:i/>
        </w:rPr>
        <w:t>Thomas</w:t>
      </w:r>
      <w:proofErr w:type="spellEnd"/>
      <w:r w:rsidR="00293C69" w:rsidRPr="003C0413">
        <w:rPr>
          <w:rStyle w:val="longtext"/>
          <w:rFonts w:ascii="Calibri Light" w:hAnsi="Calibri Light" w:cs="Calibri Light"/>
          <w:i/>
        </w:rPr>
        <w:t xml:space="preserve"> </w:t>
      </w:r>
      <w:r w:rsidRPr="003C0413">
        <w:rPr>
          <w:rStyle w:val="longtext"/>
          <w:rFonts w:ascii="Calibri Light" w:hAnsi="Calibri Light" w:cs="Calibri Light"/>
          <w:i/>
        </w:rPr>
        <w:t>και</w:t>
      </w:r>
      <w:r w:rsidR="001144B3">
        <w:rPr>
          <w:rStyle w:val="longtext"/>
          <w:rFonts w:ascii="Calibri Light" w:hAnsi="Calibri Light" w:cs="Calibri Light"/>
          <w:i/>
        </w:rPr>
        <w:t xml:space="preserve"> </w:t>
      </w:r>
      <w:proofErr w:type="spellStart"/>
      <w:r w:rsidRPr="003C0413">
        <w:rPr>
          <w:rStyle w:val="longtext"/>
          <w:rFonts w:ascii="Calibri Light" w:hAnsi="Calibri Light" w:cs="Calibri Light"/>
          <w:i/>
        </w:rPr>
        <w:t>Chess</w:t>
      </w:r>
      <w:proofErr w:type="spellEnd"/>
      <w:r w:rsidRPr="003C0413">
        <w:rPr>
          <w:rStyle w:val="longtext"/>
          <w:rFonts w:ascii="Calibri Light" w:hAnsi="Calibri Light" w:cs="Calibri Light"/>
          <w:i/>
        </w:rPr>
        <w:t xml:space="preserve"> </w:t>
      </w:r>
      <w:r w:rsidR="00EF3721" w:rsidRPr="00EF3721">
        <w:rPr>
          <w:rStyle w:val="longtext"/>
          <w:rFonts w:ascii="Calibri Light" w:hAnsi="Calibri Light" w:cs="Calibri Light"/>
          <w:b/>
          <w:bCs/>
          <w:i/>
        </w:rPr>
        <w:t>(6)</w:t>
      </w:r>
      <w:r w:rsidR="00EF3721">
        <w:rPr>
          <w:rStyle w:val="longtext"/>
          <w:rFonts w:ascii="Calibri Light" w:hAnsi="Calibri Light" w:cs="Calibri Light"/>
          <w:i/>
        </w:rPr>
        <w:t xml:space="preserve"> </w:t>
      </w:r>
      <w:r w:rsidRPr="003C0413">
        <w:rPr>
          <w:rStyle w:val="longtext"/>
          <w:rFonts w:ascii="Calibri Light" w:hAnsi="Calibri Light" w:cs="Calibri Light"/>
          <w:i/>
        </w:rPr>
        <w:t>αυτά είναι:</w:t>
      </w:r>
    </w:p>
    <w:p w14:paraId="14DF8CD6" w14:textId="5AE7134E" w:rsidR="00733B8A" w:rsidRPr="001144B3" w:rsidRDefault="00733B8A" w:rsidP="00266FC6">
      <w:pPr>
        <w:pStyle w:val="a3"/>
        <w:numPr>
          <w:ilvl w:val="0"/>
          <w:numId w:val="14"/>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Το κατώφλι διέγερσης των αισθήσεων</w:t>
      </w:r>
      <w:r w:rsidRPr="001144B3">
        <w:rPr>
          <w:rStyle w:val="longtext"/>
          <w:rFonts w:ascii="Calibri Light" w:hAnsi="Calibri Light" w:cs="Calibri Light"/>
          <w:i/>
        </w:rPr>
        <w:t xml:space="preserve"> (πόσο ευαίσθητο είναι το παιδί σε συναισθήματα, ήχους, μυρωδιές, διαφορές θερμοκρασίας…)</w:t>
      </w:r>
    </w:p>
    <w:p w14:paraId="5F2AB359" w14:textId="1E8F452F" w:rsidR="00733B8A" w:rsidRPr="001144B3" w:rsidRDefault="00733B8A" w:rsidP="00266FC6">
      <w:pPr>
        <w:pStyle w:val="a3"/>
        <w:numPr>
          <w:ilvl w:val="0"/>
          <w:numId w:val="14"/>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Το επίπεδο ενεργητικότητας</w:t>
      </w:r>
      <w:r w:rsidRPr="001144B3">
        <w:rPr>
          <w:rStyle w:val="longtext"/>
          <w:rFonts w:ascii="Calibri Light" w:hAnsi="Calibri Light" w:cs="Calibri Light"/>
          <w:i/>
        </w:rPr>
        <w:t xml:space="preserve"> (πόσο έχει ανάγκη την κίνηση για να νιώσει καλά)</w:t>
      </w:r>
    </w:p>
    <w:p w14:paraId="042F53B9" w14:textId="7D8D4455" w:rsidR="00733B8A" w:rsidRPr="001144B3" w:rsidRDefault="00733B8A" w:rsidP="00266FC6">
      <w:pPr>
        <w:pStyle w:val="a3"/>
        <w:numPr>
          <w:ilvl w:val="0"/>
          <w:numId w:val="14"/>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ρυθμικότητα</w:t>
      </w:r>
      <w:r w:rsidRPr="001144B3">
        <w:rPr>
          <w:rStyle w:val="longtext"/>
          <w:rFonts w:ascii="Calibri Light" w:hAnsi="Calibri Light" w:cs="Calibri Light"/>
          <w:i/>
        </w:rPr>
        <w:t xml:space="preserve"> (η προβλέψιμη επανεμφάνιση καθημερινών δραστηριοτήτων(πότε ξυπνάει, παίζει, πηγαίνει τουαλέτα…)</w:t>
      </w:r>
    </w:p>
    <w:p w14:paraId="26AB9363" w14:textId="25A7ED80" w:rsidR="00733B8A" w:rsidRPr="001144B3" w:rsidRDefault="00733B8A" w:rsidP="00266FC6">
      <w:pPr>
        <w:pStyle w:val="a3"/>
        <w:numPr>
          <w:ilvl w:val="0"/>
          <w:numId w:val="14"/>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προσέγγιση/απόσυρση</w:t>
      </w:r>
      <w:r w:rsidRPr="001144B3">
        <w:rPr>
          <w:rStyle w:val="longtext"/>
          <w:rFonts w:ascii="Calibri Light" w:hAnsi="Calibri Light" w:cs="Calibri Light"/>
          <w:i/>
        </w:rPr>
        <w:t xml:space="preserve"> (πόσο επιφυλακτικό είναι σε νέες καταστάσεις, πόσο γρήγορα συμμετέχει σε ένα καινούριο παιχνίδι…)</w:t>
      </w:r>
    </w:p>
    <w:p w14:paraId="1F41F2C4" w14:textId="2E060ED5" w:rsidR="00733B8A" w:rsidRPr="001144B3" w:rsidRDefault="00733B8A" w:rsidP="00266FC6">
      <w:pPr>
        <w:pStyle w:val="a3"/>
        <w:numPr>
          <w:ilvl w:val="0"/>
          <w:numId w:val="14"/>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προσαρμοστικότητα</w:t>
      </w:r>
      <w:r w:rsidRPr="001144B3">
        <w:rPr>
          <w:rStyle w:val="longtext"/>
          <w:rFonts w:ascii="Calibri Light" w:hAnsi="Calibri Light" w:cs="Calibri Light"/>
          <w:i/>
        </w:rPr>
        <w:t xml:space="preserve"> (πόσο γρήγορα προσαρμόζεται στην καινούρια παρέα, παιχνίδι, δραστηριότητα…)</w:t>
      </w:r>
    </w:p>
    <w:p w14:paraId="400B0CB7" w14:textId="0223F714" w:rsidR="00733B8A" w:rsidRPr="001144B3" w:rsidRDefault="00733B8A" w:rsidP="00266FC6">
      <w:pPr>
        <w:pStyle w:val="a3"/>
        <w:numPr>
          <w:ilvl w:val="0"/>
          <w:numId w:val="14"/>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ποιότητα της διάθεσης</w:t>
      </w:r>
      <w:r w:rsidRPr="001144B3">
        <w:rPr>
          <w:rStyle w:val="longtext"/>
          <w:rFonts w:ascii="Calibri Light" w:hAnsi="Calibri Light" w:cs="Calibri Light"/>
          <w:i/>
        </w:rPr>
        <w:t xml:space="preserve"> (η γενική τάση αισιοδοξίας, στενοχώριας…)</w:t>
      </w:r>
    </w:p>
    <w:p w14:paraId="02F39536" w14:textId="22557F2D" w:rsidR="00733B8A" w:rsidRPr="001144B3" w:rsidRDefault="00733B8A" w:rsidP="00266FC6">
      <w:pPr>
        <w:pStyle w:val="a3"/>
        <w:numPr>
          <w:ilvl w:val="0"/>
          <w:numId w:val="14"/>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ένταση της αντίδρασης</w:t>
      </w:r>
      <w:r w:rsidRPr="001144B3">
        <w:rPr>
          <w:rStyle w:val="longtext"/>
          <w:rFonts w:ascii="Calibri Light" w:hAnsi="Calibri Light" w:cs="Calibri Light"/>
          <w:i/>
        </w:rPr>
        <w:t xml:space="preserve"> (όσο έντονα εκφράζει τον θυμό, τη λύπη…)</w:t>
      </w:r>
    </w:p>
    <w:p w14:paraId="55AFEC18" w14:textId="3FF2735B" w:rsidR="00733B8A" w:rsidRPr="001144B3" w:rsidRDefault="00733B8A" w:rsidP="00266FC6">
      <w:pPr>
        <w:pStyle w:val="a3"/>
        <w:numPr>
          <w:ilvl w:val="0"/>
          <w:numId w:val="14"/>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επιμονή</w:t>
      </w:r>
      <w:r w:rsidRPr="001144B3">
        <w:rPr>
          <w:rStyle w:val="longtext"/>
          <w:rFonts w:ascii="Calibri Light" w:hAnsi="Calibri Light" w:cs="Calibri Light"/>
          <w:i/>
        </w:rPr>
        <w:t xml:space="preserve"> (εάν συνεχίζει στην ολοκλήρωση της εργασίας του ανεξάρτητα από τους θορύβους, δυσκολίες…)</w:t>
      </w:r>
    </w:p>
    <w:p w14:paraId="1C2ABAB9" w14:textId="1AE3EA7A" w:rsidR="00733B8A" w:rsidRPr="001144B3" w:rsidRDefault="00733B8A" w:rsidP="00266FC6">
      <w:pPr>
        <w:pStyle w:val="a3"/>
        <w:numPr>
          <w:ilvl w:val="0"/>
          <w:numId w:val="14"/>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διασπαστικότητα</w:t>
      </w:r>
      <w:r w:rsidRPr="001144B3">
        <w:rPr>
          <w:rStyle w:val="longtext"/>
          <w:rFonts w:ascii="Calibri Light" w:hAnsi="Calibri Light" w:cs="Calibri Light"/>
          <w:i/>
        </w:rPr>
        <w:t xml:space="preserve"> (πόσο εύκολα διασπάται η συγκέντρωσή του από άλλα ερεθίσματα)  </w:t>
      </w:r>
    </w:p>
    <w:p w14:paraId="2E4A105E"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w:t>
      </w:r>
      <w:r w:rsidRPr="003C0413">
        <w:rPr>
          <w:rStyle w:val="longtext"/>
          <w:rFonts w:ascii="Calibri Light" w:hAnsi="Calibri Light" w:cs="Calibri Light"/>
          <w:i/>
        </w:rPr>
        <w:tab/>
      </w:r>
      <w:r w:rsidRPr="001144B3">
        <w:rPr>
          <w:rStyle w:val="longtext"/>
          <w:rFonts w:ascii="Calibri Light" w:hAnsi="Calibri Light" w:cs="Calibri Light"/>
          <w:b/>
          <w:bCs/>
          <w:i/>
        </w:rPr>
        <w:t>ο δείκτης νοημοσύνης</w:t>
      </w:r>
      <w:r w:rsidRPr="003C0413">
        <w:rPr>
          <w:rStyle w:val="longtext"/>
          <w:rFonts w:ascii="Calibri Light" w:hAnsi="Calibri Light" w:cs="Calibri Light"/>
          <w:i/>
        </w:rPr>
        <w:t xml:space="preserve"> (εάν κρίνεται απαραίτητο από τον ειδικό), </w:t>
      </w:r>
    </w:p>
    <w:p w14:paraId="6A62B2B9" w14:textId="485E8A29"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w:t>
      </w:r>
      <w:r w:rsidRPr="003C0413">
        <w:rPr>
          <w:rStyle w:val="longtext"/>
          <w:rFonts w:ascii="Calibri Light" w:hAnsi="Calibri Light" w:cs="Calibri Light"/>
          <w:i/>
        </w:rPr>
        <w:tab/>
      </w:r>
      <w:r w:rsidRPr="001144B3">
        <w:rPr>
          <w:rStyle w:val="longtext"/>
          <w:rFonts w:ascii="Calibri Light" w:hAnsi="Calibri Light" w:cs="Calibri Light"/>
          <w:b/>
          <w:bCs/>
          <w:i/>
        </w:rPr>
        <w:t>το κοινωνικ</w:t>
      </w:r>
      <w:r w:rsidR="00D54936">
        <w:rPr>
          <w:rStyle w:val="longtext"/>
          <w:rFonts w:ascii="Calibri Light" w:hAnsi="Calibri Light" w:cs="Calibri Light"/>
          <w:b/>
          <w:bCs/>
          <w:i/>
        </w:rPr>
        <w:t xml:space="preserve">ό &amp; </w:t>
      </w:r>
      <w:r w:rsidRPr="001144B3">
        <w:rPr>
          <w:rStyle w:val="longtext"/>
          <w:rFonts w:ascii="Calibri Light" w:hAnsi="Calibri Light" w:cs="Calibri Light"/>
          <w:b/>
          <w:bCs/>
          <w:i/>
        </w:rPr>
        <w:t>μορφωτικό επίπεδο της οικογένειας</w:t>
      </w:r>
      <w:r w:rsidRPr="003C0413">
        <w:rPr>
          <w:rStyle w:val="longtext"/>
          <w:rFonts w:ascii="Calibri Light" w:hAnsi="Calibri Light" w:cs="Calibri Light"/>
          <w:i/>
        </w:rPr>
        <w:t xml:space="preserve">, </w:t>
      </w:r>
    </w:p>
    <w:p w14:paraId="676F5578"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w:t>
      </w:r>
      <w:r w:rsidRPr="003C0413">
        <w:rPr>
          <w:rStyle w:val="longtext"/>
          <w:rFonts w:ascii="Calibri Light" w:hAnsi="Calibri Light" w:cs="Calibri Light"/>
          <w:i/>
        </w:rPr>
        <w:tab/>
      </w:r>
      <w:r w:rsidRPr="001144B3">
        <w:rPr>
          <w:rStyle w:val="longtext"/>
          <w:rFonts w:ascii="Calibri Light" w:hAnsi="Calibri Light" w:cs="Calibri Light"/>
          <w:b/>
          <w:bCs/>
          <w:i/>
        </w:rPr>
        <w:t>το ψυχολογικό κλίμα και οι σχέσεις στην οικογένεια,</w:t>
      </w:r>
      <w:r w:rsidRPr="003C0413">
        <w:rPr>
          <w:rStyle w:val="longtext"/>
          <w:rFonts w:ascii="Calibri Light" w:hAnsi="Calibri Light" w:cs="Calibri Light"/>
          <w:i/>
        </w:rPr>
        <w:t xml:space="preserve"> </w:t>
      </w:r>
    </w:p>
    <w:p w14:paraId="352EDCDF"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w:t>
      </w:r>
      <w:r w:rsidRPr="003C0413">
        <w:rPr>
          <w:rStyle w:val="longtext"/>
          <w:rFonts w:ascii="Calibri Light" w:hAnsi="Calibri Light" w:cs="Calibri Light"/>
          <w:i/>
        </w:rPr>
        <w:tab/>
      </w:r>
      <w:r w:rsidRPr="001144B3">
        <w:rPr>
          <w:rStyle w:val="longtext"/>
          <w:rFonts w:ascii="Calibri Light" w:hAnsi="Calibri Light" w:cs="Calibri Light"/>
          <w:b/>
          <w:bCs/>
          <w:i/>
        </w:rPr>
        <w:t>η ψυχική υγεία των μελών της οικογένειας</w:t>
      </w:r>
      <w:r w:rsidRPr="003C0413">
        <w:rPr>
          <w:rStyle w:val="longtext"/>
          <w:rFonts w:ascii="Calibri Light" w:hAnsi="Calibri Light" w:cs="Calibri Light"/>
          <w:i/>
        </w:rPr>
        <w:t xml:space="preserve"> </w:t>
      </w:r>
    </w:p>
    <w:p w14:paraId="571CEEEF" w14:textId="731DD819" w:rsidR="00733B8A" w:rsidRPr="001144B3" w:rsidRDefault="00733B8A" w:rsidP="00733B8A">
      <w:pPr>
        <w:spacing w:before="100" w:beforeAutospacing="1" w:after="120" w:afterAutospacing="1" w:line="360" w:lineRule="auto"/>
        <w:jc w:val="both"/>
        <w:rPr>
          <w:rStyle w:val="longtext"/>
          <w:rFonts w:ascii="Calibri Light" w:hAnsi="Calibri Light" w:cs="Calibri Light"/>
          <w:b/>
          <w:bCs/>
          <w:i/>
        </w:rPr>
      </w:pPr>
      <w:r w:rsidRPr="003C0413">
        <w:rPr>
          <w:rStyle w:val="longtext"/>
          <w:rFonts w:ascii="Calibri Light" w:hAnsi="Calibri Light" w:cs="Calibri Light"/>
          <w:i/>
        </w:rPr>
        <w:lastRenderedPageBreak/>
        <w:t>•</w:t>
      </w:r>
      <w:r w:rsidRPr="003C0413">
        <w:rPr>
          <w:rStyle w:val="longtext"/>
          <w:rFonts w:ascii="Calibri Light" w:hAnsi="Calibri Light" w:cs="Calibri Light"/>
          <w:i/>
        </w:rPr>
        <w:tab/>
      </w:r>
      <w:r w:rsidRPr="001144B3">
        <w:rPr>
          <w:rStyle w:val="longtext"/>
          <w:rFonts w:ascii="Calibri Light" w:hAnsi="Calibri Light" w:cs="Calibri Light"/>
          <w:b/>
          <w:bCs/>
          <w:i/>
        </w:rPr>
        <w:t xml:space="preserve">οι μη ακαδημαϊκές μαθησιακές δυσκολίες </w:t>
      </w:r>
    </w:p>
    <w:p w14:paraId="0C073BCA" w14:textId="0504C8CE" w:rsidR="00733B8A" w:rsidRPr="001144B3" w:rsidRDefault="00733B8A" w:rsidP="00266FC6">
      <w:pPr>
        <w:pStyle w:val="a3"/>
        <w:numPr>
          <w:ilvl w:val="0"/>
          <w:numId w:val="15"/>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οπτική αντίληψη</w:t>
      </w:r>
      <w:r w:rsidRPr="001144B3">
        <w:rPr>
          <w:rStyle w:val="longtext"/>
          <w:rFonts w:ascii="Calibri Light" w:hAnsi="Calibri Light" w:cs="Calibri Light"/>
          <w:i/>
        </w:rPr>
        <w:t xml:space="preserve"> (δείχνω ένα γράμμα ή σχέδιο στην εφημερίδα και ζητώ από το παιδί να κυκλώσει τα όμοια)</w:t>
      </w:r>
    </w:p>
    <w:p w14:paraId="0C8D7C9E" w14:textId="23982CC0" w:rsidR="00733B8A" w:rsidRPr="001144B3" w:rsidRDefault="00733B8A" w:rsidP="00266FC6">
      <w:pPr>
        <w:pStyle w:val="a3"/>
        <w:numPr>
          <w:ilvl w:val="0"/>
          <w:numId w:val="15"/>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ακουστική αντίληψη</w:t>
      </w:r>
      <w:r w:rsidRPr="001144B3">
        <w:rPr>
          <w:rStyle w:val="longtext"/>
          <w:rFonts w:ascii="Calibri Light" w:hAnsi="Calibri Light" w:cs="Calibri Light"/>
          <w:i/>
        </w:rPr>
        <w:t xml:space="preserve"> (κάνω τον ήχο της μέλισσας </w:t>
      </w:r>
      <w:proofErr w:type="spellStart"/>
      <w:r w:rsidRPr="001144B3">
        <w:rPr>
          <w:rStyle w:val="longtext"/>
          <w:rFonts w:ascii="Calibri Light" w:hAnsi="Calibri Light" w:cs="Calibri Light"/>
          <w:i/>
        </w:rPr>
        <w:t>Ζζζζ</w:t>
      </w:r>
      <w:proofErr w:type="spellEnd"/>
      <w:r w:rsidRPr="001144B3">
        <w:rPr>
          <w:rStyle w:val="longtext"/>
          <w:rFonts w:ascii="Calibri Light" w:hAnsi="Calibri Light" w:cs="Calibri Light"/>
          <w:i/>
        </w:rPr>
        <w:t xml:space="preserve"> και ζητώ από το παιδί να βρει σε ποιες λέξεις ακούει αυτό τον ήχο: ζάρι, πουλί, χάρη, μαζί…)</w:t>
      </w:r>
    </w:p>
    <w:p w14:paraId="2AF270C6" w14:textId="1FF99825" w:rsidR="00733B8A" w:rsidRPr="001144B3" w:rsidRDefault="00733B8A" w:rsidP="00266FC6">
      <w:pPr>
        <w:pStyle w:val="a3"/>
        <w:numPr>
          <w:ilvl w:val="0"/>
          <w:numId w:val="15"/>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οπτική μνήμη</w:t>
      </w:r>
      <w:r w:rsidRPr="001144B3">
        <w:rPr>
          <w:rStyle w:val="longtext"/>
          <w:rFonts w:ascii="Calibri Light" w:hAnsi="Calibri Light" w:cs="Calibri Light"/>
          <w:i/>
        </w:rPr>
        <w:t xml:space="preserve"> ( δείχνω έξι εικόνες στο παιδί κι αφού τις κοιτάξει καλά , τις γυρίζω ανάποδα και ρωτάω που βρίσκεται για παράδειγμα ο ήλιος )</w:t>
      </w:r>
    </w:p>
    <w:p w14:paraId="31DD1853" w14:textId="454E877A" w:rsidR="00733B8A" w:rsidRPr="001144B3" w:rsidRDefault="00733B8A" w:rsidP="00266FC6">
      <w:pPr>
        <w:pStyle w:val="a3"/>
        <w:numPr>
          <w:ilvl w:val="0"/>
          <w:numId w:val="15"/>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ακουστική μνήμη</w:t>
      </w:r>
      <w:r w:rsidRPr="001144B3">
        <w:rPr>
          <w:rStyle w:val="longtext"/>
          <w:rFonts w:ascii="Calibri Light" w:hAnsi="Calibri Light" w:cs="Calibri Light"/>
          <w:i/>
        </w:rPr>
        <w:t xml:space="preserve"> (διαβάζω μία φράση από ένα βιβλίο την οποία το παιδί καλείται να επαναλάβει)</w:t>
      </w:r>
    </w:p>
    <w:p w14:paraId="09FAEB11" w14:textId="70B02A76" w:rsidR="00733B8A" w:rsidRPr="001144B3" w:rsidRDefault="00733B8A" w:rsidP="00266FC6">
      <w:pPr>
        <w:pStyle w:val="a3"/>
        <w:numPr>
          <w:ilvl w:val="0"/>
          <w:numId w:val="15"/>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συγκέντρωση</w:t>
      </w:r>
      <w:r w:rsidRPr="001144B3">
        <w:rPr>
          <w:rStyle w:val="longtext"/>
          <w:rFonts w:ascii="Calibri Light" w:hAnsi="Calibri Light" w:cs="Calibri Light"/>
          <w:i/>
        </w:rPr>
        <w:t xml:space="preserve"> (όταν χτυπάω τα χέρια μία φορά, το παιδί περπατάει σα χελώνα, όταν χτυπάω δύο φορές, πηδάει σα κουνέλι κι όταν χτυπάω τρεις φορές, στέκεται ακίνητο)</w:t>
      </w:r>
    </w:p>
    <w:p w14:paraId="7A18A684" w14:textId="3159D439" w:rsidR="00733B8A" w:rsidRPr="001144B3" w:rsidRDefault="00733B8A" w:rsidP="00266FC6">
      <w:pPr>
        <w:pStyle w:val="a3"/>
        <w:numPr>
          <w:ilvl w:val="0"/>
          <w:numId w:val="15"/>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φωνολογική ενημερότητα</w:t>
      </w:r>
      <w:r w:rsidRPr="001144B3">
        <w:rPr>
          <w:rStyle w:val="longtext"/>
          <w:rFonts w:ascii="Calibri Light" w:hAnsi="Calibri Light" w:cs="Calibri Light"/>
          <w:i/>
        </w:rPr>
        <w:t xml:space="preserve"> (που αναφέρεται στη γνώση της ηχητικής δομής των λέξεων στη γλώσσα, π.χ. στο παιδί προφέρω χωριστά τους ήχους γ-α-τ-α και ζητώ να τους συνθέσει προφέροντας τη λέξη «γάτα»)</w:t>
      </w:r>
    </w:p>
    <w:p w14:paraId="1EB910C3" w14:textId="5E2F6326" w:rsidR="00733B8A" w:rsidRPr="001144B3" w:rsidRDefault="00733B8A" w:rsidP="00266FC6">
      <w:pPr>
        <w:pStyle w:val="a3"/>
        <w:numPr>
          <w:ilvl w:val="0"/>
          <w:numId w:val="15"/>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μεταγνωστική ενημερότητα</w:t>
      </w:r>
      <w:r w:rsidRPr="001144B3">
        <w:rPr>
          <w:rStyle w:val="longtext"/>
          <w:rFonts w:ascii="Calibri Light" w:hAnsi="Calibri Light" w:cs="Calibri Light"/>
          <w:i/>
        </w:rPr>
        <w:t xml:space="preserve"> (ακούει ή διαβάζει ένα απόσπασμα από βιβλίο και διατυπώνει ερώτημα σχετικό με το περιεχόμενό του)</w:t>
      </w:r>
    </w:p>
    <w:p w14:paraId="3CC4D797" w14:textId="7B56DD9B" w:rsidR="00733B8A" w:rsidRPr="001144B3" w:rsidRDefault="00733B8A" w:rsidP="00266FC6">
      <w:pPr>
        <w:pStyle w:val="a3"/>
        <w:numPr>
          <w:ilvl w:val="0"/>
          <w:numId w:val="15"/>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ο οπτικοκινητικός συντονισμός</w:t>
      </w:r>
      <w:r w:rsidRPr="001144B3">
        <w:rPr>
          <w:rStyle w:val="longtext"/>
          <w:rFonts w:ascii="Calibri Light" w:hAnsi="Calibri Light" w:cs="Calibri Light"/>
          <w:i/>
        </w:rPr>
        <w:t xml:space="preserve"> (ζωγράφισε μια μαργαρίτα, κόψε τη με το ψαλίδι και προσπάθησε να την ξαναφτιάξεις βάζοντας τα κομμάτια της πάλι μαζί)</w:t>
      </w:r>
    </w:p>
    <w:p w14:paraId="668F9205" w14:textId="4E80747D" w:rsidR="00733B8A" w:rsidRPr="001144B3" w:rsidRDefault="00733B8A" w:rsidP="00266FC6">
      <w:pPr>
        <w:pStyle w:val="a3"/>
        <w:numPr>
          <w:ilvl w:val="0"/>
          <w:numId w:val="15"/>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ο προσανατολισμός στον χώρο</w:t>
      </w:r>
      <w:r w:rsidRPr="001144B3">
        <w:rPr>
          <w:rStyle w:val="longtext"/>
          <w:rFonts w:ascii="Calibri Light" w:hAnsi="Calibri Light" w:cs="Calibri Light"/>
          <w:i/>
        </w:rPr>
        <w:t xml:space="preserve"> (φτιάχνω σχέδια με σπίρτα και ζητώ από το παιδί να κάνει τα ίδια σχέδια)</w:t>
      </w:r>
    </w:p>
    <w:p w14:paraId="6C693AFD" w14:textId="3101B44E" w:rsidR="00733B8A" w:rsidRPr="001144B3" w:rsidRDefault="00733B8A" w:rsidP="00266FC6">
      <w:pPr>
        <w:pStyle w:val="a3"/>
        <w:numPr>
          <w:ilvl w:val="0"/>
          <w:numId w:val="15"/>
        </w:numPr>
        <w:spacing w:before="100" w:beforeAutospacing="1" w:after="120" w:afterAutospacing="1" w:line="360" w:lineRule="auto"/>
        <w:jc w:val="both"/>
        <w:rPr>
          <w:rStyle w:val="longtext"/>
          <w:rFonts w:ascii="Calibri Light" w:hAnsi="Calibri Light" w:cs="Calibri Light"/>
          <w:i/>
        </w:rPr>
      </w:pPr>
      <w:r w:rsidRPr="00EF3721">
        <w:rPr>
          <w:rStyle w:val="longtext"/>
          <w:rFonts w:ascii="Calibri Light" w:hAnsi="Calibri Light" w:cs="Calibri Light"/>
          <w:b/>
          <w:bCs/>
          <w:i/>
        </w:rPr>
        <w:t>η πλευρίωση</w:t>
      </w:r>
      <w:r w:rsidRPr="001144B3">
        <w:rPr>
          <w:rStyle w:val="longtext"/>
          <w:rFonts w:ascii="Calibri Light" w:hAnsi="Calibri Light" w:cs="Calibri Light"/>
          <w:i/>
        </w:rPr>
        <w:t xml:space="preserve"> (ζητάω από το παιδί να πιάσει με το αριστερό του χέρι το δεξί του αυτί)… και ό,τι άλλο κρίνει ότι χρειάζεται να αξιολογήσει  ο ειδικός.</w:t>
      </w:r>
    </w:p>
    <w:p w14:paraId="1C08DE25"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w:t>
      </w:r>
      <w:r w:rsidRPr="003C0413">
        <w:rPr>
          <w:rStyle w:val="longtext"/>
          <w:rFonts w:ascii="Calibri Light" w:hAnsi="Calibri Light" w:cs="Calibri Light"/>
          <w:i/>
        </w:rPr>
        <w:tab/>
      </w:r>
      <w:r w:rsidRPr="001144B3">
        <w:rPr>
          <w:rStyle w:val="longtext"/>
          <w:rFonts w:ascii="Calibri Light" w:hAnsi="Calibri Light" w:cs="Calibri Light"/>
          <w:b/>
          <w:bCs/>
          <w:i/>
        </w:rPr>
        <w:t>οι ακαδημαϊκές δεξιότητες</w:t>
      </w:r>
      <w:r w:rsidRPr="003C0413">
        <w:rPr>
          <w:rStyle w:val="longtext"/>
          <w:rFonts w:ascii="Calibri Light" w:hAnsi="Calibri Light" w:cs="Calibri Light"/>
          <w:i/>
        </w:rPr>
        <w:t xml:space="preserve"> (στην ανάγνωση, στην κατανόηση του περιεχομένου των κειμένων που ακούει ή διαβάζει, στη γραφή, στη γραπτή έκφραση, στην ορθογραφία, στις μαθηματικές πράξεις και στην κατανόηση και στην συλλογιστική της επίλυσης των μαθηματικών προβλημάτων)</w:t>
      </w:r>
    </w:p>
    <w:p w14:paraId="1B3EEA04"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w:t>
      </w:r>
      <w:r w:rsidRPr="003C0413">
        <w:rPr>
          <w:rStyle w:val="longtext"/>
          <w:rFonts w:ascii="Calibri Light" w:hAnsi="Calibri Light" w:cs="Calibri Light"/>
          <w:i/>
        </w:rPr>
        <w:tab/>
      </w:r>
      <w:r w:rsidRPr="001144B3">
        <w:rPr>
          <w:rStyle w:val="longtext"/>
          <w:rFonts w:ascii="Calibri Light" w:hAnsi="Calibri Light" w:cs="Calibri Light"/>
          <w:b/>
          <w:bCs/>
          <w:i/>
        </w:rPr>
        <w:t>το ψυχοκοινωνικό του προφίλ και το επίπεδο προσαρμογής του στο σχολείο κα στο σπίτι</w:t>
      </w:r>
      <w:r w:rsidRPr="003C0413">
        <w:rPr>
          <w:rStyle w:val="longtext"/>
          <w:rFonts w:ascii="Calibri Light" w:hAnsi="Calibri Light" w:cs="Calibri Light"/>
          <w:i/>
        </w:rPr>
        <w:t xml:space="preserve"> </w:t>
      </w:r>
    </w:p>
    <w:p w14:paraId="60E9EE72" w14:textId="77777777" w:rsidR="00A63C8C"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w:t>
      </w:r>
      <w:r w:rsidRPr="003C0413">
        <w:rPr>
          <w:rStyle w:val="longtext"/>
          <w:rFonts w:ascii="Calibri Light" w:hAnsi="Calibri Light" w:cs="Calibri Light"/>
          <w:i/>
        </w:rPr>
        <w:tab/>
      </w:r>
      <w:r w:rsidRPr="001144B3">
        <w:rPr>
          <w:rStyle w:val="longtext"/>
          <w:rFonts w:ascii="Calibri Light" w:hAnsi="Calibri Light" w:cs="Calibri Light"/>
          <w:b/>
          <w:bCs/>
          <w:i/>
        </w:rPr>
        <w:t>η πιθανότητα συνύπαρξης με άλλες διαταραχές (όπως η ΔΕΠΥ, το άγχος, η κατάθλιψη…)</w:t>
      </w:r>
      <w:r w:rsidRPr="003C0413">
        <w:rPr>
          <w:rStyle w:val="longtext"/>
          <w:rFonts w:ascii="Calibri Light" w:hAnsi="Calibri Light" w:cs="Calibri Light"/>
          <w:i/>
        </w:rPr>
        <w:t xml:space="preserve"> </w:t>
      </w:r>
    </w:p>
    <w:p w14:paraId="49C02783" w14:textId="77777777" w:rsidR="00A63C8C" w:rsidRDefault="00A63C8C" w:rsidP="00733B8A">
      <w:pPr>
        <w:spacing w:before="100" w:beforeAutospacing="1" w:after="120" w:afterAutospacing="1" w:line="360" w:lineRule="auto"/>
        <w:jc w:val="both"/>
        <w:rPr>
          <w:rStyle w:val="longtext"/>
          <w:rFonts w:ascii="Calibri Light" w:hAnsi="Calibri Light" w:cs="Calibri Light"/>
          <w:i/>
        </w:rPr>
      </w:pPr>
    </w:p>
    <w:p w14:paraId="24DB86E3" w14:textId="77777777" w:rsidR="00A63C8C" w:rsidRDefault="00A63C8C" w:rsidP="00733B8A">
      <w:pPr>
        <w:spacing w:before="100" w:beforeAutospacing="1" w:after="120" w:afterAutospacing="1" w:line="360" w:lineRule="auto"/>
        <w:jc w:val="both"/>
        <w:rPr>
          <w:rStyle w:val="longtext"/>
          <w:rFonts w:ascii="Calibri Light" w:hAnsi="Calibri Light" w:cs="Calibri Light"/>
          <w:i/>
        </w:rPr>
      </w:pPr>
    </w:p>
    <w:p w14:paraId="5640E8F3" w14:textId="6BB89FE8" w:rsidR="00733B8A" w:rsidRPr="00A63C8C" w:rsidRDefault="00733B8A" w:rsidP="00733B8A">
      <w:pPr>
        <w:spacing w:before="100" w:beforeAutospacing="1" w:after="120" w:afterAutospacing="1" w:line="360" w:lineRule="auto"/>
        <w:jc w:val="both"/>
        <w:rPr>
          <w:rStyle w:val="longtext"/>
          <w:rFonts w:ascii="Calibri Light" w:hAnsi="Calibri Light" w:cs="Calibri Light"/>
          <w:i/>
        </w:rPr>
      </w:pPr>
      <w:r w:rsidRPr="007013A1">
        <w:rPr>
          <w:rStyle w:val="longtext"/>
          <w:rFonts w:ascii="Calibri Light" w:hAnsi="Calibri Light" w:cs="Calibri Light"/>
          <w:b/>
          <w:bCs/>
          <w:i/>
        </w:rPr>
        <w:t>Ποιες είναι οι υπηρεσίες που παρέχονται από την πολιτεία;</w:t>
      </w:r>
    </w:p>
    <w:p w14:paraId="5E6D94B0" w14:textId="77777777" w:rsidR="00BA6CAB" w:rsidRDefault="00733B8A" w:rsidP="00733B8A">
      <w:pPr>
        <w:spacing w:before="100" w:beforeAutospacing="1" w:after="120" w:afterAutospacing="1" w:line="360" w:lineRule="auto"/>
        <w:jc w:val="both"/>
        <w:rPr>
          <w:rFonts w:ascii="Calibri Light" w:hAnsi="Calibri Light" w:cs="Calibri Light"/>
          <w:i/>
        </w:rPr>
      </w:pPr>
      <w:r w:rsidRPr="003C0413">
        <w:rPr>
          <w:rStyle w:val="longtext"/>
          <w:rFonts w:ascii="Calibri Light" w:hAnsi="Calibri Light" w:cs="Calibri Light"/>
          <w:i/>
        </w:rPr>
        <w:t xml:space="preserve">Σύμφωνα με τη νομοθεσία </w:t>
      </w:r>
      <w:r w:rsidR="00992CCA">
        <w:rPr>
          <w:rStyle w:val="longtext"/>
          <w:rFonts w:ascii="Calibri Light" w:hAnsi="Calibri Light" w:cs="Calibri Light"/>
          <w:i/>
        </w:rPr>
        <w:t>(Ν.</w:t>
      </w:r>
      <w:r w:rsidR="00992CCA" w:rsidRPr="00992CCA">
        <w:rPr>
          <w:rStyle w:val="longtext"/>
          <w:rFonts w:ascii="Calibri Light" w:hAnsi="Calibri Light" w:cs="Calibri Light"/>
          <w:i/>
        </w:rPr>
        <w:t xml:space="preserve"> 3699/2008,</w:t>
      </w:r>
      <w:r w:rsidR="00992CCA">
        <w:rPr>
          <w:rStyle w:val="longtext"/>
          <w:rFonts w:ascii="Calibri Light" w:hAnsi="Calibri Light" w:cs="Calibri Light"/>
          <w:i/>
        </w:rPr>
        <w:t xml:space="preserve"> </w:t>
      </w:r>
      <w:r w:rsidR="00992CCA" w:rsidRPr="00992CCA">
        <w:rPr>
          <w:rFonts w:ascii="Calibri Light" w:hAnsi="Calibri Light" w:cs="Calibri Light"/>
          <w:i/>
        </w:rPr>
        <w:t>Ν. 4547/2018</w:t>
      </w:r>
      <w:r w:rsidR="00992CCA">
        <w:rPr>
          <w:rFonts w:ascii="Calibri Light" w:hAnsi="Calibri Light" w:cs="Calibri Light"/>
          <w:i/>
        </w:rPr>
        <w:t xml:space="preserve">) </w:t>
      </w:r>
      <w:r w:rsidRPr="003C0413">
        <w:rPr>
          <w:rStyle w:val="longtext"/>
          <w:rFonts w:ascii="Calibri Light" w:hAnsi="Calibri Light" w:cs="Calibri Light"/>
          <w:i/>
        </w:rPr>
        <w:t xml:space="preserve">στις εκπαιδευτικές υπηρεσίες της ΕΑΕ (Ειδικής Αγωγής και Εκπαίδευσης) περιλαμβάνονται η διάγνωση, η αξιολόγηση και αποτύπωση των ειδικών εκπαιδευτικών αναγκών, η συστηματική παιδαγωγική παρέμβαση με εξειδικευμένα και κατάλληλα προσαρμοσμένα εκπαιδευτικά εργαλεία και προγράμματα, τα οποία υλοποιούνται από τα κατά τόπους </w:t>
      </w:r>
      <w:r w:rsidR="00EF3721" w:rsidRPr="00EF3721">
        <w:rPr>
          <w:rFonts w:ascii="Calibri Light" w:hAnsi="Calibri Light" w:cs="Calibri Light"/>
          <w:i/>
        </w:rPr>
        <w:t> Κέντρα Εκπαιδευτικής και Συμβουλευτικής Υποστήριξης</w:t>
      </w:r>
      <w:r w:rsidR="00EF3721">
        <w:rPr>
          <w:rFonts w:ascii="Calibri Light" w:hAnsi="Calibri Light" w:cs="Calibri Light"/>
          <w:i/>
        </w:rPr>
        <w:t xml:space="preserve"> (ΚΕΣΥ)</w:t>
      </w:r>
      <w:r w:rsidR="00BA6CAB">
        <w:rPr>
          <w:rFonts w:ascii="Calibri Light" w:hAnsi="Calibri Light" w:cs="Calibri Light"/>
          <w:i/>
        </w:rPr>
        <w:t>,</w:t>
      </w:r>
      <w:r w:rsidR="00BA6CAB" w:rsidRPr="00BA6CAB">
        <w:rPr>
          <w:rFonts w:ascii="Verdana" w:hAnsi="Verdana"/>
          <w:color w:val="5D5D5D"/>
          <w:sz w:val="21"/>
          <w:szCs w:val="21"/>
          <w:shd w:val="clear" w:color="auto" w:fill="FFFFFF"/>
        </w:rPr>
        <w:t xml:space="preserve"> </w:t>
      </w:r>
      <w:r w:rsidR="00BA6CAB" w:rsidRPr="00BA6CAB">
        <w:rPr>
          <w:rFonts w:ascii="Calibri Light" w:hAnsi="Calibri Light" w:cs="Calibri Light"/>
          <w:i/>
        </w:rPr>
        <w:t>τις Επιτροπές Διεπιστημονικής Εκπαιδευτικής Αξιολόγησης και Υποστήριξης και τα αναγνωρισμένα από το Υπουργείο Παιδείας και Θρησκευμάτων, Κοινοτικά Κέντρα Ψυχικής Υγείας Παιδιών και Εφήβων άλλων Υπουργείων.</w:t>
      </w:r>
    </w:p>
    <w:p w14:paraId="133599FB" w14:textId="3917BAFF" w:rsidR="00733B8A" w:rsidRPr="003C0413" w:rsidRDefault="00992CCA" w:rsidP="00733B8A">
      <w:pPr>
        <w:spacing w:before="100" w:beforeAutospacing="1" w:after="120" w:afterAutospacing="1" w:line="360" w:lineRule="auto"/>
        <w:jc w:val="both"/>
        <w:rPr>
          <w:rStyle w:val="longtext"/>
          <w:rFonts w:ascii="Calibri Light" w:hAnsi="Calibri Light" w:cs="Calibri Light"/>
          <w:i/>
        </w:rPr>
      </w:pPr>
      <w:r>
        <w:rPr>
          <w:rFonts w:ascii="Calibri Light" w:hAnsi="Calibri Light" w:cs="Calibri Light"/>
          <w:i/>
        </w:rPr>
        <w:t xml:space="preserve"> </w:t>
      </w:r>
      <w:r w:rsidRPr="00992CCA">
        <w:rPr>
          <w:rFonts w:ascii="Calibri Light" w:hAnsi="Calibri Light" w:cs="Calibri Light"/>
          <w:i/>
        </w:rPr>
        <w:t>Τα ΚΕΣΥ αξιολογούν μαθητές ηλικίας 4 έως 22 ετών με βασική προϋπόθεση να φοιτούν σε σχολικές μονάδες Πρωτοβάθμιας και Δευτεροβάθμιας Εκπαίδευσης.</w:t>
      </w:r>
      <w:r>
        <w:rPr>
          <w:rFonts w:ascii="Calibri Light" w:hAnsi="Calibri Light" w:cs="Calibri Light"/>
          <w:i/>
        </w:rPr>
        <w:t xml:space="preserve"> </w:t>
      </w:r>
      <w:r w:rsidR="00733B8A" w:rsidRPr="003C0413">
        <w:rPr>
          <w:rStyle w:val="longtext"/>
          <w:rFonts w:ascii="Calibri Light" w:hAnsi="Calibri Light" w:cs="Calibri Light"/>
          <w:i/>
        </w:rPr>
        <w:t>Η ΕΑΕ (Ειδική Αγωγή και Εκπαίδευση) περιλαμβάνει σχολικές μονάδες ειδικής εκπαίδευσης με κατάλληλες κτιριολογικές υποδομές, προγράμματα συνεκπαίδευσης, προγράμματα διδασκαλίας στο σπίτι, καθώς και τις αναγκαίες διαγνωστικές, αξιολογικές και υποστηρικτικές υπηρεσίες. Η διαδικασία διάγνωσης, διερεύνησης και αντιμετώπισης των ΜΔ  γίνεται επίσης σε ιδιωτικά κέντρα από εξειδικευμένο επιστημονικό προσωπικό (ψυχοπαιδαγωγός, ειδικός παιδαγωγός…)</w:t>
      </w:r>
    </w:p>
    <w:p w14:paraId="0A60F4A6" w14:textId="77777777" w:rsidR="00733B8A" w:rsidRPr="001144B3" w:rsidRDefault="00733B8A" w:rsidP="00733B8A">
      <w:pPr>
        <w:spacing w:before="100" w:beforeAutospacing="1" w:after="120" w:afterAutospacing="1" w:line="360" w:lineRule="auto"/>
        <w:jc w:val="both"/>
        <w:rPr>
          <w:rStyle w:val="longtext"/>
          <w:rFonts w:ascii="Calibri Light" w:hAnsi="Calibri Light" w:cs="Calibri Light"/>
          <w:b/>
          <w:bCs/>
          <w:i/>
        </w:rPr>
      </w:pPr>
      <w:r w:rsidRPr="001144B3">
        <w:rPr>
          <w:rStyle w:val="longtext"/>
          <w:rFonts w:ascii="Calibri Light" w:hAnsi="Calibri Light" w:cs="Calibri Light"/>
          <w:b/>
          <w:bCs/>
          <w:i/>
        </w:rPr>
        <w:t>Οι μαθητές με ΜΔ μπορούν να φοιτούν:</w:t>
      </w:r>
    </w:p>
    <w:p w14:paraId="44963C34"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α) Σε σχολική τάξη του γενικού σχολείου, υποστηριζόμενοι από τον εκπαιδευτικό της τάξης, ο οποίος συνεργάζεται κατά περίπτωση με τα ΚΕΔΔΥ, με τους σχολικούς συμβούλους γενικής και ειδικής εκπαίδευσης και τους συμβούλους ΕΕΠ (Ειδικό Εκπαιδευτικό Προσωπικό).</w:t>
      </w:r>
    </w:p>
    <w:p w14:paraId="52905DB2"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β) Σε σχολική τάξη του γενικού σχολείου, με παράλληλη στήριξη-συνεκπαίδευση, από εκπαιδευτικούς ΕΑΕ, όταν αυτό επιβάλλεται από το είδος και το βαθμό των ειδικών εκπαιδευτικών αναγκών. </w:t>
      </w:r>
    </w:p>
    <w:p w14:paraId="07676875"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γ) Σε ειδικά οργανωμένα και κατάλληλα στελεχωμένα Τμήματα Ένταξης (ΤΕ) που λειτουργούν μέσα στα σχολεία γενικής και επαγγελματικής εκπαίδευσης.</w:t>
      </w:r>
    </w:p>
    <w:p w14:paraId="337AF3C0" w14:textId="4CE52DF5" w:rsidR="00733B8A"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lastRenderedPageBreak/>
        <w:t>Σύμφωνα με τον νόμο, για τα άτομα με ειδικές εκπαιδευτικές ανάγκες (ΕΕΑ) προβλέπεται αντικατάσταση των γραπτών δοκιμασιών με προφορικές ή άλλης μορφής δοκιμασίες, στις προαγωγικές και απολυτήριες εξετάσεις των σχολείων της πρωτοβάθμιας και δευτεροβάθμιας εκπαίδευσης, καθώς και στις εισαγωγικές στην τριτοβάθμια εκπαίδευση.</w:t>
      </w:r>
    </w:p>
    <w:p w14:paraId="3DC47C4E" w14:textId="77777777" w:rsidR="00636168" w:rsidRPr="003C0413" w:rsidRDefault="00636168" w:rsidP="00733B8A">
      <w:pPr>
        <w:spacing w:before="100" w:beforeAutospacing="1" w:after="120" w:afterAutospacing="1" w:line="360" w:lineRule="auto"/>
        <w:jc w:val="both"/>
        <w:rPr>
          <w:rStyle w:val="longtext"/>
          <w:rFonts w:ascii="Calibri Light" w:hAnsi="Calibri Light" w:cs="Calibri Light"/>
          <w:i/>
        </w:rPr>
      </w:pPr>
    </w:p>
    <w:p w14:paraId="72E643DF" w14:textId="20CB0BE3" w:rsidR="00636168" w:rsidRPr="004F192A" w:rsidRDefault="00636168" w:rsidP="00636168">
      <w:pPr>
        <w:pStyle w:val="1"/>
        <w:ind w:left="0" w:firstLine="0"/>
        <w:rPr>
          <w:rFonts w:ascii="Calibri Light" w:eastAsia="Calibri" w:hAnsi="Calibri Light" w:cs="Calibri Light"/>
          <w:b w:val="0"/>
          <w:bCs w:val="0"/>
          <w:i/>
          <w:color w:val="808080" w:themeColor="background1" w:themeShade="80"/>
          <w:sz w:val="22"/>
          <w:szCs w:val="22"/>
        </w:rPr>
      </w:pPr>
      <w:r>
        <w:rPr>
          <w:rFonts w:ascii="Calibri Light" w:hAnsi="Calibri Light" w:cs="Calibri Light"/>
        </w:rPr>
        <w:t xml:space="preserve">Ειδική Ψυχοπαιδαγωγική Συμβουλευτική </w:t>
      </w:r>
    </w:p>
    <w:p w14:paraId="62552CA7" w14:textId="77777777" w:rsidR="001144B3" w:rsidRDefault="00733B8A" w:rsidP="00733B8A">
      <w:pPr>
        <w:spacing w:before="100" w:beforeAutospacing="1" w:after="120" w:afterAutospacing="1" w:line="360" w:lineRule="auto"/>
        <w:jc w:val="both"/>
        <w:rPr>
          <w:rStyle w:val="longtext"/>
          <w:rFonts w:ascii="Calibri Light" w:hAnsi="Calibri Light" w:cs="Calibri Light"/>
          <w:b/>
          <w:bCs/>
          <w:i/>
        </w:rPr>
      </w:pPr>
      <w:r w:rsidRPr="001144B3">
        <w:rPr>
          <w:rStyle w:val="longtext"/>
          <w:rFonts w:ascii="Calibri Light" w:hAnsi="Calibri Light" w:cs="Calibri Light"/>
          <w:b/>
          <w:bCs/>
          <w:i/>
        </w:rPr>
        <w:t xml:space="preserve">Από πού να ξεκινήσει ο γονέας; </w:t>
      </w:r>
    </w:p>
    <w:p w14:paraId="248143E4" w14:textId="480426E6" w:rsidR="00733B8A" w:rsidRPr="001144B3" w:rsidRDefault="00733B8A" w:rsidP="00733B8A">
      <w:pPr>
        <w:spacing w:before="100" w:beforeAutospacing="1" w:after="120" w:afterAutospacing="1" w:line="360" w:lineRule="auto"/>
        <w:jc w:val="both"/>
        <w:rPr>
          <w:rStyle w:val="longtext"/>
          <w:rFonts w:ascii="Calibri Light" w:hAnsi="Calibri Light" w:cs="Calibri Light"/>
          <w:b/>
          <w:bCs/>
          <w:i/>
        </w:rPr>
      </w:pPr>
      <w:r w:rsidRPr="003C0413">
        <w:rPr>
          <w:rStyle w:val="longtext"/>
          <w:rFonts w:ascii="Calibri Light" w:hAnsi="Calibri Light" w:cs="Calibri Light"/>
          <w:i/>
        </w:rPr>
        <w:t xml:space="preserve">Σίγουρα δεν είναι εύκολο για έναν γονέα να αποδεχτεί ότι το παιδί του έχει ΜΔ. Έρευνες αναφέρουν ότι οι γονείς ανησυχούν μήπως και στιγματιστεί το παιδί τους για όλη του τη ζωή, εάν διαγνωστεί με ΜΔ. Όμως δεν πρέπει να ανησυχούν, αφού πολλές χιλιάδες παιδιών στην Ελλάδα έχουν ΜΔ και δέχονται ειδική βοήθεια. Διεθνώς υπολογίζεται ότι το 15-20% περίπου έχουν σε κάποιο βαθμό ΜΔ. </w:t>
      </w:r>
    </w:p>
    <w:p w14:paraId="17DE8DB3" w14:textId="65C0B7CC" w:rsidR="007013A1"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Αμέσως μόλις υποψιαστεί ο γονέας ότι κάτι δεν πάει καλά στην ανάπτυξη του παιδιού του, χρειάζεται να αναζητήσει βοήθεια. Η αναζήτηση βοήθειας και κυρίως η αναγνώριση των πρώτων σημείων-ενδείξεων πιθανής ύπαρξης ΜΔ σημαίνει πολλά και είναι αυτό που κάνει τη διαφορά μεταξύ επιτυχίας κι αποτυχίας στο σχολείο. Για παράδειγμα οι περισσότεροι μαθητές με ΜΔ έχουν δυσλεξία (το 80%). Εάν αυτά τα παιδιά λάβουν εγκαίρως την κατάλληλη βοήθεια και οι γονείς τους παράλληλα εκπαιδευτούν και αποκτήσουν τις απαιτούμενες ψυχοπαιδαγωγικές δεξιότητες σωστής αντιμετώπισης των παιδιών τους, τα περισσότερα θα γίνουν ανεξάρτητοι αναγνώστες (το 90% με έγκαιρη και κατάλληλη ειδική αγωγή τα καταφέρνει). Όσο όμως η βοήθεια καθυστερεί, τόσο πιο δύσκολα θα τα καταφέρουν να αποκτήσουν στο μέλλον άνεση στην ανάγνωση. Οι έρευνες αναφέρουν ότι το 75% των παιδιών με ΜΔ που θα λάβουν ειδική βοήθεια στην ηλικία των εννέα ετών θα συνεχίσουν να αντιμετωπίζουν προβλήματα στην ανάγνωση και στην ενήλικη ζωή τους.</w:t>
      </w:r>
      <w:r w:rsidR="00AB4A31">
        <w:rPr>
          <w:rStyle w:val="longtext"/>
          <w:rFonts w:ascii="Calibri Light" w:hAnsi="Calibri Light" w:cs="Calibri Light"/>
          <w:i/>
        </w:rPr>
        <w:t xml:space="preserve"> </w:t>
      </w:r>
      <w:r w:rsidRPr="003C0413">
        <w:rPr>
          <w:rStyle w:val="longtext"/>
          <w:rFonts w:ascii="Calibri Light" w:hAnsi="Calibri Light" w:cs="Calibri Light"/>
          <w:i/>
        </w:rPr>
        <w:t xml:space="preserve">Στην περίπτωση λοιπόν που </w:t>
      </w:r>
      <w:r w:rsidR="0087489F">
        <w:rPr>
          <w:rStyle w:val="longtext"/>
          <w:rFonts w:ascii="Calibri Light" w:hAnsi="Calibri Light" w:cs="Calibri Light"/>
          <w:i/>
        </w:rPr>
        <w:t xml:space="preserve">υποψιάζεται ο γονέας ότι </w:t>
      </w:r>
      <w:r w:rsidRPr="003C0413">
        <w:rPr>
          <w:rStyle w:val="longtext"/>
          <w:rFonts w:ascii="Calibri Light" w:hAnsi="Calibri Light" w:cs="Calibri Light"/>
          <w:i/>
        </w:rPr>
        <w:t xml:space="preserve">κάτι δεν πάει καλά με τον ρυθμό ανάπτυξης του παιδιού… </w:t>
      </w:r>
    </w:p>
    <w:p w14:paraId="09858F48" w14:textId="277E7576" w:rsidR="00733B8A" w:rsidRPr="003C0413" w:rsidRDefault="001144B3" w:rsidP="00733B8A">
      <w:pPr>
        <w:spacing w:before="100" w:beforeAutospacing="1" w:after="120" w:afterAutospacing="1" w:line="360" w:lineRule="auto"/>
        <w:jc w:val="both"/>
        <w:rPr>
          <w:rStyle w:val="longtext"/>
          <w:rFonts w:ascii="Calibri Light" w:hAnsi="Calibri Light" w:cs="Calibri Light"/>
          <w:i/>
        </w:rPr>
      </w:pPr>
      <w:r>
        <w:rPr>
          <w:rStyle w:val="longtext"/>
          <w:rFonts w:ascii="Calibri Light" w:hAnsi="Calibri Light" w:cs="Calibri Light"/>
          <w:b/>
          <w:bCs/>
          <w:i/>
        </w:rPr>
        <w:t xml:space="preserve">ΣΥΜΒΟΥΛΕΣ ΓΙΑ ΤΟΝ </w:t>
      </w:r>
      <w:r w:rsidR="007013A1" w:rsidRPr="007013A1">
        <w:rPr>
          <w:rStyle w:val="longtext"/>
          <w:rFonts w:ascii="Calibri Light" w:hAnsi="Calibri Light" w:cs="Calibri Light"/>
          <w:b/>
          <w:bCs/>
          <w:i/>
        </w:rPr>
        <w:t>ΓΟΝΕΑ</w:t>
      </w:r>
      <w:r w:rsidR="00733B8A" w:rsidRPr="003C0413">
        <w:rPr>
          <w:rStyle w:val="longtext"/>
          <w:rFonts w:ascii="Calibri Light" w:hAnsi="Calibri Light" w:cs="Calibri Light"/>
          <w:i/>
        </w:rPr>
        <w:t>:</w:t>
      </w:r>
    </w:p>
    <w:p w14:paraId="63D67161" w14:textId="77777777" w:rsidR="00733B8A" w:rsidRPr="00AB4A31" w:rsidRDefault="00733B8A" w:rsidP="00266FC6">
      <w:pPr>
        <w:pStyle w:val="a3"/>
        <w:numPr>
          <w:ilvl w:val="0"/>
          <w:numId w:val="16"/>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 xml:space="preserve">Εμπιστεύσου το ένστικτό σου! Κανένας δε γνωρίζει το παιδί σου καλύτερα από εσένα. </w:t>
      </w:r>
    </w:p>
    <w:p w14:paraId="34C8873B" w14:textId="77777777" w:rsidR="00733B8A" w:rsidRPr="00AB4A31" w:rsidRDefault="00733B8A" w:rsidP="00266FC6">
      <w:pPr>
        <w:pStyle w:val="a3"/>
        <w:numPr>
          <w:ilvl w:val="0"/>
          <w:numId w:val="16"/>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lastRenderedPageBreak/>
        <w:t xml:space="preserve">Μίλησε αμέσως στους εκπαιδευτικούς και στους ειδικούς (παιδίατρος, ψυχοπαιδαγωγός…) προκειμένου να ενημερωθείς και να ακούσεις την άποψή τους. Μη φοβηθείς απέναντι στην πρόταση άμεσης αξιολόγησης της κατάστασης του παιδιού. </w:t>
      </w:r>
    </w:p>
    <w:p w14:paraId="0BF8B8FB" w14:textId="77777777" w:rsidR="00733B8A" w:rsidRPr="00AB4A31" w:rsidRDefault="00733B8A" w:rsidP="00266FC6">
      <w:pPr>
        <w:pStyle w:val="a3"/>
        <w:numPr>
          <w:ilvl w:val="0"/>
          <w:numId w:val="16"/>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Κατάλαβε ότι δεν είσαι μόνος! Εκτός από τους ειδικούς επιστήμονες που ασχολούνται με θέματα ΜΔ, υπάρχουν σύλλογοι γονέων με παρόμοια προβλήματα και πλούτος πληροφοριών από άρθρα και βιβλία στο διαδίκτυο και στις προθήκες των βιβλιοπωλείων.</w:t>
      </w:r>
    </w:p>
    <w:p w14:paraId="5FDD20CA" w14:textId="77777777" w:rsidR="00733B8A" w:rsidRPr="00AB4A31" w:rsidRDefault="00733B8A" w:rsidP="00266FC6">
      <w:pPr>
        <w:pStyle w:val="a3"/>
        <w:numPr>
          <w:ilvl w:val="0"/>
          <w:numId w:val="16"/>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Ενημερώσου για τα προβλήματα που αντιμετωπίζει το παιδί σου όσο μπορείς πιο γρήγορα και κυρίως πιο πολύ. Όσα περισσότερα γνωρίζεις τόσο καλύτερα συνεργάζεσαι με τους ειδικούς και σίγουρα μπορείς να βοηθάς το παιδί σου με τον κατάλληλο τρόπο.</w:t>
      </w:r>
    </w:p>
    <w:p w14:paraId="413FDAA5" w14:textId="77777777" w:rsidR="00733B8A" w:rsidRPr="00AB4A31" w:rsidRDefault="00733B8A" w:rsidP="00266FC6">
      <w:pPr>
        <w:pStyle w:val="a3"/>
        <w:numPr>
          <w:ilvl w:val="0"/>
          <w:numId w:val="16"/>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 xml:space="preserve">Αναζήτησε και εστίασε στις δυνατότητες και στα ενδιαφέροντα του παιδιού σου. Εκεί θα στηριχτεί η μάθηση των στοιχείων που δεν έχει ακόμη κατακτήσει. </w:t>
      </w:r>
    </w:p>
    <w:p w14:paraId="49B3D00C" w14:textId="77777777" w:rsidR="00733B8A" w:rsidRPr="00AB4A31" w:rsidRDefault="00733B8A" w:rsidP="00266FC6">
      <w:pPr>
        <w:pStyle w:val="a3"/>
        <w:numPr>
          <w:ilvl w:val="0"/>
          <w:numId w:val="16"/>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 xml:space="preserve">Παρότρυνέ το να πηγαίνει στο σχολείο με χαρά και να παίζει με τους συνομηλίκους του. </w:t>
      </w:r>
    </w:p>
    <w:p w14:paraId="1241299D" w14:textId="77777777" w:rsidR="00733B8A" w:rsidRPr="00AB4A31" w:rsidRDefault="00733B8A" w:rsidP="00266FC6">
      <w:pPr>
        <w:pStyle w:val="a3"/>
        <w:numPr>
          <w:ilvl w:val="0"/>
          <w:numId w:val="16"/>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 xml:space="preserve">Δείξε κατανόηση στις απαιτήσεις του εκπαιδευτικού συστήματος </w:t>
      </w:r>
    </w:p>
    <w:p w14:paraId="68E629EC" w14:textId="77777777" w:rsidR="00733B8A" w:rsidRPr="00AB4A31" w:rsidRDefault="00733B8A" w:rsidP="00266FC6">
      <w:pPr>
        <w:pStyle w:val="a3"/>
        <w:numPr>
          <w:ilvl w:val="0"/>
          <w:numId w:val="16"/>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 xml:space="preserve">Να χαίρεσαι και με τις μικρότερες επιτυχίες του </w:t>
      </w:r>
    </w:p>
    <w:p w14:paraId="60E34449" w14:textId="3B2A34F6" w:rsidR="00733B8A" w:rsidRPr="00AB4A31" w:rsidRDefault="00733B8A" w:rsidP="00266FC6">
      <w:pPr>
        <w:pStyle w:val="a3"/>
        <w:numPr>
          <w:ilvl w:val="0"/>
          <w:numId w:val="16"/>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 xml:space="preserve">Και μην ξεχνάς… </w:t>
      </w:r>
      <w:r w:rsidR="00AB4A31" w:rsidRPr="00AB4A31">
        <w:rPr>
          <w:rStyle w:val="longtext"/>
          <w:rFonts w:ascii="Calibri Light" w:hAnsi="Calibri Light" w:cs="Calibri Light"/>
          <w:iCs/>
        </w:rPr>
        <w:t>«</w:t>
      </w:r>
      <w:r w:rsidRPr="00AB4A31">
        <w:rPr>
          <w:rStyle w:val="longtext"/>
          <w:rFonts w:ascii="Calibri Light" w:hAnsi="Calibri Light" w:cs="Calibri Light"/>
          <w:iCs/>
        </w:rPr>
        <w:t>Ένα ταξίδι χιλίων χιλιομέτρων ξεκινά με ένα βήμα</w:t>
      </w:r>
      <w:r w:rsidR="00AB4A31" w:rsidRPr="00AB4A31">
        <w:rPr>
          <w:rStyle w:val="longtext"/>
          <w:rFonts w:ascii="Calibri Light" w:hAnsi="Calibri Light" w:cs="Calibri Light"/>
          <w:iCs/>
        </w:rPr>
        <w:t>».</w:t>
      </w:r>
    </w:p>
    <w:p w14:paraId="09BF8089"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p>
    <w:p w14:paraId="12B2BD59" w14:textId="77777777" w:rsidR="00733B8A" w:rsidRPr="00392376" w:rsidRDefault="00733B8A" w:rsidP="00733B8A">
      <w:pPr>
        <w:spacing w:before="100" w:beforeAutospacing="1" w:after="120" w:afterAutospacing="1" w:line="360" w:lineRule="auto"/>
        <w:jc w:val="both"/>
        <w:rPr>
          <w:rStyle w:val="longtext"/>
          <w:rFonts w:ascii="Calibri Light" w:hAnsi="Calibri Light" w:cs="Calibri Light"/>
          <w:b/>
          <w:bCs/>
          <w:i/>
        </w:rPr>
      </w:pPr>
      <w:r w:rsidRPr="00392376">
        <w:rPr>
          <w:rStyle w:val="longtext"/>
          <w:rFonts w:ascii="Calibri Light" w:hAnsi="Calibri Light" w:cs="Calibri Light"/>
          <w:b/>
          <w:bCs/>
          <w:i/>
        </w:rPr>
        <w:t>Μπορεί ο γονέας να αποδεχτεί «το πρόβλημα»;</w:t>
      </w:r>
    </w:p>
    <w:p w14:paraId="6E16ADEF"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Οι ενοχές είναι το κοινό αρνητικό συναίσθημα μεταξύ των γονέων με παιδιά με ΜΔ ή άλλες διαταραχές. Ακολουθεί μετά από ένα σύνολο αρνητικών σκέψεων όπως: </w:t>
      </w:r>
    </w:p>
    <w:p w14:paraId="771BA946" w14:textId="0E32D00F" w:rsidR="00733B8A" w:rsidRPr="00AB4A31" w:rsidRDefault="00733B8A" w:rsidP="00266FC6">
      <w:pPr>
        <w:pStyle w:val="a3"/>
        <w:numPr>
          <w:ilvl w:val="1"/>
          <w:numId w:val="20"/>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Εγώ φταίω για τη δυσλεξία του παιδιού μου. Είχα κι εγώ!</w:t>
      </w:r>
    </w:p>
    <w:p w14:paraId="7B39E194" w14:textId="58A50DA2" w:rsidR="00733B8A" w:rsidRPr="00AB4A31" w:rsidRDefault="00733B8A" w:rsidP="00266FC6">
      <w:pPr>
        <w:pStyle w:val="a3"/>
        <w:numPr>
          <w:ilvl w:val="1"/>
          <w:numId w:val="20"/>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Είμαι πολύ κακή μητέρα. Δουλεύω πολλές ώρες. Δεν τα καταφέρνω καλά και το αποτέλεσμα είναι η χαμηλές επιδόσεις στο σχολείο.</w:t>
      </w:r>
    </w:p>
    <w:p w14:paraId="768FF468" w14:textId="2B2B01D5" w:rsidR="00733B8A" w:rsidRPr="00AB4A31" w:rsidRDefault="00733B8A" w:rsidP="00266FC6">
      <w:pPr>
        <w:pStyle w:val="a3"/>
        <w:numPr>
          <w:ilvl w:val="1"/>
          <w:numId w:val="20"/>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Δε θα τα καταφέρει ποτέ στη ζωή του. Θα είναι δυστυχισμένος!</w:t>
      </w:r>
    </w:p>
    <w:p w14:paraId="0BA02D8D" w14:textId="66AA66CF"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Όταν όμως </w:t>
      </w:r>
      <w:r w:rsidR="00BA6CAB">
        <w:rPr>
          <w:rStyle w:val="longtext"/>
          <w:rFonts w:ascii="Calibri Light" w:hAnsi="Calibri Light" w:cs="Calibri Light"/>
          <w:i/>
        </w:rPr>
        <w:t xml:space="preserve">ο γονέας </w:t>
      </w:r>
      <w:r w:rsidRPr="003C0413">
        <w:rPr>
          <w:rStyle w:val="longtext"/>
          <w:rFonts w:ascii="Calibri Light" w:hAnsi="Calibri Light" w:cs="Calibri Light"/>
          <w:i/>
        </w:rPr>
        <w:t>σκέφτε</w:t>
      </w:r>
      <w:r w:rsidR="00BA6CAB">
        <w:rPr>
          <w:rStyle w:val="longtext"/>
          <w:rFonts w:ascii="Calibri Light" w:hAnsi="Calibri Light" w:cs="Calibri Light"/>
          <w:i/>
        </w:rPr>
        <w:t>τ</w:t>
      </w:r>
      <w:r w:rsidRPr="003C0413">
        <w:rPr>
          <w:rStyle w:val="longtext"/>
          <w:rFonts w:ascii="Calibri Light" w:hAnsi="Calibri Light" w:cs="Calibri Light"/>
          <w:i/>
        </w:rPr>
        <w:t>αι, ότι δεν τα καταφέρνει, μπορεί να νιώσει θυμό ή/και θλίψη και να τα παρατήσει. Φοβά</w:t>
      </w:r>
      <w:r w:rsidR="00BA6CAB">
        <w:rPr>
          <w:rStyle w:val="longtext"/>
          <w:rFonts w:ascii="Calibri Light" w:hAnsi="Calibri Light" w:cs="Calibri Light"/>
          <w:i/>
        </w:rPr>
        <w:t>τ</w:t>
      </w:r>
      <w:r w:rsidRPr="003C0413">
        <w:rPr>
          <w:rStyle w:val="longtext"/>
          <w:rFonts w:ascii="Calibri Light" w:hAnsi="Calibri Light" w:cs="Calibri Light"/>
          <w:i/>
        </w:rPr>
        <w:t xml:space="preserve">αι ότι θα συνεχίσει να τα κάνει όλα λάθος. Το εντυπωσιακό είναι ότι αυτές οι αρνητικές σκέψεις αναπαράγουν  το πρόβλημα δημιουργώντας δυσάρεστα  συναισθήματα που συχνά προκαλούν εντάσεις ή/και ενδοοικογενειακή βία. Τα παιδιά με ΜΔ εισπράττουν την απόρριψη των γονέων τους. Η αυτοεκτίμησή τους βομβαρδίζεται καθημερινά </w:t>
      </w:r>
      <w:r w:rsidRPr="003C0413">
        <w:rPr>
          <w:rStyle w:val="longtext"/>
          <w:rFonts w:ascii="Calibri Light" w:hAnsi="Calibri Light" w:cs="Calibri Light"/>
          <w:i/>
        </w:rPr>
        <w:lastRenderedPageBreak/>
        <w:t>και η διάθεσή τους να συνεχίσουν να προσπαθούν σταδιακά μηδενίζεται οδηγώντας τα σε σχολική αποτυχία.</w:t>
      </w:r>
    </w:p>
    <w:p w14:paraId="1B001FC4" w14:textId="61D6693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Η οικογένεια βρίσκεται σε κρίση. Μία σειρά από ψυχολογικά συμπτώματα (άγχος, σύγχυση</w:t>
      </w:r>
      <w:r w:rsidR="003F443F">
        <w:rPr>
          <w:rStyle w:val="longtext"/>
          <w:rFonts w:ascii="Calibri Light" w:hAnsi="Calibri Light" w:cs="Calibri Light"/>
          <w:i/>
        </w:rPr>
        <w:t>, θυμός</w:t>
      </w:r>
      <w:r w:rsidRPr="003C0413">
        <w:rPr>
          <w:rStyle w:val="longtext"/>
          <w:rFonts w:ascii="Calibri Light" w:hAnsi="Calibri Light" w:cs="Calibri Light"/>
          <w:i/>
        </w:rPr>
        <w:t>...) μπορεί να συνυπάρχουν με ψυχοσωματικές διαταραχές και να δημιουργούν εντάσεις μεταξύ των μελών της οικογένειας. Ποιος θα διαβάσει το παιδί; Ο πατέρας που γυρνάει κουρασμένος από τη δουλειά αργά το βράδυ ή η μητέρα που έχει να ασχοληθεί με ένα σωρό δουλειές στο σπίτι; Ποιος θα ασχοληθεί με το παιδί που κάνει πολλές ώρες να τελειώσει τη δουλειά του; Τι θα γίνει με το αδελφάκι που δεν ασχολούμαστε όσο θα έπρεπε μαζί του; Προκειμένου να αντιμετωπιστεί η κρίση και να προσαρμοστεί η οικογένεια στις νέες συνθήκες ζωής, χρειάζεται να υπάρξει παρέμβαση από ειδικό. Η παρέμβαση αυτή μπορεί να αποβλέπει στους εξής στόχους:</w:t>
      </w:r>
    </w:p>
    <w:p w14:paraId="6ECF55C0" w14:textId="77777777" w:rsidR="00733B8A" w:rsidRPr="00AB4A31" w:rsidRDefault="00733B8A" w:rsidP="00266FC6">
      <w:pPr>
        <w:pStyle w:val="a3"/>
        <w:numPr>
          <w:ilvl w:val="0"/>
          <w:numId w:val="21"/>
        </w:numPr>
        <w:spacing w:before="100" w:beforeAutospacing="1" w:after="120" w:afterAutospacing="1" w:line="360" w:lineRule="auto"/>
        <w:jc w:val="both"/>
        <w:rPr>
          <w:rStyle w:val="longtext"/>
          <w:rFonts w:ascii="Calibri Light" w:hAnsi="Calibri Light" w:cs="Calibri Light"/>
          <w:i/>
        </w:rPr>
      </w:pPr>
      <w:r w:rsidRPr="00AB4A31">
        <w:rPr>
          <w:rStyle w:val="longtext"/>
          <w:rFonts w:ascii="Calibri Light" w:hAnsi="Calibri Light" w:cs="Calibri Light"/>
          <w:i/>
        </w:rPr>
        <w:t xml:space="preserve">Να ενημερώσει τα μέλη για το πρόβλημα και να συζητήσει την αντιμετώπισή του </w:t>
      </w:r>
    </w:p>
    <w:p w14:paraId="2319A5C1" w14:textId="77777777" w:rsidR="00733B8A" w:rsidRPr="00AB4A31" w:rsidRDefault="00733B8A" w:rsidP="00266FC6">
      <w:pPr>
        <w:pStyle w:val="a3"/>
        <w:numPr>
          <w:ilvl w:val="0"/>
          <w:numId w:val="21"/>
        </w:numPr>
        <w:spacing w:before="100" w:beforeAutospacing="1" w:after="120" w:afterAutospacing="1" w:line="360" w:lineRule="auto"/>
        <w:jc w:val="both"/>
        <w:rPr>
          <w:rStyle w:val="longtext"/>
          <w:rFonts w:ascii="Calibri Light" w:hAnsi="Calibri Light" w:cs="Calibri Light"/>
          <w:i/>
        </w:rPr>
      </w:pPr>
      <w:r w:rsidRPr="00AB4A31">
        <w:rPr>
          <w:rStyle w:val="longtext"/>
          <w:rFonts w:ascii="Calibri Light" w:hAnsi="Calibri Light" w:cs="Calibri Light"/>
          <w:i/>
        </w:rPr>
        <w:t>Να μειώσει το άγχος που βιώνουν τα μέλη</w:t>
      </w:r>
    </w:p>
    <w:p w14:paraId="29F8B275" w14:textId="77777777" w:rsidR="00733B8A" w:rsidRPr="00AB4A31" w:rsidRDefault="00733B8A" w:rsidP="00266FC6">
      <w:pPr>
        <w:pStyle w:val="a3"/>
        <w:numPr>
          <w:ilvl w:val="0"/>
          <w:numId w:val="21"/>
        </w:numPr>
        <w:spacing w:before="100" w:beforeAutospacing="1" w:after="120" w:afterAutospacing="1" w:line="360" w:lineRule="auto"/>
        <w:jc w:val="both"/>
        <w:rPr>
          <w:rStyle w:val="longtext"/>
          <w:rFonts w:ascii="Calibri Light" w:hAnsi="Calibri Light" w:cs="Calibri Light"/>
          <w:i/>
        </w:rPr>
      </w:pPr>
      <w:r w:rsidRPr="00AB4A31">
        <w:rPr>
          <w:rStyle w:val="longtext"/>
          <w:rFonts w:ascii="Calibri Light" w:hAnsi="Calibri Light" w:cs="Calibri Light"/>
          <w:i/>
        </w:rPr>
        <w:t>Να κινητοποιήσει τα μέλη της οικογένειας ώστε να οργανώσουν τις δυνάμεις και τις πηγές στήριξης που διαθέτουν, ώστε να ανταποκριθούν στις απαιτήσεις που διαμορφώθηκαν από την κρίση.</w:t>
      </w:r>
    </w:p>
    <w:p w14:paraId="44E30812" w14:textId="77777777" w:rsidR="00733B8A" w:rsidRPr="00AB4A31" w:rsidRDefault="00733B8A" w:rsidP="00266FC6">
      <w:pPr>
        <w:pStyle w:val="a3"/>
        <w:numPr>
          <w:ilvl w:val="0"/>
          <w:numId w:val="21"/>
        </w:numPr>
        <w:spacing w:before="100" w:beforeAutospacing="1" w:after="120" w:afterAutospacing="1" w:line="360" w:lineRule="auto"/>
        <w:jc w:val="both"/>
        <w:rPr>
          <w:rStyle w:val="longtext"/>
          <w:rFonts w:ascii="Calibri Light" w:hAnsi="Calibri Light" w:cs="Calibri Light"/>
          <w:i/>
        </w:rPr>
      </w:pPr>
      <w:r w:rsidRPr="00AB4A31">
        <w:rPr>
          <w:rStyle w:val="longtext"/>
          <w:rFonts w:ascii="Calibri Light" w:hAnsi="Calibri Light" w:cs="Calibri Light"/>
          <w:i/>
        </w:rPr>
        <w:t xml:space="preserve">Να βοηθήσει την οικογένεια να βρει μια νέα ισορροπία που θα συμβάλλει στην αποτελεσματική λειτουργία της και στην πρόοδο του παιδιού. </w:t>
      </w:r>
    </w:p>
    <w:p w14:paraId="54B98503"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Και οι δύο γονείς είτε ζουν μαζί είτε χωριστά, έχουν ανάγκη να συζητούν και να καθοδηγούνται από τον ειδικό για το πώς θα επικοινωνούν και θα αντιμετωπίζουν το παιδί τους. Με αυτό τον τρόπο και οι δύο γονείς θα έχουν την ευκαιρία να αποδεχτούν και να κατανοήσουν τις ειδικές ψυχο-εκπαιδευτικές ανάγκες του παιδιού τους. Είναι πολύ σημαντικό να μπορούν άφοβα οι ίδιοι να εξηγήσουν ότι το παιδί τους έχει ΜΔ και ότι δεν είναι το αποτέλεσμα κάποιου λάθους τους. Είναι πολύ σημαντικό να σκέπτονται λογικά και να γνωρίζουν το πώς θα επικοινωνούν μαζί του ! </w:t>
      </w:r>
    </w:p>
    <w:p w14:paraId="6C30A233" w14:textId="24F5CC32"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Ο τρόπος που οι γονείς σκέπτονται και προσεγγίζουν το πρόβλημα μάθησης επηρεάζει την πρόοδο των παιδιών τους. Χρειάζεται λοιπόν να ελέγξουν και κυρίως να αμφισβητήσουν τις αρνητικές σκέψεις τους. Όποτε </w:t>
      </w:r>
      <w:r w:rsidR="00AB4A31">
        <w:rPr>
          <w:rStyle w:val="longtext"/>
          <w:rFonts w:ascii="Calibri Light" w:hAnsi="Calibri Light" w:cs="Calibri Light"/>
          <w:i/>
        </w:rPr>
        <w:t xml:space="preserve">τον συμβουλεύουμε όταν </w:t>
      </w:r>
      <w:r w:rsidRPr="003C0413">
        <w:rPr>
          <w:rStyle w:val="longtext"/>
          <w:rFonts w:ascii="Calibri Light" w:hAnsi="Calibri Light" w:cs="Calibri Light"/>
          <w:i/>
        </w:rPr>
        <w:t xml:space="preserve">κάνει  αρνητικές σκέψεις </w:t>
      </w:r>
      <w:r w:rsidR="00AB4A31">
        <w:rPr>
          <w:rStyle w:val="longtext"/>
          <w:rFonts w:ascii="Calibri Light" w:hAnsi="Calibri Light" w:cs="Calibri Light"/>
          <w:i/>
        </w:rPr>
        <w:t xml:space="preserve">να </w:t>
      </w:r>
      <w:r w:rsidRPr="003C0413">
        <w:rPr>
          <w:rStyle w:val="longtext"/>
          <w:rFonts w:ascii="Calibri Light" w:hAnsi="Calibri Light" w:cs="Calibri Light"/>
          <w:i/>
        </w:rPr>
        <w:t>προσπ</w:t>
      </w:r>
      <w:r w:rsidR="00AB4A31">
        <w:rPr>
          <w:rStyle w:val="longtext"/>
          <w:rFonts w:ascii="Calibri Light" w:hAnsi="Calibri Light" w:cs="Calibri Light"/>
          <w:i/>
        </w:rPr>
        <w:t>αθεί</w:t>
      </w:r>
      <w:r w:rsidRPr="003C0413">
        <w:rPr>
          <w:rStyle w:val="longtext"/>
          <w:rFonts w:ascii="Calibri Light" w:hAnsi="Calibri Light" w:cs="Calibri Light"/>
          <w:i/>
        </w:rPr>
        <w:t xml:space="preserve"> να τις διώχνει, </w:t>
      </w:r>
      <w:r w:rsidR="00AB4A31">
        <w:rPr>
          <w:rStyle w:val="longtext"/>
          <w:rFonts w:ascii="Calibri Light" w:hAnsi="Calibri Light" w:cs="Calibri Light"/>
          <w:i/>
        </w:rPr>
        <w:t xml:space="preserve">να </w:t>
      </w:r>
      <w:r w:rsidRPr="003C0413">
        <w:rPr>
          <w:rStyle w:val="longtext"/>
          <w:rFonts w:ascii="Calibri Light" w:hAnsi="Calibri Light" w:cs="Calibri Light"/>
          <w:i/>
        </w:rPr>
        <w:t>αναζ</w:t>
      </w:r>
      <w:r w:rsidR="00AB4A31">
        <w:rPr>
          <w:rStyle w:val="longtext"/>
          <w:rFonts w:ascii="Calibri Light" w:hAnsi="Calibri Light" w:cs="Calibri Light"/>
          <w:i/>
        </w:rPr>
        <w:t>ητά</w:t>
      </w:r>
      <w:r w:rsidRPr="003C0413">
        <w:rPr>
          <w:rStyle w:val="longtext"/>
          <w:rFonts w:ascii="Calibri Light" w:hAnsi="Calibri Light" w:cs="Calibri Light"/>
          <w:i/>
        </w:rPr>
        <w:t xml:space="preserve"> πράγματα που έχει καταφέρει και </w:t>
      </w:r>
      <w:r w:rsidR="002B2689">
        <w:rPr>
          <w:rStyle w:val="longtext"/>
          <w:rFonts w:ascii="Calibri Light" w:hAnsi="Calibri Light" w:cs="Calibri Light"/>
          <w:i/>
        </w:rPr>
        <w:t xml:space="preserve">να </w:t>
      </w:r>
      <w:r w:rsidRPr="003C0413">
        <w:rPr>
          <w:rStyle w:val="longtext"/>
          <w:rFonts w:ascii="Calibri Light" w:hAnsi="Calibri Light" w:cs="Calibri Light"/>
          <w:i/>
        </w:rPr>
        <w:t>συζ</w:t>
      </w:r>
      <w:r w:rsidR="002B2689">
        <w:rPr>
          <w:rStyle w:val="longtext"/>
          <w:rFonts w:ascii="Calibri Light" w:hAnsi="Calibri Light" w:cs="Calibri Light"/>
          <w:i/>
        </w:rPr>
        <w:t>ητά</w:t>
      </w:r>
      <w:r w:rsidRPr="003C0413">
        <w:rPr>
          <w:rStyle w:val="longtext"/>
          <w:rFonts w:ascii="Calibri Light" w:hAnsi="Calibri Light" w:cs="Calibri Light"/>
          <w:i/>
        </w:rPr>
        <w:t xml:space="preserve"> δυναμικά με τον εαυτό </w:t>
      </w:r>
      <w:r w:rsidR="002B2689">
        <w:rPr>
          <w:rStyle w:val="longtext"/>
          <w:rFonts w:ascii="Calibri Light" w:hAnsi="Calibri Light" w:cs="Calibri Light"/>
          <w:i/>
        </w:rPr>
        <w:t>τ</w:t>
      </w:r>
      <w:r w:rsidRPr="003C0413">
        <w:rPr>
          <w:rStyle w:val="longtext"/>
          <w:rFonts w:ascii="Calibri Light" w:hAnsi="Calibri Light" w:cs="Calibri Light"/>
          <w:i/>
        </w:rPr>
        <w:t>ου εστιάζοντας σε θετικές εμπειρίες</w:t>
      </w:r>
      <w:r w:rsidR="002B2689">
        <w:rPr>
          <w:rStyle w:val="longtext"/>
          <w:rFonts w:ascii="Calibri Light" w:hAnsi="Calibri Light" w:cs="Calibri Light"/>
          <w:i/>
        </w:rPr>
        <w:t>:</w:t>
      </w:r>
    </w:p>
    <w:p w14:paraId="20CB5DC3" w14:textId="4AC4B151" w:rsidR="00733B8A" w:rsidRPr="00AB4A31" w:rsidRDefault="00733B8A" w:rsidP="00266FC6">
      <w:pPr>
        <w:pStyle w:val="a3"/>
        <w:numPr>
          <w:ilvl w:val="0"/>
          <w:numId w:val="22"/>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lastRenderedPageBreak/>
        <w:t>Μίλα στον εαυτό σου: Πες ΣΤΟΠ!</w:t>
      </w:r>
    </w:p>
    <w:p w14:paraId="34D8D696" w14:textId="529B5060" w:rsidR="00733B8A" w:rsidRPr="00AB4A31" w:rsidRDefault="00733B8A" w:rsidP="00266FC6">
      <w:pPr>
        <w:pStyle w:val="a3"/>
        <w:numPr>
          <w:ilvl w:val="0"/>
          <w:numId w:val="22"/>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Έλεγξε την αλήθεια της πρόγνωσης: Πόσο μπορώ να ξέρω το τι θα γίνει στο μέλλον;</w:t>
      </w:r>
    </w:p>
    <w:p w14:paraId="7DACFCAC" w14:textId="006E1835" w:rsidR="00733B8A" w:rsidRPr="00AB4A31" w:rsidRDefault="00733B8A" w:rsidP="00266FC6">
      <w:pPr>
        <w:pStyle w:val="a3"/>
        <w:numPr>
          <w:ilvl w:val="0"/>
          <w:numId w:val="22"/>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Επανάλαβε μέσα σου μια εναλλακτική και αισιόδοξη σκέψη: Θα τα καταφέρω γιατί θα αγωνιστώ μαζί με το παιδί μου για το καλύτερο στη ζωή του! Είναι πολύ ικανό παιδί στον στίβο και δεν έχει να φοβηθεί τίποτα!</w:t>
      </w:r>
    </w:p>
    <w:p w14:paraId="70665DEC" w14:textId="1A5D6E27" w:rsidR="00733B8A" w:rsidRPr="00AB4A31" w:rsidRDefault="00733B8A" w:rsidP="00266FC6">
      <w:pPr>
        <w:pStyle w:val="a3"/>
        <w:numPr>
          <w:ilvl w:val="0"/>
          <w:numId w:val="22"/>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 xml:space="preserve">Ξέχνα το παρελθόν. </w:t>
      </w:r>
    </w:p>
    <w:p w14:paraId="222E284A" w14:textId="4B23679C" w:rsidR="00733B8A" w:rsidRPr="00AB4A31" w:rsidRDefault="00733B8A" w:rsidP="00266FC6">
      <w:pPr>
        <w:pStyle w:val="a3"/>
        <w:numPr>
          <w:ilvl w:val="0"/>
          <w:numId w:val="22"/>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Εστίασε στο παρόν.</w:t>
      </w:r>
    </w:p>
    <w:p w14:paraId="5FCC549B" w14:textId="3CDD606F" w:rsidR="00733B8A" w:rsidRPr="00AB4A31" w:rsidRDefault="00733B8A" w:rsidP="00266FC6">
      <w:pPr>
        <w:pStyle w:val="a3"/>
        <w:numPr>
          <w:ilvl w:val="0"/>
          <w:numId w:val="22"/>
        </w:numPr>
        <w:spacing w:before="100" w:beforeAutospacing="1" w:after="120" w:afterAutospacing="1" w:line="360" w:lineRule="auto"/>
        <w:jc w:val="both"/>
        <w:rPr>
          <w:rStyle w:val="longtext"/>
          <w:rFonts w:ascii="Calibri Light" w:hAnsi="Calibri Light" w:cs="Calibri Light"/>
          <w:iCs/>
        </w:rPr>
      </w:pPr>
      <w:r w:rsidRPr="00AB4A31">
        <w:rPr>
          <w:rStyle w:val="longtext"/>
          <w:rFonts w:ascii="Calibri Light" w:hAnsi="Calibri Light" w:cs="Calibri Light"/>
          <w:iCs/>
        </w:rPr>
        <w:t xml:space="preserve">Σχεδίασε την επιτυχία, ενθάρρυνε και δράσε! </w:t>
      </w:r>
    </w:p>
    <w:p w14:paraId="10F38BD5"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p>
    <w:p w14:paraId="6A481D7A" w14:textId="77777777" w:rsidR="00733B8A" w:rsidRPr="00392376" w:rsidRDefault="00733B8A" w:rsidP="00733B8A">
      <w:pPr>
        <w:spacing w:before="100" w:beforeAutospacing="1" w:after="120" w:afterAutospacing="1" w:line="360" w:lineRule="auto"/>
        <w:jc w:val="both"/>
        <w:rPr>
          <w:rStyle w:val="longtext"/>
          <w:rFonts w:ascii="Calibri Light" w:hAnsi="Calibri Light" w:cs="Calibri Light"/>
          <w:b/>
          <w:bCs/>
          <w:i/>
        </w:rPr>
      </w:pPr>
      <w:r w:rsidRPr="00392376">
        <w:rPr>
          <w:rStyle w:val="longtext"/>
          <w:rFonts w:ascii="Calibri Light" w:hAnsi="Calibri Light" w:cs="Calibri Light"/>
          <w:b/>
          <w:bCs/>
          <w:i/>
        </w:rPr>
        <w:t>Πώς γίνεται ο γονέας εμψυχωτής ;</w:t>
      </w:r>
    </w:p>
    <w:p w14:paraId="6B9FCCE0" w14:textId="2584CE46" w:rsidR="00733B8A" w:rsidRPr="003C0413" w:rsidRDefault="00F111EF" w:rsidP="00733B8A">
      <w:pPr>
        <w:spacing w:before="100" w:beforeAutospacing="1" w:after="120" w:afterAutospacing="1" w:line="360" w:lineRule="auto"/>
        <w:jc w:val="both"/>
        <w:rPr>
          <w:rStyle w:val="longtext"/>
          <w:rFonts w:ascii="Calibri Light" w:hAnsi="Calibri Light" w:cs="Calibri Light"/>
          <w:i/>
        </w:rPr>
      </w:pPr>
      <w:bookmarkStart w:id="34" w:name="_Hlk94809485"/>
      <w:r>
        <w:rPr>
          <w:rStyle w:val="longtext"/>
          <w:rFonts w:ascii="Calibri Light" w:hAnsi="Calibri Light" w:cs="Calibri Light"/>
          <w:i/>
        </w:rPr>
        <w:t>«Ό</w:t>
      </w:r>
      <w:r w:rsidR="00733B8A" w:rsidRPr="003C0413">
        <w:rPr>
          <w:rStyle w:val="longtext"/>
          <w:rFonts w:ascii="Calibri Light" w:hAnsi="Calibri Light" w:cs="Calibri Light"/>
          <w:i/>
        </w:rPr>
        <w:t>λες οι ευτυχισμένες οικογένειες μοιάζουν μεταξύ τους, ενώ κάθε δυστυχισμένη οικογένεια είναι δυστυχισμένη με τον δικό της τρόπο»</w:t>
      </w:r>
      <w:r w:rsidR="002B2689">
        <w:rPr>
          <w:rStyle w:val="longtext"/>
          <w:rFonts w:ascii="Calibri Light" w:hAnsi="Calibri Light" w:cs="Calibri Light"/>
          <w:i/>
        </w:rPr>
        <w:t>,</w:t>
      </w:r>
      <w:r w:rsidR="00733B8A" w:rsidRPr="003C0413">
        <w:rPr>
          <w:rStyle w:val="longtext"/>
          <w:rFonts w:ascii="Calibri Light" w:hAnsi="Calibri Light" w:cs="Calibri Light"/>
          <w:i/>
        </w:rPr>
        <w:t xml:space="preserve"> Λέων Τολστόι </w:t>
      </w:r>
      <w:r w:rsidR="002B2689">
        <w:rPr>
          <w:rStyle w:val="longtext"/>
          <w:rFonts w:ascii="Calibri Light" w:hAnsi="Calibri Light" w:cs="Calibri Light"/>
          <w:i/>
        </w:rPr>
        <w:t>.</w:t>
      </w:r>
    </w:p>
    <w:bookmarkEnd w:id="34"/>
    <w:p w14:paraId="6C839B5E"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Το οικογενειακό περιβάλλον επηρεάζει, όσο κανείς άλλος παράγοντας, την ψυχική ανάπτυξη του παιδιού. Ο αναπτυσσόμενος άνθρωπος ζει σε αυτή για μεγάλο χρονικό διάστημα. Κατά το διάστημα που το παιδί βρίσκεται σε μια ηλικία εύπλαστη και επιδεκτική αλλαγών ασκείται δια-μορφωτικό έργο. Η σωματική, η ψυχική και η κοινωνική ανάπτυξη του παιδιού επηρεάζονται και τοποθετούνται τα θεμέλια της προσωπικότητάς του.</w:t>
      </w:r>
    </w:p>
    <w:p w14:paraId="0FEC57DE" w14:textId="17DE1B08"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Το κλίμα των σχέσεων που επικρατεί μέσα στο σπίτι ασκεί αποφασιστική επίδραση στο παιδί. Η σχέση του γονέα με το παιδί του είναι μια βαθιά ανθρώπινη σχέση συναισθηματικής-υπαρξιακής συνάντησης. Ο γονέας πρέπει να σέβεται την αυτονομία και την ελευθερία του παιδιού του ανεξαρτήτως χαρακτηριστικών, ειδικών αναγκών και ιδιαιτεροτήτων. Χρειάζεται να συμπάσχει με το βίωμα του παιδιού  (empathy</w:t>
      </w:r>
      <w:r w:rsidR="002B2689">
        <w:rPr>
          <w:rStyle w:val="longtext"/>
          <w:rFonts w:ascii="Calibri Light" w:hAnsi="Calibri Light" w:cs="Calibri Light"/>
          <w:i/>
        </w:rPr>
        <w:t xml:space="preserve"> </w:t>
      </w:r>
      <w:r w:rsidRPr="003C0413">
        <w:rPr>
          <w:rStyle w:val="longtext"/>
          <w:rFonts w:ascii="Calibri Light" w:hAnsi="Calibri Light" w:cs="Calibri Light"/>
          <w:i/>
        </w:rPr>
        <w:t>-</w:t>
      </w:r>
      <w:r w:rsidR="002B2689">
        <w:rPr>
          <w:rStyle w:val="longtext"/>
          <w:rFonts w:ascii="Calibri Light" w:hAnsi="Calibri Light" w:cs="Calibri Light"/>
          <w:i/>
        </w:rPr>
        <w:t xml:space="preserve"> </w:t>
      </w:r>
      <w:r w:rsidRPr="003C0413">
        <w:rPr>
          <w:rStyle w:val="longtext"/>
          <w:rFonts w:ascii="Calibri Light" w:hAnsi="Calibri Light" w:cs="Calibri Light"/>
          <w:i/>
        </w:rPr>
        <w:t>ενσυναίσθηση) και να  ενδιαφέρεται θερμά και έμπρακτα . Πρωταρχικό του μέλημα πρέπει να είναι το να αφουγκράζεται τις ανάγκες και τις επιθυμίες του παιδιού του. Να ακούει τις ανάγκες του, να τις σέβεται και να τους αποδίδει αξία… εμπράκτως!</w:t>
      </w:r>
    </w:p>
    <w:p w14:paraId="78F396B8"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Έρευνες έχουν δείξει ότι η στέρηση της μητέρας, η έλλειψη στοργής, αγάπης και περιποιήσεως είναι επιβλαβής για την ψυχική υγεία του παιδιού. Αρνητικά αποτελέσματα στη συναισθηματική ισορροπία του παιδιού επίσης μπορούν να έχουν η υπερπροστασία, η αυταρχικότητα, η αδιαφορία και η πλήρης ελαστικότητα των γονέων. Αυτός ο συχνά εμφανιζόμενος </w:t>
      </w:r>
      <w:r w:rsidRPr="003C0413">
        <w:rPr>
          <w:rStyle w:val="longtext"/>
          <w:rFonts w:ascii="Calibri Light" w:hAnsi="Calibri Light" w:cs="Calibri Light"/>
          <w:i/>
        </w:rPr>
        <w:lastRenderedPageBreak/>
        <w:t>φιλελευθερισμός στις σύγχρονες οικογένειες οδηγεί προοδευτικά στην αποδιοργάνωση της οικογένειας και την αναρχία. Αντίβαρο αυτής της κατάστασης είναι η καλλιέργεια στις σχέσεις γονέων και παιδιών δύο βασικών αρχών: της ελευθερίας και των ορίων που προκύπτουν από την ευθύνη. Γονείς και παιδιά πρέπει να κινούνται σε ένα κλίμα ελεύθερης και υπεύθυνης αλληλεπίδρασης, σε ένα κλίμα δημοκρατίας.</w:t>
      </w:r>
    </w:p>
    <w:p w14:paraId="33E9FE17" w14:textId="20DD5BA1" w:rsidR="00733B8A"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Ο ρόλος του δημοκρατικού γονέα  είναι να  συνοδεύει το παιδί του και να το διευκολύνει στην πορεία της ζωής  και στην αναζήτηση της αυτοπραγμάτωσής του, ακούγοντας, προτείνοντας και όχι επιβάλλοντας. Χωρίς να το κατευθύνει αλλά συνοδεύοντάς το,  κατανοώντας, με το να το αποδέχεται ανεπιφύλακτα, ανεξάρτητα από τις δικές του πεποιθήσεις και αρχές. Γιατί όσο υψηλότερα είναι τα επίπεδα κατανόησης, αυθεντικότητας και σεβασμού που ο ενήλικας προσφέρει στο παιδί, τόσα περισσότερα αυτό μπορεί να μάθει! Για να τα καταφέρετε χρειάζονται δεξιότητες επικοινωνίας όπως οι παρακάτω.</w:t>
      </w:r>
    </w:p>
    <w:p w14:paraId="6710E908" w14:textId="7DE15C93" w:rsidR="0087489F" w:rsidRPr="003C0413" w:rsidRDefault="0087489F" w:rsidP="00733B8A">
      <w:pPr>
        <w:spacing w:before="100" w:beforeAutospacing="1" w:after="120" w:afterAutospacing="1" w:line="360" w:lineRule="auto"/>
        <w:jc w:val="both"/>
        <w:rPr>
          <w:rStyle w:val="longtext"/>
          <w:rFonts w:ascii="Calibri Light" w:hAnsi="Calibri Light" w:cs="Calibri Light"/>
          <w:i/>
        </w:rPr>
      </w:pPr>
    </w:p>
    <w:p w14:paraId="2A922A31" w14:textId="1BD0EAD5" w:rsidR="001073D5" w:rsidRPr="001073D5" w:rsidRDefault="001073D5" w:rsidP="001073D5">
      <w:pPr>
        <w:rPr>
          <w:rFonts w:asciiTheme="minorHAnsi" w:eastAsiaTheme="minorHAnsi" w:hAnsiTheme="minorHAnsi" w:cstheme="minorBidi"/>
          <w:color w:val="000000" w:themeColor="text1"/>
        </w:rPr>
      </w:pPr>
      <w:r w:rsidRPr="001073D5">
        <w:rPr>
          <w:rFonts w:eastAsiaTheme="minorHAnsi" w:cs="Calibri"/>
          <w:sz w:val="24"/>
          <w:szCs w:val="24"/>
          <w:shd w:val="clear" w:color="auto" w:fill="FFFFFF"/>
        </w:rPr>
        <w:t xml:space="preserve">          </w:t>
      </w:r>
      <w:r w:rsidR="002B2689" w:rsidRPr="001073D5">
        <w:rPr>
          <w:rFonts w:eastAsiaTheme="minorHAnsi" w:cs="Calibri"/>
          <w:sz w:val="24"/>
          <w:szCs w:val="24"/>
          <w:shd w:val="clear" w:color="auto" w:fill="FFFFFF"/>
        </w:rPr>
        <w:object w:dxaOrig="7194" w:dyaOrig="5375" w14:anchorId="58A6E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7pt;height:275.75pt" o:ole="">
            <v:imagedata r:id="rId22" o:title=""/>
          </v:shape>
          <o:OLEObject Type="Embed" ProgID="PowerPoint.Slide.12" ShapeID="_x0000_i1025" DrawAspect="Content" ObjectID="_1722890743" r:id="rId23"/>
        </w:object>
      </w:r>
    </w:p>
    <w:p w14:paraId="5F94E4B3" w14:textId="50C9C63A"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     </w:t>
      </w:r>
    </w:p>
    <w:p w14:paraId="6E168150" w14:textId="77777777" w:rsidR="00733B8A" w:rsidRPr="001073D5" w:rsidRDefault="00733B8A" w:rsidP="00733B8A">
      <w:pPr>
        <w:spacing w:before="100" w:beforeAutospacing="1" w:after="120" w:afterAutospacing="1" w:line="360" w:lineRule="auto"/>
        <w:jc w:val="both"/>
        <w:rPr>
          <w:rStyle w:val="longtext"/>
          <w:rFonts w:ascii="Calibri Light" w:hAnsi="Calibri Light" w:cs="Calibri Light"/>
          <w:b/>
          <w:bCs/>
          <w:i/>
        </w:rPr>
      </w:pPr>
      <w:r w:rsidRPr="001073D5">
        <w:rPr>
          <w:rStyle w:val="longtext"/>
          <w:rFonts w:ascii="Calibri Light" w:hAnsi="Calibri Light" w:cs="Calibri Light"/>
          <w:b/>
          <w:bCs/>
          <w:i/>
        </w:rPr>
        <w:t>Τι γίνεται, όταν στην οικογένεια υπάρχουν παιδιά με ΜΔ;</w:t>
      </w:r>
    </w:p>
    <w:p w14:paraId="706BD58B" w14:textId="4A15C4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lastRenderedPageBreak/>
        <w:t xml:space="preserve">Μόλις γεννιέται το πρώτο παιδί, τα μέλη του ζευγαριού γίνονται γονείς και η συντροφική σχέση που είχαν μεταβάλλεται σε οικογενειακή. Το παιδί μεγαλώνει ενώ παράλληλα οι γονείς υφίστανται κι αυτοί αλλαγές στη δική τους ανάπτυξη. Η ηλικία, οι εμπειρίες, η ερμηνεία των γεγονότων, η φιλοσοφία της ζωής του καθενός, η έλλειψη προσωπικού χρόνου και πολλά άλλα, παίζουν ρόλο στο πώς θα μεγαλώσει το παιδί στην οικογένειά του. Έτσι λοιπόν δε μπορούμε να σκεφτούμε παιδιά με προβλήματα μάθησης ή/και συμπεριφοράς χωρίς να συνυπολογίσουμε τον τρόπο που </w:t>
      </w:r>
      <w:r w:rsidR="005B1014" w:rsidRPr="003C0413">
        <w:rPr>
          <w:rStyle w:val="longtext"/>
          <w:rFonts w:ascii="Calibri Light" w:hAnsi="Calibri Light" w:cs="Calibri Light"/>
          <w:i/>
        </w:rPr>
        <w:t>αλληλοεπιδρούν</w:t>
      </w:r>
      <w:r w:rsidRPr="003C0413">
        <w:rPr>
          <w:rStyle w:val="longtext"/>
          <w:rFonts w:ascii="Calibri Light" w:hAnsi="Calibri Light" w:cs="Calibri Light"/>
          <w:i/>
        </w:rPr>
        <w:t xml:space="preserve"> με τους γονείς τους. Με γονείς που και αυτοί είναι διαφορετικοί μεταξύ τους, έχουν τις δικές τους αγωνίες και τους ατομικά δικούς τους τρόπους διαπαιδαγώγησης. </w:t>
      </w:r>
    </w:p>
    <w:p w14:paraId="73EC1C85" w14:textId="42F52118" w:rsidR="00733B8A" w:rsidRPr="003C0413" w:rsidRDefault="00733B8A" w:rsidP="005B257E">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Η οικογένεια είναι χρονολογικά ο πρώτος και σε επιρροή κυρίαρχος κοινωνικός φορέας ανατροφής του ανθρώπου. Είναι πολύ σημαντικό το να ενισχύει ο γονέας το ηθικό του  παιδιού του. Χρειάζεται να καλλιεργεί τη θετική στάση και την αισιόδοξη αντιμετώπιση των απογοητεύσεων που θα νιώσει στην πορεία της σχολικής του ζωής. Πολλές φορές οι επιδόσεις του θα είναι χαμηλές και συχνά θα νομίζει ότι είναι ανίκανο, </w:t>
      </w:r>
      <w:r w:rsidR="001A4E15">
        <w:rPr>
          <w:rStyle w:val="longtext"/>
          <w:rFonts w:ascii="Calibri Light" w:hAnsi="Calibri Light" w:cs="Calibri Light"/>
          <w:i/>
        </w:rPr>
        <w:t>ανόητο</w:t>
      </w:r>
      <w:r w:rsidR="005B257E">
        <w:rPr>
          <w:rStyle w:val="longtext"/>
          <w:rFonts w:ascii="Calibri Light" w:hAnsi="Calibri Light" w:cs="Calibri Light"/>
          <w:i/>
        </w:rPr>
        <w:t xml:space="preserve">. </w:t>
      </w:r>
      <w:r w:rsidRPr="003C0413">
        <w:rPr>
          <w:rStyle w:val="longtext"/>
          <w:rFonts w:ascii="Calibri Light" w:hAnsi="Calibri Light" w:cs="Calibri Light"/>
          <w:i/>
        </w:rPr>
        <w:t xml:space="preserve"> </w:t>
      </w:r>
      <w:r w:rsidR="005B257E" w:rsidRPr="005B257E">
        <w:rPr>
          <w:rStyle w:val="longtext"/>
          <w:rFonts w:ascii="Calibri Light" w:hAnsi="Calibri Light" w:cs="Calibri Light"/>
          <w:i/>
        </w:rPr>
        <w:t>Όταν όμως πιστέψει</w:t>
      </w:r>
      <w:r w:rsidR="005B257E">
        <w:rPr>
          <w:rStyle w:val="longtext"/>
          <w:rFonts w:ascii="Calibri Light" w:hAnsi="Calibri Light" w:cs="Calibri Light"/>
          <w:i/>
        </w:rPr>
        <w:t xml:space="preserve"> </w:t>
      </w:r>
      <w:r w:rsidR="005B257E" w:rsidRPr="005B257E">
        <w:rPr>
          <w:rStyle w:val="longtext"/>
          <w:rFonts w:ascii="Calibri Light" w:hAnsi="Calibri Light" w:cs="Calibri Light"/>
          <w:i/>
        </w:rPr>
        <w:t>ότι δεν είναι ανίκανο</w:t>
      </w:r>
      <w:r w:rsidR="005B257E">
        <w:rPr>
          <w:rStyle w:val="longtext"/>
          <w:rFonts w:ascii="Calibri Light" w:hAnsi="Calibri Light" w:cs="Calibri Light"/>
          <w:i/>
        </w:rPr>
        <w:t xml:space="preserve">, </w:t>
      </w:r>
      <w:r w:rsidR="005B257E" w:rsidRPr="005B257E">
        <w:rPr>
          <w:rStyle w:val="longtext"/>
          <w:rFonts w:ascii="Calibri Light" w:hAnsi="Calibri Light" w:cs="Calibri Light"/>
          <w:i/>
        </w:rPr>
        <w:t>ότι απλά μαθαίνει διαφορετικά και</w:t>
      </w:r>
      <w:r w:rsidR="005B257E">
        <w:rPr>
          <w:rStyle w:val="longtext"/>
          <w:rFonts w:ascii="Calibri Light" w:hAnsi="Calibri Light" w:cs="Calibri Light"/>
          <w:i/>
        </w:rPr>
        <w:t xml:space="preserve"> </w:t>
      </w:r>
      <w:r w:rsidR="005B257E" w:rsidRPr="005B257E">
        <w:rPr>
          <w:rStyle w:val="longtext"/>
          <w:rFonts w:ascii="Calibri Light" w:hAnsi="Calibri Light" w:cs="Calibri Light"/>
          <w:i/>
        </w:rPr>
        <w:t>ότι στη ζωή θα πέσει εννέα φορές αλλά</w:t>
      </w:r>
      <w:r w:rsidR="005B257E">
        <w:rPr>
          <w:rStyle w:val="longtext"/>
          <w:rFonts w:ascii="Calibri Light" w:hAnsi="Calibri Light" w:cs="Calibri Light"/>
          <w:i/>
        </w:rPr>
        <w:t xml:space="preserve"> </w:t>
      </w:r>
      <w:r w:rsidR="005B257E" w:rsidRPr="005B257E">
        <w:rPr>
          <w:rStyle w:val="longtext"/>
          <w:rFonts w:ascii="Calibri Light" w:hAnsi="Calibri Light" w:cs="Calibri Light"/>
          <w:i/>
        </w:rPr>
        <w:t>θα σηκωθεί δέκα</w:t>
      </w:r>
      <w:r w:rsidR="005B257E">
        <w:rPr>
          <w:rStyle w:val="longtext"/>
          <w:rFonts w:ascii="Calibri Light" w:hAnsi="Calibri Light" w:cs="Calibri Light"/>
          <w:i/>
        </w:rPr>
        <w:t>…θα τα καταφέρει!</w:t>
      </w:r>
    </w:p>
    <w:p w14:paraId="06F71F4D" w14:textId="1CD02695" w:rsidR="0083214F" w:rsidRDefault="0083214F" w:rsidP="00733B8A">
      <w:pPr>
        <w:spacing w:before="100" w:beforeAutospacing="1" w:after="120" w:afterAutospacing="1" w:line="360" w:lineRule="auto"/>
        <w:jc w:val="both"/>
        <w:rPr>
          <w:rStyle w:val="longtext"/>
          <w:rFonts w:ascii="Calibri Light" w:hAnsi="Calibri Light" w:cs="Calibri Light"/>
          <w:b/>
          <w:bCs/>
          <w:i/>
        </w:rPr>
      </w:pPr>
    </w:p>
    <w:p w14:paraId="374F9D1B" w14:textId="35833E3B" w:rsidR="00733B8A" w:rsidRPr="001A4E15" w:rsidRDefault="00733B8A" w:rsidP="00733B8A">
      <w:pPr>
        <w:spacing w:before="100" w:beforeAutospacing="1" w:after="120" w:afterAutospacing="1" w:line="360" w:lineRule="auto"/>
        <w:jc w:val="both"/>
        <w:rPr>
          <w:rStyle w:val="longtext"/>
          <w:rFonts w:ascii="Calibri Light" w:hAnsi="Calibri Light" w:cs="Calibri Light"/>
          <w:b/>
          <w:bCs/>
          <w:i/>
        </w:rPr>
      </w:pPr>
      <w:r w:rsidRPr="001A4E15">
        <w:rPr>
          <w:rStyle w:val="longtext"/>
          <w:rFonts w:ascii="Calibri Light" w:hAnsi="Calibri Light" w:cs="Calibri Light"/>
          <w:b/>
          <w:bCs/>
          <w:i/>
        </w:rPr>
        <w:t>Ποιες στρατηγικές μελέτης στο σπίτι θεωρούνται αποδοτικότερες;</w:t>
      </w:r>
    </w:p>
    <w:p w14:paraId="044ADEFE"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Όπως τα παιδιά καλούνται να εκτελούν σε καθημερινή βάση προγράμματα και εργασίες στο σχολείο έτσι και στο σπίτι είναι πολύ σημαντικό να γίνεται το ίδιο. Βέβαια για τους μαθητές με ΜΔ οι οποίοι εργάζονται σκληρά στο σχολείο και κουράζονται λογικότερο θα ήταν να επιστρέφουν στο σπίτι για να ξεκουραστούν! </w:t>
      </w:r>
    </w:p>
    <w:p w14:paraId="47596301"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Η συζήτηση με τον εκπαιδευτικό για τον προσδιορισμό των μειωμένων υποχρεώσεων του μαθητή προς το σχολείο είναι απαραίτητη! Μόλις συζητηθεί και συμφωνηθεί με τον δάσκαλο το είδος και η ποσότητα εργασίας που χρειάζεται ο μαθητής, πρέπει να οργανωθεί το πρόγραμμα μελέτης στο σπίτι. </w:t>
      </w:r>
    </w:p>
    <w:p w14:paraId="4B380810"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Είναι καλό τόσο για το παιδί όσο και για τον γονέα το να ολοκληρώνονται εγκαίρως και χωρίς εντάσεις οι σχολικές εργασίες για την επόμενη μέρα. Αμέσως μόλις εφαρμοστεί το πρόγραμμα </w:t>
      </w:r>
      <w:r w:rsidRPr="003C0413">
        <w:rPr>
          <w:rStyle w:val="longtext"/>
          <w:rFonts w:ascii="Calibri Light" w:hAnsi="Calibri Light" w:cs="Calibri Light"/>
          <w:i/>
        </w:rPr>
        <w:lastRenderedPageBreak/>
        <w:t xml:space="preserve">μελέτης  στο σπίτι, τότε οι προσδοκίες ολοκλήρωσής του θα αποτελούν ένα μόνο μέρος της μέρας μικρών και μεγάλων! Προσοχή όμως… οι εργασίες αφορούν τον μαθητή κι όχι τον γονέα έτσι σε περίπτωση που δε γίνουν… επιτρέπουμε να βιώσει τις συνέπειες των </w:t>
      </w:r>
      <w:proofErr w:type="spellStart"/>
      <w:r w:rsidRPr="003C0413">
        <w:rPr>
          <w:rStyle w:val="longtext"/>
          <w:rFonts w:ascii="Calibri Light" w:hAnsi="Calibri Light" w:cs="Calibri Light"/>
          <w:i/>
        </w:rPr>
        <w:t>πράξεών</w:t>
      </w:r>
      <w:proofErr w:type="spellEnd"/>
      <w:r w:rsidRPr="003C0413">
        <w:rPr>
          <w:rStyle w:val="longtext"/>
          <w:rFonts w:ascii="Calibri Light" w:hAnsi="Calibri Light" w:cs="Calibri Light"/>
          <w:i/>
        </w:rPr>
        <w:t xml:space="preserve"> του.</w:t>
      </w:r>
    </w:p>
    <w:p w14:paraId="3F9A1A77"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Είναι πολύ σημαντικό να γνωρίζουν οι γονείς ποιες είναι οι προϋποθέσεις  και οι κατάλληλες στρατηγικές για αποτελεσματική μελέτη και καλές επιδόσεις.  Παρακάτω παραθέτουμε πίνακα όπου αναφέρονται επιγραμματικά τα χαρακτηριστικά που συνήθως έχουν οι μαθητές με καλές επιδόσεις στο σχολείο. Στοχεύοντας στην καλλιέργεια  των χαρακτηριστικών  αυτών και στα παιδιά με ΜΔ, συμβάλλουμε σημαντικά στην πρόοδό τους.</w:t>
      </w:r>
    </w:p>
    <w:p w14:paraId="1D542D3E" w14:textId="172DE6D4" w:rsidR="00733B8A" w:rsidRPr="003C0413" w:rsidRDefault="0083214F" w:rsidP="00733B8A">
      <w:pPr>
        <w:spacing w:before="100" w:beforeAutospacing="1" w:after="120" w:afterAutospacing="1" w:line="360" w:lineRule="auto"/>
        <w:jc w:val="both"/>
        <w:rPr>
          <w:rStyle w:val="longtext"/>
          <w:rFonts w:ascii="Calibri Light" w:hAnsi="Calibri Light" w:cs="Calibri Light"/>
          <w:i/>
        </w:rPr>
      </w:pPr>
      <w:r>
        <w:rPr>
          <w:rFonts w:ascii="Calibri Light" w:hAnsi="Calibri Light" w:cs="Calibri Light"/>
          <w:i/>
        </w:rPr>
        <w:t xml:space="preserve">       </w:t>
      </w:r>
      <w:r w:rsidRPr="001073D5">
        <w:rPr>
          <w:rFonts w:ascii="Calibri Light" w:hAnsi="Calibri Light" w:cs="Calibri Light"/>
          <w:i/>
        </w:rPr>
        <w:object w:dxaOrig="5878" w:dyaOrig="4393" w14:anchorId="41199022">
          <v:shape id="_x0000_i1026" type="#_x0000_t75" style="width:392.35pt;height:223.6pt" o:ole="">
            <v:imagedata r:id="rId24" o:title=""/>
          </v:shape>
          <o:OLEObject Type="Embed" ProgID="PowerPoint.Slide.12" ShapeID="_x0000_i1026" DrawAspect="Content" ObjectID="_1722890744" r:id="rId25"/>
        </w:object>
      </w:r>
    </w:p>
    <w:p w14:paraId="0296968B" w14:textId="77777777" w:rsidR="001A4E15"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Πώς όμως οι γονείς των μαθητών με ΜΔ μπορούν να τα βοηθήσουν να αναπτύξουν δεξιότητες για να εργαστούν στο σπίτι αποδοτικά και να βελτιώσουν τις επιδόσεις τους; Μερικές ενέργειες και στρατηγικές που βοηθούν είναι οι εξής:</w:t>
      </w:r>
    </w:p>
    <w:p w14:paraId="74EECE17" w14:textId="74D74C4A" w:rsidR="00733B8A" w:rsidRPr="001A4E15" w:rsidRDefault="00733B8A" w:rsidP="00733B8A">
      <w:pPr>
        <w:spacing w:before="100" w:beforeAutospacing="1" w:after="120" w:afterAutospacing="1" w:line="360" w:lineRule="auto"/>
        <w:jc w:val="both"/>
        <w:rPr>
          <w:rStyle w:val="longtext"/>
          <w:rFonts w:ascii="Calibri Light" w:hAnsi="Calibri Light" w:cs="Calibri Light"/>
          <w:i/>
        </w:rPr>
      </w:pPr>
      <w:r w:rsidRPr="00A52695">
        <w:rPr>
          <w:rStyle w:val="longtext"/>
          <w:rFonts w:ascii="Calibri Light" w:hAnsi="Calibri Light" w:cs="Calibri Light"/>
          <w:b/>
          <w:bCs/>
          <w:i/>
        </w:rPr>
        <w:t xml:space="preserve">Προγραμματισμός του χρόνου μελέτης </w:t>
      </w:r>
    </w:p>
    <w:p w14:paraId="08654F15" w14:textId="32BA3ED3" w:rsidR="00733B8A" w:rsidRPr="005B257E" w:rsidRDefault="00733B8A" w:rsidP="00266FC6">
      <w:pPr>
        <w:pStyle w:val="a3"/>
        <w:numPr>
          <w:ilvl w:val="0"/>
          <w:numId w:val="26"/>
        </w:numPr>
        <w:spacing w:before="100" w:beforeAutospacing="1" w:after="120" w:afterAutospacing="1" w:line="360" w:lineRule="auto"/>
        <w:jc w:val="both"/>
        <w:rPr>
          <w:rStyle w:val="longtext"/>
          <w:rFonts w:ascii="Calibri Light" w:hAnsi="Calibri Light" w:cs="Calibri Light"/>
          <w:iCs/>
        </w:rPr>
      </w:pPr>
      <w:r w:rsidRPr="005B257E">
        <w:rPr>
          <w:rStyle w:val="longtext"/>
          <w:rFonts w:ascii="Calibri Light" w:hAnsi="Calibri Light" w:cs="Calibri Light"/>
          <w:iCs/>
        </w:rPr>
        <w:t>Καταγράφω τις ανάγκες και τις υποχρεώσεις-δραστηριότητες  της επόμενης μέρας, της εβδομάδας και του μήνα.</w:t>
      </w:r>
    </w:p>
    <w:p w14:paraId="13FEC632" w14:textId="29728E59" w:rsidR="00781A44" w:rsidRPr="00781A44" w:rsidRDefault="00733B8A" w:rsidP="00781A44">
      <w:pPr>
        <w:pStyle w:val="a3"/>
        <w:numPr>
          <w:ilvl w:val="0"/>
          <w:numId w:val="26"/>
        </w:numPr>
        <w:spacing w:before="100" w:beforeAutospacing="1" w:after="120" w:afterAutospacing="1" w:line="360" w:lineRule="auto"/>
        <w:jc w:val="both"/>
        <w:rPr>
          <w:rStyle w:val="longtext"/>
          <w:rFonts w:ascii="Calibri Light" w:hAnsi="Calibri Light" w:cs="Calibri Light"/>
          <w:iCs/>
        </w:rPr>
      </w:pPr>
      <w:r w:rsidRPr="005B257E">
        <w:rPr>
          <w:rStyle w:val="longtext"/>
          <w:rFonts w:ascii="Calibri Light" w:hAnsi="Calibri Light" w:cs="Calibri Light"/>
          <w:iCs/>
        </w:rPr>
        <w:t>Είμαι ρεαλιστικός στις απαιτήσεις μου σχετικά με τον χρόνο που χρειάζεται το παιδί για να ολοκληρώσει τις εργασίες του (συνήθως αργοπορούν)</w:t>
      </w:r>
    </w:p>
    <w:p w14:paraId="1B90D462" w14:textId="77777777" w:rsidR="00733B8A" w:rsidRPr="005C7494" w:rsidRDefault="00733B8A" w:rsidP="00733B8A">
      <w:pPr>
        <w:spacing w:before="100" w:beforeAutospacing="1" w:after="120" w:afterAutospacing="1" w:line="360" w:lineRule="auto"/>
        <w:jc w:val="both"/>
        <w:rPr>
          <w:rStyle w:val="longtext"/>
          <w:rFonts w:ascii="Calibri Light" w:hAnsi="Calibri Light" w:cs="Calibri Light"/>
          <w:b/>
          <w:bCs/>
          <w:i/>
        </w:rPr>
      </w:pPr>
      <w:r w:rsidRPr="005C7494">
        <w:rPr>
          <w:rStyle w:val="longtext"/>
          <w:rFonts w:ascii="Calibri Light" w:hAnsi="Calibri Light" w:cs="Calibri Light"/>
          <w:b/>
          <w:bCs/>
          <w:i/>
        </w:rPr>
        <w:t xml:space="preserve">Λίστα προτεραιοτήτων </w:t>
      </w:r>
    </w:p>
    <w:p w14:paraId="1E3073D1" w14:textId="3D43FBFD" w:rsidR="00733B8A" w:rsidRPr="007501D9" w:rsidRDefault="00733B8A" w:rsidP="00266FC6">
      <w:pPr>
        <w:pStyle w:val="a3"/>
        <w:numPr>
          <w:ilvl w:val="0"/>
          <w:numId w:val="27"/>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lastRenderedPageBreak/>
        <w:t xml:space="preserve">Γράφω μία λίστα με σειρά προτεραιότητας για το τι πρέπει να γίνεται κάθε μέρα </w:t>
      </w:r>
    </w:p>
    <w:p w14:paraId="43D7E5F4" w14:textId="5C61CBAB" w:rsidR="00733B8A" w:rsidRPr="007501D9" w:rsidRDefault="00733B8A" w:rsidP="00266FC6">
      <w:pPr>
        <w:pStyle w:val="a3"/>
        <w:numPr>
          <w:ilvl w:val="0"/>
          <w:numId w:val="27"/>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Η λίστα πρέπει να περιλαμβάνει σχολικές εργασίες, δραστηριότητες, εργασίες σπιτιού (τακτοποίηση γραφείου, τσάντας…) και σχέδια για τον ελεύθερο χρόνο (τηλεόραση, παιχνίδι…)</w:t>
      </w:r>
      <w:r w:rsidR="007501D9">
        <w:rPr>
          <w:rStyle w:val="longtext"/>
          <w:rFonts w:ascii="Calibri Light" w:hAnsi="Calibri Light" w:cs="Calibri Light"/>
          <w:iCs/>
        </w:rPr>
        <w:t>.</w:t>
      </w:r>
    </w:p>
    <w:p w14:paraId="4C9D90FD" w14:textId="77777777" w:rsidR="00733B8A" w:rsidRPr="005C7494" w:rsidRDefault="00733B8A" w:rsidP="00733B8A">
      <w:pPr>
        <w:spacing w:before="100" w:beforeAutospacing="1" w:after="120" w:afterAutospacing="1" w:line="360" w:lineRule="auto"/>
        <w:jc w:val="both"/>
        <w:rPr>
          <w:rStyle w:val="longtext"/>
          <w:rFonts w:ascii="Calibri Light" w:hAnsi="Calibri Light" w:cs="Calibri Light"/>
          <w:b/>
          <w:bCs/>
          <w:i/>
        </w:rPr>
      </w:pPr>
      <w:r w:rsidRPr="005C7494">
        <w:rPr>
          <w:rStyle w:val="longtext"/>
          <w:rFonts w:ascii="Calibri Light" w:hAnsi="Calibri Light" w:cs="Calibri Light"/>
          <w:b/>
          <w:bCs/>
          <w:i/>
        </w:rPr>
        <w:t>Οργάνωση της μέρας</w:t>
      </w:r>
    </w:p>
    <w:p w14:paraId="53D02176" w14:textId="56B9D6B5" w:rsidR="00733B8A" w:rsidRPr="007501D9" w:rsidRDefault="00733B8A" w:rsidP="00266FC6">
      <w:pPr>
        <w:pStyle w:val="a3"/>
        <w:numPr>
          <w:ilvl w:val="0"/>
          <w:numId w:val="28"/>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Βεβαιώνομαι ότι η σχολική τσάντα περιέχει τα κατάλληλα και σύμφωνα με το πρόγραμμα βιβλία και διάφορα άλλα αντικείμενα</w:t>
      </w:r>
    </w:p>
    <w:p w14:paraId="72A086C1" w14:textId="7F60D82B" w:rsidR="00733B8A" w:rsidRPr="007501D9" w:rsidRDefault="00733B8A" w:rsidP="00266FC6">
      <w:pPr>
        <w:pStyle w:val="a3"/>
        <w:numPr>
          <w:ilvl w:val="0"/>
          <w:numId w:val="28"/>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Βοηθώ το παιδί να βάζει από το βράδυ της προηγούμενης μέρας τα βιβλία του στην τσάντα όπως και να τα βγάζει, μόλις επιστρέφει  από το σχολείο</w:t>
      </w:r>
    </w:p>
    <w:p w14:paraId="135E809E" w14:textId="0174F504" w:rsidR="00733B8A" w:rsidRPr="007501D9" w:rsidRDefault="00733B8A" w:rsidP="00266FC6">
      <w:pPr>
        <w:pStyle w:val="a3"/>
        <w:numPr>
          <w:ilvl w:val="0"/>
          <w:numId w:val="28"/>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 xml:space="preserve">Χρησιμοποιώ έναν φάκελο για κάθε μάθημα </w:t>
      </w:r>
    </w:p>
    <w:p w14:paraId="2B78F375" w14:textId="2C438095" w:rsidR="00733B8A" w:rsidRPr="007501D9" w:rsidRDefault="00733B8A" w:rsidP="00266FC6">
      <w:pPr>
        <w:pStyle w:val="a3"/>
        <w:numPr>
          <w:ilvl w:val="0"/>
          <w:numId w:val="28"/>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Κάθε φάκελος είναι χωρισμένος σε δύο τομείς: ο ένας περιέχει τις εργασίες που πρέπει να γίνουν κι ο άλλος τις εργασίες που έχουν ολοκληρωθεί</w:t>
      </w:r>
      <w:r w:rsidR="007501D9">
        <w:rPr>
          <w:rStyle w:val="longtext"/>
          <w:rFonts w:ascii="Calibri Light" w:hAnsi="Calibri Light" w:cs="Calibri Light"/>
          <w:iCs/>
        </w:rPr>
        <w:t>.</w:t>
      </w:r>
    </w:p>
    <w:p w14:paraId="5A20A2F9" w14:textId="77777777" w:rsidR="00733B8A" w:rsidRPr="005B1014" w:rsidRDefault="00733B8A" w:rsidP="00733B8A">
      <w:pPr>
        <w:spacing w:before="100" w:beforeAutospacing="1" w:after="120" w:afterAutospacing="1" w:line="360" w:lineRule="auto"/>
        <w:jc w:val="both"/>
        <w:rPr>
          <w:rStyle w:val="longtext"/>
          <w:rFonts w:ascii="Calibri Light" w:hAnsi="Calibri Light" w:cs="Calibri Light"/>
          <w:b/>
          <w:bCs/>
          <w:i/>
        </w:rPr>
      </w:pPr>
      <w:r w:rsidRPr="005B1014">
        <w:rPr>
          <w:rStyle w:val="longtext"/>
          <w:rFonts w:ascii="Calibri Light" w:hAnsi="Calibri Light" w:cs="Calibri Light"/>
          <w:b/>
          <w:bCs/>
          <w:i/>
        </w:rPr>
        <w:t>Ενθάρρυνση του παιδιού να συζητά με τον δάσκαλο</w:t>
      </w:r>
    </w:p>
    <w:p w14:paraId="311911A2" w14:textId="399493E6" w:rsidR="00733B8A" w:rsidRPr="007501D9" w:rsidRDefault="00733B8A" w:rsidP="00266FC6">
      <w:pPr>
        <w:pStyle w:val="a3"/>
        <w:numPr>
          <w:ilvl w:val="0"/>
          <w:numId w:val="29"/>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Ενθαρρύνω το παιδί να διατυπώνει άφοβα ερωτήσεις προκειμένου να κατανοεί καλύτερα το μάθημα όπως και να ζητά διευκρινίσεις για το τι πρέπει να κάνει σε εργασίες σπιτιού</w:t>
      </w:r>
    </w:p>
    <w:p w14:paraId="29C65243" w14:textId="48D19B66" w:rsidR="00733B8A" w:rsidRPr="007501D9" w:rsidRDefault="00733B8A" w:rsidP="00266FC6">
      <w:pPr>
        <w:pStyle w:val="a3"/>
        <w:numPr>
          <w:ilvl w:val="0"/>
          <w:numId w:val="29"/>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Ζητώ από το παιδί να σημειώνει σε ένα  ημερολόγιο τις εργασίες της επόμενης μέρας το οποίο ο δάσκαλος θα ελέγχει στο τέλος του μαθήματος κι εγώ θα το συμβουλεύομαι καθημερινά</w:t>
      </w:r>
      <w:r w:rsidR="007501D9">
        <w:rPr>
          <w:rStyle w:val="longtext"/>
          <w:rFonts w:ascii="Calibri Light" w:hAnsi="Calibri Light" w:cs="Calibri Light"/>
          <w:iCs/>
        </w:rPr>
        <w:t>.</w:t>
      </w:r>
    </w:p>
    <w:p w14:paraId="1C3737F5" w14:textId="1FD1F9A2" w:rsidR="00733B8A" w:rsidRPr="005C7494" w:rsidRDefault="00733B8A" w:rsidP="00733B8A">
      <w:pPr>
        <w:spacing w:before="100" w:beforeAutospacing="1" w:after="120" w:afterAutospacing="1" w:line="360" w:lineRule="auto"/>
        <w:jc w:val="both"/>
        <w:rPr>
          <w:rStyle w:val="longtext"/>
          <w:rFonts w:ascii="Calibri Light" w:hAnsi="Calibri Light" w:cs="Calibri Light"/>
          <w:b/>
          <w:bCs/>
          <w:i/>
        </w:rPr>
      </w:pPr>
      <w:r w:rsidRPr="005C7494">
        <w:rPr>
          <w:rStyle w:val="longtext"/>
          <w:rFonts w:ascii="Calibri Light" w:hAnsi="Calibri Light" w:cs="Calibri Light"/>
          <w:b/>
          <w:bCs/>
          <w:i/>
        </w:rPr>
        <w:t>Διαμόρφωση  του  χώρου μελέτης</w:t>
      </w:r>
      <w:r w:rsidR="005C7494">
        <w:rPr>
          <w:rStyle w:val="longtext"/>
          <w:rFonts w:ascii="Calibri Light" w:hAnsi="Calibri Light" w:cs="Calibri Light"/>
          <w:b/>
          <w:bCs/>
          <w:i/>
        </w:rPr>
        <w:t>:</w:t>
      </w:r>
    </w:p>
    <w:p w14:paraId="0D6A603D" w14:textId="030F99B3" w:rsidR="00733B8A" w:rsidRPr="007501D9" w:rsidRDefault="00733B8A" w:rsidP="00266FC6">
      <w:pPr>
        <w:pStyle w:val="a3"/>
        <w:numPr>
          <w:ilvl w:val="0"/>
          <w:numId w:val="30"/>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Ο φωτισμός πρέπει να είναι ο κατάλληλος</w:t>
      </w:r>
    </w:p>
    <w:p w14:paraId="44FABA69" w14:textId="768EC9D4" w:rsidR="00733B8A" w:rsidRPr="007501D9" w:rsidRDefault="00733B8A" w:rsidP="00266FC6">
      <w:pPr>
        <w:pStyle w:val="a3"/>
        <w:numPr>
          <w:ilvl w:val="0"/>
          <w:numId w:val="30"/>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Στο γραφείο και γενικά στο δωμάτιο να μην υπάρχουν παιχνίδια ή αντικείμενα που αποσπούν την προσοχή(τηλεόραση, τηλέφωνο, Η/Υ, video</w:t>
      </w:r>
      <w:r w:rsidR="005B1014" w:rsidRPr="007501D9">
        <w:rPr>
          <w:rStyle w:val="longtext"/>
          <w:rFonts w:ascii="Calibri Light" w:hAnsi="Calibri Light" w:cs="Calibri Light"/>
          <w:iCs/>
        </w:rPr>
        <w:t xml:space="preserve"> </w:t>
      </w:r>
      <w:r w:rsidRPr="007501D9">
        <w:rPr>
          <w:rStyle w:val="longtext"/>
          <w:rFonts w:ascii="Calibri Light" w:hAnsi="Calibri Light" w:cs="Calibri Light"/>
          <w:iCs/>
        </w:rPr>
        <w:t>game</w:t>
      </w:r>
      <w:r w:rsidR="005B1014" w:rsidRPr="007501D9">
        <w:rPr>
          <w:rStyle w:val="longtext"/>
          <w:rFonts w:ascii="Calibri Light" w:hAnsi="Calibri Light" w:cs="Calibri Light"/>
          <w:iCs/>
          <w:lang w:val="en-US"/>
        </w:rPr>
        <w:t>s</w:t>
      </w:r>
      <w:r w:rsidRPr="007501D9">
        <w:rPr>
          <w:rStyle w:val="longtext"/>
          <w:rFonts w:ascii="Calibri Light" w:hAnsi="Calibri Light" w:cs="Calibri Light"/>
          <w:iCs/>
        </w:rPr>
        <w:t>…)</w:t>
      </w:r>
    </w:p>
    <w:p w14:paraId="61CE151A" w14:textId="2B3A4243" w:rsidR="00733B8A" w:rsidRPr="007501D9" w:rsidRDefault="00733B8A" w:rsidP="00266FC6">
      <w:pPr>
        <w:pStyle w:val="a3"/>
        <w:numPr>
          <w:ilvl w:val="0"/>
          <w:numId w:val="30"/>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 xml:space="preserve">Η καρέκλα να είναι ανατομική, αλλά όχι περιστρεφόμενη </w:t>
      </w:r>
    </w:p>
    <w:p w14:paraId="274B8DD2" w14:textId="0603482F" w:rsidR="007501D9" w:rsidRPr="00781A44" w:rsidRDefault="00733B8A" w:rsidP="007501D9">
      <w:pPr>
        <w:pStyle w:val="a3"/>
        <w:numPr>
          <w:ilvl w:val="0"/>
          <w:numId w:val="30"/>
        </w:numPr>
        <w:spacing w:before="100" w:beforeAutospacing="1" w:after="120" w:afterAutospacing="1" w:line="360" w:lineRule="auto"/>
        <w:jc w:val="both"/>
        <w:rPr>
          <w:rStyle w:val="longtext"/>
          <w:rFonts w:ascii="Calibri Light" w:hAnsi="Calibri Light" w:cs="Calibri Light"/>
          <w:i/>
        </w:rPr>
      </w:pPr>
      <w:r w:rsidRPr="007501D9">
        <w:rPr>
          <w:rStyle w:val="longtext"/>
          <w:rFonts w:ascii="Calibri Light" w:hAnsi="Calibri Light" w:cs="Calibri Light"/>
          <w:iCs/>
        </w:rPr>
        <w:t>Να υπάρχει ησυχία</w:t>
      </w:r>
      <w:r w:rsidR="007501D9">
        <w:rPr>
          <w:rStyle w:val="longtext"/>
          <w:rFonts w:ascii="Calibri Light" w:hAnsi="Calibri Light" w:cs="Calibri Light"/>
          <w:i/>
        </w:rPr>
        <w:t>.</w:t>
      </w:r>
    </w:p>
    <w:p w14:paraId="07EAC14A" w14:textId="556275EC" w:rsidR="00733B8A" w:rsidRPr="005C7494" w:rsidRDefault="00733B8A" w:rsidP="00733B8A">
      <w:pPr>
        <w:spacing w:before="100" w:beforeAutospacing="1" w:after="120" w:afterAutospacing="1" w:line="360" w:lineRule="auto"/>
        <w:jc w:val="both"/>
        <w:rPr>
          <w:rStyle w:val="longtext"/>
          <w:rFonts w:ascii="Calibri Light" w:hAnsi="Calibri Light" w:cs="Calibri Light"/>
          <w:b/>
          <w:bCs/>
          <w:i/>
        </w:rPr>
      </w:pPr>
      <w:r w:rsidRPr="005C7494">
        <w:rPr>
          <w:rStyle w:val="longtext"/>
          <w:rFonts w:ascii="Calibri Light" w:hAnsi="Calibri Light" w:cs="Calibri Light"/>
          <w:b/>
          <w:bCs/>
          <w:i/>
        </w:rPr>
        <w:t>Αντιμετώπιση προβλημάτων γλωσσικής επεξεργασίας</w:t>
      </w:r>
      <w:r w:rsidR="005C7494">
        <w:rPr>
          <w:rStyle w:val="longtext"/>
          <w:rFonts w:ascii="Calibri Light" w:hAnsi="Calibri Light" w:cs="Calibri Light"/>
          <w:b/>
          <w:bCs/>
          <w:i/>
        </w:rPr>
        <w:t>:</w:t>
      </w:r>
    </w:p>
    <w:p w14:paraId="5405F06D" w14:textId="2AE9A87B" w:rsidR="00733B8A" w:rsidRPr="007501D9" w:rsidRDefault="005C7494" w:rsidP="00266FC6">
      <w:pPr>
        <w:pStyle w:val="a3"/>
        <w:numPr>
          <w:ilvl w:val="0"/>
          <w:numId w:val="31"/>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Αλληλοεπιδράμε</w:t>
      </w:r>
      <w:r w:rsidR="00733B8A" w:rsidRPr="007501D9">
        <w:rPr>
          <w:rStyle w:val="longtext"/>
          <w:rFonts w:ascii="Calibri Light" w:hAnsi="Calibri Light" w:cs="Calibri Light"/>
          <w:iCs/>
        </w:rPr>
        <w:t xml:space="preserve"> με το παιδί σε ένα ήρεμο περιβάλλον </w:t>
      </w:r>
    </w:p>
    <w:p w14:paraId="02E55673" w14:textId="68AC3CD8" w:rsidR="00733B8A" w:rsidRPr="007501D9" w:rsidRDefault="00733B8A" w:rsidP="00266FC6">
      <w:pPr>
        <w:pStyle w:val="a3"/>
        <w:numPr>
          <w:ilvl w:val="0"/>
          <w:numId w:val="31"/>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lastRenderedPageBreak/>
        <w:t>Είμαστε υπομονετικοί και ακούμε προσεκτικά</w:t>
      </w:r>
    </w:p>
    <w:p w14:paraId="33322CE1" w14:textId="4D49E10A" w:rsidR="00733B8A" w:rsidRPr="007501D9" w:rsidRDefault="00733B8A" w:rsidP="00266FC6">
      <w:pPr>
        <w:pStyle w:val="a3"/>
        <w:numPr>
          <w:ilvl w:val="0"/>
          <w:numId w:val="31"/>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Ενθαρρύνουμε το παιδί να χαλαρώνει</w:t>
      </w:r>
    </w:p>
    <w:p w14:paraId="26F088F0" w14:textId="2B6BDC72" w:rsidR="00733B8A" w:rsidRPr="007501D9" w:rsidRDefault="00733B8A" w:rsidP="00266FC6">
      <w:pPr>
        <w:pStyle w:val="a3"/>
        <w:numPr>
          <w:ilvl w:val="0"/>
          <w:numId w:val="31"/>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Δίνουμε προφορικές οδηγίες με απλά λόγια</w:t>
      </w:r>
    </w:p>
    <w:p w14:paraId="74C21775" w14:textId="348C928C" w:rsidR="00733B8A" w:rsidRPr="007501D9" w:rsidRDefault="00733B8A" w:rsidP="00266FC6">
      <w:pPr>
        <w:pStyle w:val="a3"/>
        <w:numPr>
          <w:ilvl w:val="0"/>
          <w:numId w:val="31"/>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Χρησιμοποιούμε πολλά οπτικά μηνύματα (σχεδιάζουμε ή γράφουμε τις οδηγίες-υποχρεώσεις )</w:t>
      </w:r>
    </w:p>
    <w:p w14:paraId="550ACD27" w14:textId="46F4F396" w:rsidR="00733B8A" w:rsidRDefault="00733B8A" w:rsidP="00266FC6">
      <w:pPr>
        <w:pStyle w:val="a3"/>
        <w:numPr>
          <w:ilvl w:val="0"/>
          <w:numId w:val="31"/>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Αναρτούμε τις οδηγίες σε σημεία που μπορούν να φαίνονται (στο ψυγείο, σε καθρέφτη…)</w:t>
      </w:r>
    </w:p>
    <w:p w14:paraId="3E31AA64" w14:textId="77777777" w:rsidR="00781A44" w:rsidRPr="00781A44" w:rsidRDefault="00781A44" w:rsidP="00781A44">
      <w:pPr>
        <w:spacing w:before="100" w:beforeAutospacing="1" w:after="120" w:afterAutospacing="1" w:line="360" w:lineRule="auto"/>
        <w:jc w:val="both"/>
        <w:rPr>
          <w:rStyle w:val="longtext"/>
          <w:rFonts w:ascii="Calibri Light" w:hAnsi="Calibri Light" w:cs="Calibri Light"/>
          <w:iCs/>
        </w:rPr>
      </w:pPr>
    </w:p>
    <w:p w14:paraId="1A6D2F81" w14:textId="2C4606C0" w:rsidR="00733B8A" w:rsidRPr="005C7494" w:rsidRDefault="00733B8A" w:rsidP="00733B8A">
      <w:pPr>
        <w:spacing w:before="100" w:beforeAutospacing="1" w:after="120" w:afterAutospacing="1" w:line="360" w:lineRule="auto"/>
        <w:jc w:val="both"/>
        <w:rPr>
          <w:rStyle w:val="longtext"/>
          <w:rFonts w:ascii="Calibri Light" w:hAnsi="Calibri Light" w:cs="Calibri Light"/>
          <w:b/>
          <w:bCs/>
          <w:i/>
        </w:rPr>
      </w:pPr>
      <w:r w:rsidRPr="005C7494">
        <w:rPr>
          <w:rStyle w:val="longtext"/>
          <w:rFonts w:ascii="Calibri Light" w:hAnsi="Calibri Light" w:cs="Calibri Light"/>
          <w:b/>
          <w:bCs/>
          <w:i/>
        </w:rPr>
        <w:t>Έλλειψη προσοχής  και υπερκινητικότητα</w:t>
      </w:r>
      <w:r w:rsidR="005C7494">
        <w:rPr>
          <w:rStyle w:val="longtext"/>
          <w:rFonts w:ascii="Calibri Light" w:hAnsi="Calibri Light" w:cs="Calibri Light"/>
          <w:b/>
          <w:bCs/>
          <w:i/>
        </w:rPr>
        <w:t>:</w:t>
      </w:r>
      <w:r w:rsidRPr="005C7494">
        <w:rPr>
          <w:rStyle w:val="longtext"/>
          <w:rFonts w:ascii="Calibri Light" w:hAnsi="Calibri Light" w:cs="Calibri Light"/>
          <w:b/>
          <w:bCs/>
          <w:i/>
        </w:rPr>
        <w:t xml:space="preserve"> </w:t>
      </w:r>
    </w:p>
    <w:p w14:paraId="69C435A3" w14:textId="064BFE05" w:rsidR="00733B8A" w:rsidRPr="007501D9" w:rsidRDefault="00733B8A" w:rsidP="00266FC6">
      <w:pPr>
        <w:pStyle w:val="a3"/>
        <w:numPr>
          <w:ilvl w:val="0"/>
          <w:numId w:val="32"/>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Ζητάμε να μας κοιτάει στα μάτια όταν του μιλάμε</w:t>
      </w:r>
    </w:p>
    <w:p w14:paraId="274A9CE3" w14:textId="4B3BA116" w:rsidR="00733B8A" w:rsidRPr="007501D9" w:rsidRDefault="00733B8A" w:rsidP="00266FC6">
      <w:pPr>
        <w:pStyle w:val="a3"/>
        <w:numPr>
          <w:ilvl w:val="0"/>
          <w:numId w:val="32"/>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Δίδουμε σαφείς και σύντομες οδηγίες</w:t>
      </w:r>
    </w:p>
    <w:p w14:paraId="74716ECD" w14:textId="363053D4" w:rsidR="00733B8A" w:rsidRPr="007501D9" w:rsidRDefault="00733B8A" w:rsidP="00266FC6">
      <w:pPr>
        <w:pStyle w:val="a3"/>
        <w:numPr>
          <w:ilvl w:val="0"/>
          <w:numId w:val="32"/>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Βεβαιωνόμαστε ότι οι απαιτήσεις είναι ρεαλιστικές</w:t>
      </w:r>
    </w:p>
    <w:p w14:paraId="3EB4B379" w14:textId="3C1D22D2" w:rsidR="00733B8A" w:rsidRPr="007501D9" w:rsidRDefault="00733B8A" w:rsidP="00266FC6">
      <w:pPr>
        <w:pStyle w:val="a3"/>
        <w:numPr>
          <w:ilvl w:val="0"/>
          <w:numId w:val="32"/>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 xml:space="preserve">Είμαστε σταθεροί στις προσδοκίες μας </w:t>
      </w:r>
    </w:p>
    <w:p w14:paraId="3555EC52" w14:textId="0402E2DF" w:rsidR="00733B8A" w:rsidRPr="007501D9" w:rsidRDefault="00733B8A" w:rsidP="00266FC6">
      <w:pPr>
        <w:pStyle w:val="a3"/>
        <w:numPr>
          <w:ilvl w:val="0"/>
          <w:numId w:val="32"/>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 xml:space="preserve">Δίδουμε έμφαση στην ποιότητα κι όχι στην ταχύτητα </w:t>
      </w:r>
    </w:p>
    <w:p w14:paraId="3C57C494" w14:textId="21A5C516" w:rsidR="00733B8A" w:rsidRPr="007501D9" w:rsidRDefault="00733B8A" w:rsidP="00266FC6">
      <w:pPr>
        <w:pStyle w:val="a3"/>
        <w:numPr>
          <w:ilvl w:val="0"/>
          <w:numId w:val="32"/>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Ζητήστε την εκτέλεση μίας δραστηριότητας τη φορά</w:t>
      </w:r>
    </w:p>
    <w:p w14:paraId="0E1D43DA" w14:textId="05735C8F" w:rsidR="00733B8A" w:rsidRPr="007501D9" w:rsidRDefault="00733B8A" w:rsidP="00266FC6">
      <w:pPr>
        <w:pStyle w:val="a3"/>
        <w:numPr>
          <w:ilvl w:val="0"/>
          <w:numId w:val="32"/>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Η διάρκεια των δραστηριοτήτων να είναι σύντομες με ενδιάμεσα μικρά διαλείμματα</w:t>
      </w:r>
    </w:p>
    <w:p w14:paraId="13C0ACC2" w14:textId="1A5806DE" w:rsidR="00733B8A" w:rsidRPr="007501D9" w:rsidRDefault="00733B8A" w:rsidP="00266FC6">
      <w:pPr>
        <w:pStyle w:val="a3"/>
        <w:numPr>
          <w:ilvl w:val="0"/>
          <w:numId w:val="32"/>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Δίδουμε χρόνο έναρξης και ολοκλήρωσης της εργασία.</w:t>
      </w:r>
    </w:p>
    <w:p w14:paraId="00114C5B" w14:textId="77777777" w:rsidR="00162E45" w:rsidRPr="001A4E15" w:rsidRDefault="00162E45" w:rsidP="00162E45">
      <w:pPr>
        <w:spacing w:before="100" w:beforeAutospacing="1" w:after="120" w:afterAutospacing="1" w:line="360" w:lineRule="auto"/>
        <w:jc w:val="both"/>
        <w:rPr>
          <w:rStyle w:val="longtext"/>
          <w:rFonts w:ascii="Calibri Light" w:hAnsi="Calibri Light" w:cs="Calibri Light"/>
          <w:i/>
        </w:rPr>
      </w:pPr>
      <w:r w:rsidRPr="001A4E15">
        <w:rPr>
          <w:rStyle w:val="longtext"/>
          <w:rFonts w:ascii="Calibri Light" w:hAnsi="Calibri Light" w:cs="Calibri Light"/>
          <w:b/>
          <w:bCs/>
          <w:i/>
        </w:rPr>
        <w:t>Αντιμετώπιση προβλημάτων τάξης</w:t>
      </w:r>
      <w:r>
        <w:rPr>
          <w:rStyle w:val="longtext"/>
          <w:rFonts w:ascii="Calibri Light" w:hAnsi="Calibri Light" w:cs="Calibri Light"/>
          <w:i/>
        </w:rPr>
        <w:t>:</w:t>
      </w:r>
      <w:r w:rsidRPr="001A4E15">
        <w:rPr>
          <w:rStyle w:val="longtext"/>
          <w:rFonts w:ascii="Calibri Light" w:hAnsi="Calibri Light" w:cs="Calibri Light"/>
          <w:i/>
        </w:rPr>
        <w:t xml:space="preserve"> </w:t>
      </w:r>
    </w:p>
    <w:p w14:paraId="32AAFDC6" w14:textId="163BCE32" w:rsidR="00162E45" w:rsidRPr="007501D9" w:rsidRDefault="00162E45" w:rsidP="00266FC6">
      <w:pPr>
        <w:pStyle w:val="a3"/>
        <w:numPr>
          <w:ilvl w:val="0"/>
          <w:numId w:val="33"/>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Μειώστε ταχύτητα, να είστε σύντομοι και επί της ουσίας</w:t>
      </w:r>
    </w:p>
    <w:p w14:paraId="64D6700B" w14:textId="453A418D" w:rsidR="00162E45" w:rsidRPr="007501D9" w:rsidRDefault="00162E45" w:rsidP="00266FC6">
      <w:pPr>
        <w:pStyle w:val="a3"/>
        <w:numPr>
          <w:ilvl w:val="0"/>
          <w:numId w:val="33"/>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Επιβραβεύστε τη σωστή ακολουθία του προγράμματος</w:t>
      </w:r>
    </w:p>
    <w:p w14:paraId="119538AE" w14:textId="0869CA96" w:rsidR="00162E45" w:rsidRPr="007501D9" w:rsidRDefault="00162E45" w:rsidP="00266FC6">
      <w:pPr>
        <w:pStyle w:val="a3"/>
        <w:numPr>
          <w:ilvl w:val="0"/>
          <w:numId w:val="33"/>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 xml:space="preserve">Μη χρεώνετε πρόθεση στο παιδί για να αποφύγει τις υποχρεώσεις ή/και για να σας </w:t>
      </w:r>
      <w:r w:rsidR="0032038E" w:rsidRPr="007501D9">
        <w:rPr>
          <w:rStyle w:val="longtext"/>
          <w:rFonts w:ascii="Calibri Light" w:hAnsi="Calibri Light" w:cs="Calibri Light"/>
          <w:iCs/>
        </w:rPr>
        <w:t>εκνευρίσει</w:t>
      </w:r>
    </w:p>
    <w:p w14:paraId="24AC2728" w14:textId="347AC034" w:rsidR="00162E45" w:rsidRPr="007501D9" w:rsidRDefault="00162E45" w:rsidP="00266FC6">
      <w:pPr>
        <w:pStyle w:val="a3"/>
        <w:numPr>
          <w:ilvl w:val="0"/>
          <w:numId w:val="33"/>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Επιχειρήστε διαφορετική προσέγγιση επικοινωνίας (με νοήματα, οπτικά σήματα…).</w:t>
      </w:r>
    </w:p>
    <w:p w14:paraId="044CF17B" w14:textId="77777777" w:rsidR="005B1014" w:rsidRPr="003C0413" w:rsidRDefault="005B1014" w:rsidP="00162E45">
      <w:pPr>
        <w:spacing w:before="100" w:beforeAutospacing="1" w:after="120" w:afterAutospacing="1" w:line="360" w:lineRule="auto"/>
        <w:jc w:val="both"/>
        <w:rPr>
          <w:rStyle w:val="longtext"/>
          <w:rFonts w:ascii="Calibri Light" w:hAnsi="Calibri Light" w:cs="Calibri Light"/>
          <w:i/>
        </w:rPr>
      </w:pPr>
    </w:p>
    <w:p w14:paraId="61B0488B" w14:textId="77777777" w:rsidR="00733B8A" w:rsidRPr="005C7494" w:rsidRDefault="00733B8A" w:rsidP="00733B8A">
      <w:pPr>
        <w:spacing w:before="100" w:beforeAutospacing="1" w:after="120" w:afterAutospacing="1" w:line="360" w:lineRule="auto"/>
        <w:jc w:val="both"/>
        <w:rPr>
          <w:rStyle w:val="longtext"/>
          <w:rFonts w:ascii="Calibri Light" w:hAnsi="Calibri Light" w:cs="Calibri Light"/>
          <w:b/>
          <w:bCs/>
          <w:i/>
        </w:rPr>
      </w:pPr>
      <w:r w:rsidRPr="005C7494">
        <w:rPr>
          <w:rStyle w:val="longtext"/>
          <w:rFonts w:ascii="Calibri Light" w:hAnsi="Calibri Light" w:cs="Calibri Light"/>
          <w:b/>
          <w:bCs/>
          <w:i/>
        </w:rPr>
        <w:t>Πώς να αντιμετωπίσουμε το άγχος και τη χαμηλή αυτοεκτίμηση;</w:t>
      </w:r>
    </w:p>
    <w:p w14:paraId="42DBF3EF"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Ο ρόλος των γονέων είναι να ενθαρρύνουν  το παιδί να συνεχίσει την προσπάθειά του, να είναι σίγουροι ότι έχει φάει σωστά, έχει ξεκουραστεί επαρκώς, να το βοηθούν  να λύνει συγκεκριμένα </w:t>
      </w:r>
      <w:r w:rsidRPr="003C0413">
        <w:rPr>
          <w:rStyle w:val="longtext"/>
          <w:rFonts w:ascii="Calibri Light" w:hAnsi="Calibri Light" w:cs="Calibri Light"/>
          <w:i/>
        </w:rPr>
        <w:lastRenderedPageBreak/>
        <w:t>προβλήματα, να είναι ευγενικοί και σωστοί σύμβουλοι. Η διόρθωση των εργασιών και οι συνέπειες από τις ανολοκλήρωτες εργασίες είναι δουλειά του σχολείου!</w:t>
      </w:r>
    </w:p>
    <w:p w14:paraId="0B29DFD5"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Τα παιδιά με ΜΔ μπορεί να νιώθουν απογοητευμένα που δεν εκπληρώνουν τις προσδοκίες των γονέων τους. Ενθαρρύνοντάς τα να συμμετέχουν σε δραστηριότητες που έχουν έφεση (μουσική, χορός, αθλητισμός…) αναγνωρίζουμε τομείς όπου επιτυγχάνουν. Έτσι  ενισχύουμε την αυτοεκτίμησή τους και τη διάθεση να αντιμετωπίζουν δυναμικά  τις πιέσεις από τις αποτυχίες και τις απογοητεύσεις που καθημερινά εισπράττουν στο σχολείο. </w:t>
      </w:r>
    </w:p>
    <w:p w14:paraId="607CB735"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Τα παιδιά με ΜΔ ζουν σε έντονο στρες. Όχι μόνο βρίσκουν εξαιρετικά δύσκολο και κοπιαστικό να ολοκληρώνουν εργασίες σε συγκεκριμένο χρόνο αλλά και στενοχωριούνται που οι συμμαθητές τους τα καταφέρνουν καλύτερα. Οι γονείς μπορούν να βοηθήσουν στην αντιμετώπιση της στρεσογόνου αυτής κατάστασης με το να το συζητούν με τα παιδιά τους. Δε χρειάζεται να ντρέπονται να εκφραστούν. Δίνοντας ευκαιρίες  να εκφράσουν τους φόβους και τις απογοητεύσεις τους με λέξεις, με ζωγραφιές, με παντομίμα, αποσυμπιέζουν την έντασή τους χωρίς να γίνονται επιθετικά προς τους συμμαθητές και τα αδέλφια τους. </w:t>
      </w:r>
    </w:p>
    <w:p w14:paraId="2B8D5B60"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Το χιούμορ επίσης βοηθά στην αντιμετώπιση της δύσκολης καθημερινότητας. Το να προσβάλλει ο γονέας το παιδί του δημόσια επειδή ανησυχεί για την εικόνα του στους άλλους είναι καταστροφικό για την αυτοεκτίμηση του παιδιού. Ένα όμως διακριτικό και «γλυκό-πικάντικο» σχόλιο από τον γονέα που σέβεται τη διαφορετικότητα του παιδιού του σίγουρα λειτουργεί θετικά κάνοντάς το να νιώθει ασφάλεια. Προσπαθήστε να περνάτε ευχάριστες στιγμές μαζί του καθημερινά. Ανέκδοτα, αστείες ιστορίες, κόμικς, δίνουν ευκαιρία για γέλια. Το παιδί με ΜΔ χαίρεται να ακούει για τις σκανταλιές των ενηλίκων όταν ήταν παιδιά όπως και για τα λάθη που κάνουν καθημερινά στη δουλειά τους κι έτσι καταλαβαίνουν ότι όλοι κάνουν λάθη όπως κι ότι ακόμη και οι επιτυχημένοι ενήλικες κάνουν λάθη! Τα παιδιά αυτά διαθέτουν πλούσιο συναισθηματικό κόσμο,  μπαίνουν εύκολα στη θέση του άλλου και συμπονούν!</w:t>
      </w:r>
    </w:p>
    <w:p w14:paraId="68F733A9"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Η χαμηλή αυτοεκτίμηση αποτελεί για τα παιδιά με ΜΔ πραγματικά μεγάλο και βαρύ φορτίο. Εάν απορρίπτονται από τους συμμαθητές τους, αποτυγχάνουν στις σχολικές τους υποχρεώσεις, χαρακτηρίζονται τεμπέληδες-αμελείς-ακατάστατοι, τότε σίγουρα δε νιώθουν καθόλου καλά με τον εαυτό τους. Οι γονείς πρέπει να προστατεύουν τα παιδιά τους μαθαίνοντάς τα σε καθημερινές αλληλεπιδράσεις να εκτιμούν τον εαυτό τους.</w:t>
      </w:r>
    </w:p>
    <w:p w14:paraId="6E85C6AA"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lastRenderedPageBreak/>
        <w:t>Εάν το αντέχετε οικονομικά, προσφέρετέ του τη δυνατότητα να συμμετέχει σε εξωσχολικές δραστηριότητες που τους αρέσουν όπως να κάνει σκι ή να ζωγραφίζει. Ενθαρρύνετέ τα να συμμετέχουν σε ομαδικές δραστηριότητες κι αθλήματα. Μην ξεχνάτε να έχετε λίγο ελεύθερο ποιοτικό χρόνο επικοινωνίας με το παιδί σας καθημερινά. Να συζητάτε, να παίζετε, να αστειεύεστε, να εκφράζετε άφοβα σκέψεις και συναισθήματα.</w:t>
      </w:r>
    </w:p>
    <w:p w14:paraId="6F4D1D15" w14:textId="157DB58A"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Με απλά λόγια και συνοπτικό τρόπο να θυμάστε ότι για να αντιμετωπίσετε…</w:t>
      </w:r>
    </w:p>
    <w:p w14:paraId="7C61B2A6" w14:textId="77777777" w:rsidR="00733B8A" w:rsidRPr="005C7494" w:rsidRDefault="00733B8A" w:rsidP="00733B8A">
      <w:pPr>
        <w:spacing w:before="100" w:beforeAutospacing="1" w:after="120" w:afterAutospacing="1" w:line="360" w:lineRule="auto"/>
        <w:jc w:val="both"/>
        <w:rPr>
          <w:rStyle w:val="longtext"/>
          <w:rFonts w:ascii="Calibri Light" w:hAnsi="Calibri Light" w:cs="Calibri Light"/>
          <w:b/>
          <w:bCs/>
          <w:i/>
        </w:rPr>
      </w:pPr>
      <w:r w:rsidRPr="005C7494">
        <w:rPr>
          <w:rStyle w:val="longtext"/>
          <w:rFonts w:ascii="Calibri Light" w:hAnsi="Calibri Light" w:cs="Calibri Light"/>
          <w:b/>
          <w:bCs/>
          <w:i/>
        </w:rPr>
        <w:t>Χαμηλή αυτοεκτίμηση, αποτυχία, μελαγχολία…</w:t>
      </w:r>
    </w:p>
    <w:p w14:paraId="4B0F8C9B" w14:textId="07BDF614" w:rsidR="00733B8A" w:rsidRPr="007501D9" w:rsidRDefault="00733B8A" w:rsidP="00266FC6">
      <w:pPr>
        <w:pStyle w:val="a3"/>
        <w:numPr>
          <w:ilvl w:val="0"/>
          <w:numId w:val="23"/>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Βάλτε μικρούς στόχους ή δραστηριότητες</w:t>
      </w:r>
    </w:p>
    <w:p w14:paraId="2E91EB5B" w14:textId="7F421D0A" w:rsidR="00733B8A" w:rsidRPr="007501D9" w:rsidRDefault="00733B8A" w:rsidP="00266FC6">
      <w:pPr>
        <w:pStyle w:val="a3"/>
        <w:numPr>
          <w:ilvl w:val="0"/>
          <w:numId w:val="23"/>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 xml:space="preserve">Φτιάξτε με το παιδί έναν πίνακα αξιολόγησης της προόδου του παιδιού </w:t>
      </w:r>
    </w:p>
    <w:p w14:paraId="2EFEBBC1" w14:textId="4F236AC3" w:rsidR="00733B8A" w:rsidRPr="007501D9" w:rsidRDefault="00733B8A" w:rsidP="00266FC6">
      <w:pPr>
        <w:pStyle w:val="a3"/>
        <w:numPr>
          <w:ilvl w:val="0"/>
          <w:numId w:val="23"/>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Επαναλάβετε δραστηριότητες που του δίνουν χαρά</w:t>
      </w:r>
    </w:p>
    <w:p w14:paraId="7D75AFB4" w14:textId="05C981A8" w:rsidR="00733B8A" w:rsidRPr="007501D9" w:rsidRDefault="00733B8A" w:rsidP="00266FC6">
      <w:pPr>
        <w:pStyle w:val="a3"/>
        <w:numPr>
          <w:ilvl w:val="0"/>
          <w:numId w:val="23"/>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 xml:space="preserve">Εστιάστε στις μικρές αλλαγές προς το καλύτερο </w:t>
      </w:r>
    </w:p>
    <w:p w14:paraId="26E28F5E" w14:textId="02480F5B" w:rsidR="00733B8A" w:rsidRPr="007501D9" w:rsidRDefault="00733B8A" w:rsidP="00266FC6">
      <w:pPr>
        <w:pStyle w:val="a3"/>
        <w:numPr>
          <w:ilvl w:val="0"/>
          <w:numId w:val="23"/>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Ενθαρρύνετε συνεχώς</w:t>
      </w:r>
    </w:p>
    <w:p w14:paraId="5CA2D01B" w14:textId="77777777" w:rsidR="00733B8A" w:rsidRPr="005C7494" w:rsidRDefault="00733B8A" w:rsidP="00733B8A">
      <w:pPr>
        <w:spacing w:before="100" w:beforeAutospacing="1" w:after="120" w:afterAutospacing="1" w:line="360" w:lineRule="auto"/>
        <w:jc w:val="both"/>
        <w:rPr>
          <w:rStyle w:val="longtext"/>
          <w:rFonts w:ascii="Calibri Light" w:hAnsi="Calibri Light" w:cs="Calibri Light"/>
          <w:b/>
          <w:bCs/>
          <w:i/>
        </w:rPr>
      </w:pPr>
      <w:r w:rsidRPr="005C7494">
        <w:rPr>
          <w:rStyle w:val="longtext"/>
          <w:rFonts w:ascii="Calibri Light" w:hAnsi="Calibri Light" w:cs="Calibri Light"/>
          <w:b/>
          <w:bCs/>
          <w:i/>
        </w:rPr>
        <w:t>Ματαίωση και άγχος …</w:t>
      </w:r>
    </w:p>
    <w:p w14:paraId="6D16762B" w14:textId="20147906" w:rsidR="00733B8A" w:rsidRPr="007501D9" w:rsidRDefault="00733B8A" w:rsidP="00266FC6">
      <w:pPr>
        <w:pStyle w:val="a3"/>
        <w:numPr>
          <w:ilvl w:val="0"/>
          <w:numId w:val="24"/>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Ακούστε προσεκτικά και προσπαθήστε να καταλάβετε το πώς νιώθει</w:t>
      </w:r>
    </w:p>
    <w:p w14:paraId="11C05213" w14:textId="0ACBDCF2" w:rsidR="00733B8A" w:rsidRPr="007501D9" w:rsidRDefault="00733B8A" w:rsidP="00266FC6">
      <w:pPr>
        <w:pStyle w:val="a3"/>
        <w:numPr>
          <w:ilvl w:val="0"/>
          <w:numId w:val="24"/>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Ενθαρρύνετε την ανάληψη ευθυνών και υποχρεώσεων</w:t>
      </w:r>
    </w:p>
    <w:p w14:paraId="1A195F86" w14:textId="4A6102D5" w:rsidR="00733B8A" w:rsidRPr="007501D9" w:rsidRDefault="00733B8A" w:rsidP="00266FC6">
      <w:pPr>
        <w:pStyle w:val="a3"/>
        <w:numPr>
          <w:ilvl w:val="0"/>
          <w:numId w:val="24"/>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Βάλτε κανόνες στην επικοινωνία σας</w:t>
      </w:r>
    </w:p>
    <w:p w14:paraId="5A724922" w14:textId="0E2EF61A" w:rsidR="00733B8A" w:rsidRPr="007501D9" w:rsidRDefault="00733B8A" w:rsidP="00266FC6">
      <w:pPr>
        <w:pStyle w:val="a3"/>
        <w:numPr>
          <w:ilvl w:val="0"/>
          <w:numId w:val="24"/>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Μη ξεχνάτε να επιδιώκετε τη συμμετοχή τους σε δραστηριότητες</w:t>
      </w:r>
    </w:p>
    <w:p w14:paraId="6D6C72B1" w14:textId="1546F797" w:rsidR="00733B8A" w:rsidRPr="007501D9" w:rsidRDefault="00733B8A" w:rsidP="00266FC6">
      <w:pPr>
        <w:pStyle w:val="a3"/>
        <w:numPr>
          <w:ilvl w:val="0"/>
          <w:numId w:val="24"/>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Ενθαρρύνετε τη δράση και την αλληλεπίδραση</w:t>
      </w:r>
    </w:p>
    <w:p w14:paraId="5E0B7E0E" w14:textId="6D16588B" w:rsidR="00733B8A" w:rsidRPr="007501D9" w:rsidRDefault="00733B8A" w:rsidP="00266FC6">
      <w:pPr>
        <w:pStyle w:val="a3"/>
        <w:numPr>
          <w:ilvl w:val="0"/>
          <w:numId w:val="24"/>
        </w:numPr>
        <w:spacing w:before="100" w:beforeAutospacing="1" w:after="120" w:afterAutospacing="1" w:line="360" w:lineRule="auto"/>
        <w:jc w:val="both"/>
        <w:rPr>
          <w:rStyle w:val="longtext"/>
          <w:rFonts w:ascii="Calibri Light" w:hAnsi="Calibri Light" w:cs="Calibri Light"/>
          <w:iCs/>
        </w:rPr>
      </w:pPr>
      <w:r w:rsidRPr="007501D9">
        <w:rPr>
          <w:rStyle w:val="longtext"/>
          <w:rFonts w:ascii="Calibri Light" w:hAnsi="Calibri Light" w:cs="Calibri Light"/>
          <w:iCs/>
        </w:rPr>
        <w:t>Όταν θυμώνουν, βοηθήστε τους να ηρεμήσουν</w:t>
      </w:r>
    </w:p>
    <w:p w14:paraId="79EFCB34" w14:textId="77777777" w:rsidR="00733B8A" w:rsidRPr="005C7494" w:rsidRDefault="00733B8A" w:rsidP="00733B8A">
      <w:pPr>
        <w:spacing w:before="100" w:beforeAutospacing="1" w:after="120" w:afterAutospacing="1" w:line="360" w:lineRule="auto"/>
        <w:jc w:val="both"/>
        <w:rPr>
          <w:rStyle w:val="longtext"/>
          <w:rFonts w:ascii="Calibri Light" w:hAnsi="Calibri Light" w:cs="Calibri Light"/>
          <w:b/>
          <w:bCs/>
          <w:i/>
        </w:rPr>
      </w:pPr>
      <w:r w:rsidRPr="005C7494">
        <w:rPr>
          <w:rStyle w:val="longtext"/>
          <w:rFonts w:ascii="Calibri Light" w:hAnsi="Calibri Light" w:cs="Calibri Light"/>
          <w:b/>
          <w:bCs/>
          <w:i/>
        </w:rPr>
        <w:t>Πώς να προσέξουν οι γονείς οι ίδιοι τον εαυτό τους;</w:t>
      </w:r>
    </w:p>
    <w:p w14:paraId="7F538E36" w14:textId="142B56EC"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t xml:space="preserve">Το σχολείο παίζει έναν πολύ σημαντικό ρόλο και στη ζωή των οικογενειών. Δεν επηρεάζει μόνο τα παιδιά με ΜΔ αρνητικά δημιουργώντας τους άγχος και χαμηλή αυτοεκτίμηση, αλλά και τους γονείς τους. ΟΙ γονείς των παιδιών με ΜΔ δηλώνουν συναισθήματα αποτυχίας για τους εαυτούς τους, όταν τα παιδιά τους δεν τα πηγαίνουν καλά στο σχολείο. Αρκετοί γονείς βρίσκουν διέξοδο σε φυσικές δραστηριότητες και δηλώνουν ότι </w:t>
      </w:r>
      <w:r w:rsidR="00162E45" w:rsidRPr="003C0413">
        <w:rPr>
          <w:rStyle w:val="longtext"/>
          <w:rFonts w:ascii="Calibri Light" w:hAnsi="Calibri Light" w:cs="Calibri Light"/>
          <w:i/>
        </w:rPr>
        <w:t>βοηθιούνται</w:t>
      </w:r>
      <w:r w:rsidRPr="003C0413">
        <w:rPr>
          <w:rStyle w:val="longtext"/>
          <w:rFonts w:ascii="Calibri Light" w:hAnsi="Calibri Light" w:cs="Calibri Light"/>
          <w:i/>
        </w:rPr>
        <w:t xml:space="preserve"> για παράδειγμα τρέχοντας στο βουνό τόσο οι ίδιοι όσο και τα παιδιά τους.</w:t>
      </w:r>
    </w:p>
    <w:p w14:paraId="4383A56D" w14:textId="77777777" w:rsidR="00733B8A" w:rsidRPr="003C0413" w:rsidRDefault="00733B8A" w:rsidP="00733B8A">
      <w:pPr>
        <w:spacing w:before="100" w:beforeAutospacing="1" w:after="120" w:afterAutospacing="1" w:line="360" w:lineRule="auto"/>
        <w:jc w:val="both"/>
        <w:rPr>
          <w:rStyle w:val="longtext"/>
          <w:rFonts w:ascii="Calibri Light" w:hAnsi="Calibri Light" w:cs="Calibri Light"/>
          <w:i/>
        </w:rPr>
      </w:pPr>
      <w:r w:rsidRPr="003C0413">
        <w:rPr>
          <w:rStyle w:val="longtext"/>
          <w:rFonts w:ascii="Calibri Light" w:hAnsi="Calibri Light" w:cs="Calibri Light"/>
          <w:i/>
        </w:rPr>
        <w:lastRenderedPageBreak/>
        <w:t xml:space="preserve">Κάντε γιόγκα. Ελέγχοντας την αναπνοή και τη σκέψη νιώθουμε ικανοί να αντιμετωπίσουμε τις δυσκολίες και να βοηθήσουμε αποτελεσματικά το παιδί μας. Συζητήστε με καλούς φίλους και περάστε στιγμές που θα σας χαλαρώσουν μαζί τους. Το έχετε ανάγκη. Κλάψτε, εάν το έχετε ανάγκη και θυμώστε, όταν νιώθετε αδικημένοι.  Δημιουργήστε σχέσεις και επιδοθείτε σε δραστηριότητες που θα σας κάνουν να νιώθετε περήφανοι για τον εαυτό σας. </w:t>
      </w:r>
    </w:p>
    <w:bookmarkStart w:id="35" w:name="_Toc352576370"/>
    <w:bookmarkStart w:id="36" w:name="_Toc362601993"/>
    <w:p w14:paraId="3F87B3F5" w14:textId="0545404B" w:rsidR="00606A83" w:rsidRPr="003C0413" w:rsidRDefault="002C60FE" w:rsidP="00EF09CF">
      <w:pPr>
        <w:spacing w:before="100" w:beforeAutospacing="1" w:after="120" w:afterAutospacing="1" w:line="360" w:lineRule="auto"/>
        <w:jc w:val="both"/>
        <w:rPr>
          <w:rStyle w:val="longtext"/>
          <w:rFonts w:ascii="Calibri Light" w:hAnsi="Calibri Light" w:cs="Calibri Light"/>
          <w:i/>
        </w:rPr>
      </w:pPr>
      <w:r>
        <w:rPr>
          <w:rFonts w:ascii="Calibri Light" w:hAnsi="Calibri Light" w:cs="Calibri Light"/>
          <w:i/>
          <w:noProof/>
        </w:rPr>
        <mc:AlternateContent>
          <mc:Choice Requires="wps">
            <w:drawing>
              <wp:anchor distT="0" distB="0" distL="114300" distR="114300" simplePos="0" relativeHeight="251678720" behindDoc="0" locked="0" layoutInCell="1" allowOverlap="1" wp14:anchorId="4CC02542" wp14:editId="318280DA">
                <wp:simplePos x="0" y="0"/>
                <wp:positionH relativeFrom="column">
                  <wp:posOffset>358775</wp:posOffset>
                </wp:positionH>
                <wp:positionV relativeFrom="paragraph">
                  <wp:posOffset>163829</wp:posOffset>
                </wp:positionV>
                <wp:extent cx="4295775" cy="1476375"/>
                <wp:effectExtent l="0" t="0" r="28575" b="28575"/>
                <wp:wrapNone/>
                <wp:docPr id="521" name="Ορθογώνιο: Στρογγύλεμα γωνιών 521"/>
                <wp:cNvGraphicFramePr/>
                <a:graphic xmlns:a="http://schemas.openxmlformats.org/drawingml/2006/main">
                  <a:graphicData uri="http://schemas.microsoft.com/office/word/2010/wordprocessingShape">
                    <wps:wsp>
                      <wps:cNvSpPr/>
                      <wps:spPr>
                        <a:xfrm>
                          <a:off x="0" y="0"/>
                          <a:ext cx="429577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0FDB91" w14:textId="77777777" w:rsidR="002C60FE" w:rsidRPr="002C60FE" w:rsidRDefault="002C60FE" w:rsidP="002C60FE">
                            <w:pPr>
                              <w:jc w:val="center"/>
                              <w:rPr>
                                <w:i/>
                              </w:rPr>
                            </w:pPr>
                            <w:r w:rsidRPr="002C60FE">
                              <w:rPr>
                                <w:i/>
                              </w:rPr>
                              <w:t>ΧΑΜΟΓΕΛΑΣΤΕ…</w:t>
                            </w:r>
                          </w:p>
                          <w:p w14:paraId="0A4FF932" w14:textId="77777777" w:rsidR="00636168" w:rsidRDefault="002C60FE" w:rsidP="002C60FE">
                            <w:pPr>
                              <w:jc w:val="center"/>
                              <w:rPr>
                                <w:i/>
                              </w:rPr>
                            </w:pPr>
                            <w:r w:rsidRPr="002C60FE">
                              <w:rPr>
                                <w:i/>
                              </w:rPr>
                              <w:t>ΕΧΕΤΕ ΤΗΝ ΤΥΧΗ ΝΑ ΕΙΣΤΕ ΓΟΝΕΑΣ</w:t>
                            </w:r>
                            <w:r>
                              <w:rPr>
                                <w:i/>
                              </w:rPr>
                              <w:t xml:space="preserve"> Ή ΕΚΠΑΙΔΕΥΤΙΚΟΣ</w:t>
                            </w:r>
                            <w:r w:rsidR="00636168">
                              <w:rPr>
                                <w:i/>
                              </w:rPr>
                              <w:t xml:space="preserve">   </w:t>
                            </w:r>
                          </w:p>
                          <w:p w14:paraId="77670B89" w14:textId="5B837A89" w:rsidR="002C60FE" w:rsidRPr="002C60FE" w:rsidRDefault="00636168" w:rsidP="002C60FE">
                            <w:pPr>
                              <w:jc w:val="center"/>
                              <w:rPr>
                                <w:i/>
                              </w:rPr>
                            </w:pPr>
                            <w:r>
                              <w:rPr>
                                <w:i/>
                              </w:rPr>
                              <w:t>ΕΝΟΣ…</w:t>
                            </w:r>
                            <w:r w:rsidR="002C60FE" w:rsidRPr="002C60FE">
                              <w:rPr>
                                <w:i/>
                              </w:rPr>
                              <w:t xml:space="preserve"> </w:t>
                            </w:r>
                            <w:r w:rsidR="000160C2">
                              <w:rPr>
                                <w:i/>
                              </w:rPr>
                              <w:t xml:space="preserve">ΔΙΑΦΟΡΕΤΙΚΟΥ </w:t>
                            </w:r>
                            <w:r w:rsidR="002C60FE" w:rsidRPr="002C60FE">
                              <w:rPr>
                                <w:i/>
                              </w:rPr>
                              <w:t>ΠΑΙΔΙΟ</w:t>
                            </w:r>
                            <w:r>
                              <w:rPr>
                                <w:i/>
                              </w:rPr>
                              <w:t>Υ!</w:t>
                            </w:r>
                          </w:p>
                          <w:p w14:paraId="47327A02" w14:textId="580B8474" w:rsidR="002C60FE" w:rsidRPr="002C60FE" w:rsidRDefault="00636168" w:rsidP="002C60FE">
                            <w:pPr>
                              <w:jc w:val="center"/>
                              <w:rPr>
                                <w:i/>
                              </w:rPr>
                            </w:pPr>
                            <w:r>
                              <w:rPr>
                                <w:i/>
                              </w:rPr>
                              <w:t>ΟΛΑ ΘΑ ΠΑΝΕ ΚΑΛΑ</w:t>
                            </w:r>
                            <w:r w:rsidR="002C60FE" w:rsidRPr="002C60FE">
                              <w:rPr>
                                <w:i/>
                              </w:rPr>
                              <w:t>!</w:t>
                            </w:r>
                          </w:p>
                          <w:p w14:paraId="64230BDF" w14:textId="77777777" w:rsidR="002C60FE" w:rsidRDefault="002C60FE" w:rsidP="002C60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C02542" id="Ορθογώνιο: Στρογγύλεμα γωνιών 521" o:spid="_x0000_s1029" style="position:absolute;left:0;text-align:left;margin-left:28.25pt;margin-top:12.9pt;width:338.25pt;height:116.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" fillcolor="#4f81bd [3204]" strokecolor="#243f60 [1604]" strokeweight="2pt">
                <v:textbox>
                  <w:txbxContent>
                    <w:p w14:paraId="2C0FDB91" w14:textId="77777777" w:rsidR="002C60FE" w:rsidRPr="002C60FE" w:rsidRDefault="002C60FE" w:rsidP="002C60FE">
                      <w:pPr>
                        <w:jc w:val="center"/>
                        <w:rPr>
                          <w:i/>
                        </w:rPr>
                      </w:pPr>
                      <w:r w:rsidRPr="002C60FE">
                        <w:rPr>
                          <w:i/>
                        </w:rPr>
                        <w:t>ΧΑΜΟΓΕΛΑΣΤΕ…</w:t>
                      </w:r>
                    </w:p>
                    <w:p w14:paraId="0A4FF932" w14:textId="77777777" w:rsidR="00636168" w:rsidRDefault="002C60FE" w:rsidP="002C60FE">
                      <w:pPr>
                        <w:jc w:val="center"/>
                        <w:rPr>
                          <w:i/>
                        </w:rPr>
                      </w:pPr>
                      <w:r w:rsidRPr="002C60FE">
                        <w:rPr>
                          <w:i/>
                        </w:rPr>
                        <w:t>ΕΧΕΤΕ ΤΗΝ ΤΥΧΗ ΝΑ ΕΙΣΤΕ ΓΟΝΕΑΣ</w:t>
                      </w:r>
                      <w:r>
                        <w:rPr>
                          <w:i/>
                        </w:rPr>
                        <w:t xml:space="preserve"> Ή ΕΚΠΑΙΔΕΥΤΙΚΟΣ</w:t>
                      </w:r>
                      <w:r w:rsidR="00636168">
                        <w:rPr>
                          <w:i/>
                        </w:rPr>
                        <w:t xml:space="preserve">   </w:t>
                      </w:r>
                    </w:p>
                    <w:p w14:paraId="77670B89" w14:textId="5B837A89" w:rsidR="002C60FE" w:rsidRPr="002C60FE" w:rsidRDefault="00636168" w:rsidP="002C60FE">
                      <w:pPr>
                        <w:jc w:val="center"/>
                        <w:rPr>
                          <w:i/>
                        </w:rPr>
                      </w:pPr>
                      <w:r>
                        <w:rPr>
                          <w:i/>
                        </w:rPr>
                        <w:t>ΕΝΟΣ…</w:t>
                      </w:r>
                      <w:r w:rsidR="002C60FE" w:rsidRPr="002C60FE">
                        <w:rPr>
                          <w:i/>
                        </w:rPr>
                        <w:t xml:space="preserve"> </w:t>
                      </w:r>
                      <w:r w:rsidR="000160C2">
                        <w:rPr>
                          <w:i/>
                        </w:rPr>
                        <w:t xml:space="preserve">ΔΙΑΦΟΡΕΤΙΚΟΥ </w:t>
                      </w:r>
                      <w:r w:rsidR="002C60FE" w:rsidRPr="002C60FE">
                        <w:rPr>
                          <w:i/>
                        </w:rPr>
                        <w:t>ΠΑΙΔΙΟ</w:t>
                      </w:r>
                      <w:r>
                        <w:rPr>
                          <w:i/>
                        </w:rPr>
                        <w:t>Υ!</w:t>
                      </w:r>
                    </w:p>
                    <w:p w14:paraId="47327A02" w14:textId="580B8474" w:rsidR="002C60FE" w:rsidRPr="002C60FE" w:rsidRDefault="00636168" w:rsidP="002C60FE">
                      <w:pPr>
                        <w:jc w:val="center"/>
                        <w:rPr>
                          <w:i/>
                        </w:rPr>
                      </w:pPr>
                      <w:r>
                        <w:rPr>
                          <w:i/>
                        </w:rPr>
                        <w:t>ΟΛΑ ΘΑ ΠΑΝΕ ΚΑΛΑ</w:t>
                      </w:r>
                      <w:r w:rsidR="002C60FE" w:rsidRPr="002C60FE">
                        <w:rPr>
                          <w:i/>
                        </w:rPr>
                        <w:t>!</w:t>
                      </w:r>
                    </w:p>
                    <w:p w14:paraId="64230BDF" w14:textId="77777777" w:rsidR="002C60FE" w:rsidRDefault="002C60FE" w:rsidP="002C60FE">
                      <w:pPr>
                        <w:jc w:val="center"/>
                      </w:pPr>
                    </w:p>
                  </w:txbxContent>
                </v:textbox>
              </v:roundrect>
            </w:pict>
          </mc:Fallback>
        </mc:AlternateContent>
      </w:r>
    </w:p>
    <w:p w14:paraId="540F9658" w14:textId="274F54A4" w:rsidR="00781DED" w:rsidRDefault="00781DED" w:rsidP="00572407">
      <w:pPr>
        <w:spacing w:before="100" w:beforeAutospacing="1" w:after="120" w:afterAutospacing="1" w:line="360" w:lineRule="auto"/>
        <w:jc w:val="both"/>
        <w:rPr>
          <w:rStyle w:val="longtext"/>
          <w:rFonts w:ascii="Calibri Light" w:hAnsi="Calibri Light" w:cs="Calibri Light"/>
          <w:i/>
        </w:rPr>
      </w:pPr>
    </w:p>
    <w:p w14:paraId="296EE56E" w14:textId="41726A3F" w:rsidR="00162E45" w:rsidRDefault="00162E45" w:rsidP="00572407">
      <w:pPr>
        <w:spacing w:before="100" w:beforeAutospacing="1" w:after="120" w:afterAutospacing="1" w:line="360" w:lineRule="auto"/>
        <w:jc w:val="both"/>
        <w:rPr>
          <w:rStyle w:val="longtext"/>
          <w:rFonts w:ascii="Calibri Light" w:hAnsi="Calibri Light" w:cs="Calibri Light"/>
          <w:i/>
        </w:rPr>
      </w:pPr>
    </w:p>
    <w:p w14:paraId="5D62D903" w14:textId="6B3DEC7C" w:rsidR="00162E45" w:rsidRDefault="00162E45" w:rsidP="00572407">
      <w:pPr>
        <w:spacing w:before="100" w:beforeAutospacing="1" w:after="120" w:afterAutospacing="1" w:line="360" w:lineRule="auto"/>
        <w:jc w:val="both"/>
        <w:rPr>
          <w:rStyle w:val="longtext"/>
          <w:rFonts w:ascii="Calibri Light" w:hAnsi="Calibri Light" w:cs="Calibri Light"/>
          <w:i/>
        </w:rPr>
      </w:pPr>
    </w:p>
    <w:p w14:paraId="41A64111" w14:textId="2B898FF2" w:rsidR="00162E45" w:rsidRDefault="00162E45" w:rsidP="00572407">
      <w:pPr>
        <w:spacing w:before="100" w:beforeAutospacing="1" w:after="120" w:afterAutospacing="1" w:line="360" w:lineRule="auto"/>
        <w:jc w:val="both"/>
        <w:rPr>
          <w:rStyle w:val="longtext"/>
          <w:rFonts w:ascii="Calibri Light" w:hAnsi="Calibri Light" w:cs="Calibri Light"/>
          <w:i/>
        </w:rPr>
      </w:pPr>
    </w:p>
    <w:p w14:paraId="1E449464" w14:textId="23E8FACC" w:rsidR="00162E45" w:rsidRDefault="00162E45" w:rsidP="00572407">
      <w:pPr>
        <w:spacing w:before="100" w:beforeAutospacing="1" w:after="120" w:afterAutospacing="1" w:line="360" w:lineRule="auto"/>
        <w:jc w:val="both"/>
        <w:rPr>
          <w:rStyle w:val="longtext"/>
          <w:rFonts w:ascii="Calibri Light" w:hAnsi="Calibri Light" w:cs="Calibri Light"/>
          <w:i/>
        </w:rPr>
      </w:pPr>
    </w:p>
    <w:p w14:paraId="3BEA2154" w14:textId="655C4820" w:rsidR="00EC6FCC" w:rsidRDefault="00EC6FCC" w:rsidP="00572407">
      <w:pPr>
        <w:spacing w:before="100" w:beforeAutospacing="1" w:after="120" w:afterAutospacing="1" w:line="360" w:lineRule="auto"/>
        <w:jc w:val="both"/>
        <w:rPr>
          <w:rStyle w:val="longtext"/>
          <w:rFonts w:ascii="Calibri Light" w:hAnsi="Calibri Light" w:cs="Calibri Light"/>
          <w:i/>
        </w:rPr>
      </w:pPr>
    </w:p>
    <w:p w14:paraId="2047ECB6" w14:textId="3CFCD5BA" w:rsidR="00EC6FCC" w:rsidRDefault="00EC6FCC" w:rsidP="00572407">
      <w:pPr>
        <w:spacing w:before="100" w:beforeAutospacing="1" w:after="120" w:afterAutospacing="1" w:line="360" w:lineRule="auto"/>
        <w:jc w:val="both"/>
        <w:rPr>
          <w:rStyle w:val="longtext"/>
          <w:rFonts w:ascii="Calibri Light" w:hAnsi="Calibri Light" w:cs="Calibri Light"/>
          <w:i/>
        </w:rPr>
      </w:pPr>
    </w:p>
    <w:p w14:paraId="4AA00474" w14:textId="3B339E4E" w:rsidR="00EC6FCC" w:rsidRDefault="00EC6FCC" w:rsidP="00572407">
      <w:pPr>
        <w:spacing w:before="100" w:beforeAutospacing="1" w:after="120" w:afterAutospacing="1" w:line="360" w:lineRule="auto"/>
        <w:jc w:val="both"/>
        <w:rPr>
          <w:rStyle w:val="longtext"/>
          <w:rFonts w:ascii="Calibri Light" w:hAnsi="Calibri Light" w:cs="Calibri Light"/>
          <w:i/>
        </w:rPr>
      </w:pPr>
    </w:p>
    <w:p w14:paraId="464CF0A0" w14:textId="75AB8ACC" w:rsidR="00EC6FCC" w:rsidRDefault="00EC6FCC" w:rsidP="00572407">
      <w:pPr>
        <w:spacing w:before="100" w:beforeAutospacing="1" w:after="120" w:afterAutospacing="1" w:line="360" w:lineRule="auto"/>
        <w:jc w:val="both"/>
        <w:rPr>
          <w:rStyle w:val="longtext"/>
          <w:rFonts w:ascii="Calibri Light" w:hAnsi="Calibri Light" w:cs="Calibri Light"/>
          <w:i/>
        </w:rPr>
      </w:pPr>
    </w:p>
    <w:p w14:paraId="50F8ABEB" w14:textId="1ADF8AA1" w:rsidR="00EC6FCC" w:rsidRDefault="00EC6FCC" w:rsidP="00572407">
      <w:pPr>
        <w:spacing w:before="100" w:beforeAutospacing="1" w:after="120" w:afterAutospacing="1" w:line="360" w:lineRule="auto"/>
        <w:jc w:val="both"/>
        <w:rPr>
          <w:rStyle w:val="longtext"/>
          <w:rFonts w:ascii="Calibri Light" w:hAnsi="Calibri Light" w:cs="Calibri Light"/>
          <w:i/>
        </w:rPr>
      </w:pPr>
    </w:p>
    <w:p w14:paraId="0CD608B3" w14:textId="0C6AD09A" w:rsidR="00EC6FCC" w:rsidRDefault="00EC6FCC" w:rsidP="00572407">
      <w:pPr>
        <w:spacing w:before="100" w:beforeAutospacing="1" w:after="120" w:afterAutospacing="1" w:line="360" w:lineRule="auto"/>
        <w:jc w:val="both"/>
        <w:rPr>
          <w:rStyle w:val="longtext"/>
          <w:rFonts w:ascii="Calibri Light" w:hAnsi="Calibri Light" w:cs="Calibri Light"/>
          <w:i/>
        </w:rPr>
      </w:pPr>
    </w:p>
    <w:p w14:paraId="78D16548" w14:textId="796B2F05" w:rsidR="00EC6FCC" w:rsidRDefault="00EC6FCC" w:rsidP="00572407">
      <w:pPr>
        <w:spacing w:before="100" w:beforeAutospacing="1" w:after="120" w:afterAutospacing="1" w:line="360" w:lineRule="auto"/>
        <w:jc w:val="both"/>
        <w:rPr>
          <w:rStyle w:val="longtext"/>
          <w:rFonts w:ascii="Calibri Light" w:hAnsi="Calibri Light" w:cs="Calibri Light"/>
          <w:i/>
        </w:rPr>
      </w:pPr>
    </w:p>
    <w:p w14:paraId="1FF7DDE3" w14:textId="77777777" w:rsidR="00EC6FCC" w:rsidRPr="003C0413" w:rsidRDefault="00EC6FCC" w:rsidP="00572407">
      <w:pPr>
        <w:spacing w:before="100" w:beforeAutospacing="1" w:after="120" w:afterAutospacing="1" w:line="360" w:lineRule="auto"/>
        <w:jc w:val="both"/>
        <w:rPr>
          <w:rStyle w:val="longtext"/>
          <w:rFonts w:ascii="Calibri Light" w:hAnsi="Calibri Light" w:cs="Calibri Light"/>
          <w:i/>
        </w:rPr>
      </w:pPr>
    </w:p>
    <w:p w14:paraId="56CE7DCF" w14:textId="3A29E450" w:rsidR="00162E45" w:rsidRPr="002233D8" w:rsidRDefault="00162E45" w:rsidP="00162E45">
      <w:pPr>
        <w:pStyle w:val="1"/>
        <w:tabs>
          <w:tab w:val="left" w:pos="4345"/>
        </w:tabs>
        <w:spacing w:line="360" w:lineRule="auto"/>
        <w:rPr>
          <w:rFonts w:ascii="Calibri Light" w:hAnsi="Calibri Light" w:cs="Calibri Light"/>
        </w:rPr>
      </w:pPr>
      <w:bookmarkStart w:id="37" w:name="_Toc19868171"/>
      <w:bookmarkEnd w:id="35"/>
      <w:bookmarkEnd w:id="36"/>
      <w:r w:rsidRPr="002233D8">
        <w:rPr>
          <w:rFonts w:ascii="Calibri Light" w:hAnsi="Calibri Light" w:cs="Calibri Light"/>
          <w:noProof/>
          <w:lang w:eastAsia="el-GR"/>
        </w:rPr>
        <w:lastRenderedPageBreak/>
        <w:drawing>
          <wp:anchor distT="0" distB="0" distL="114300" distR="114300" simplePos="0" relativeHeight="251677696" behindDoc="0" locked="0" layoutInCell="1" allowOverlap="1" wp14:anchorId="5F275854" wp14:editId="03747F96">
            <wp:simplePos x="0" y="0"/>
            <wp:positionH relativeFrom="margin">
              <wp:align>left</wp:align>
            </wp:positionH>
            <wp:positionV relativeFrom="margin">
              <wp:align>top</wp:align>
            </wp:positionV>
            <wp:extent cx="357505" cy="458470"/>
            <wp:effectExtent l="0" t="0" r="0" b="0"/>
            <wp:wrapSquare wrapText="bothSides"/>
            <wp:docPr id="23" name="Picture 23" descr="Εικόνα που περιέχει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Εικόνα που περιέχει clipart&#10;&#10;Περιγραφή που δημιουργήθηκε αυτόματα"/>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7505" cy="458470"/>
                    </a:xfrm>
                    <a:prstGeom prst="rect">
                      <a:avLst/>
                    </a:prstGeom>
                    <a:noFill/>
                  </pic:spPr>
                </pic:pic>
              </a:graphicData>
            </a:graphic>
          </wp:anchor>
        </w:drawing>
      </w:r>
      <w:r w:rsidRPr="002233D8">
        <w:rPr>
          <w:rFonts w:ascii="Calibri Light" w:hAnsi="Calibri Light" w:cs="Calibri Light"/>
        </w:rPr>
        <w:t>Σ</w:t>
      </w:r>
      <w:bookmarkStart w:id="38" w:name="_Hlk94814695"/>
      <w:r w:rsidRPr="002233D8">
        <w:rPr>
          <w:rFonts w:ascii="Calibri Light" w:hAnsi="Calibri Light" w:cs="Calibri Light"/>
        </w:rPr>
        <w:t>ύνοψη/Ανακεφαλαίωση</w:t>
      </w:r>
      <w:r w:rsidR="002C60FE">
        <w:rPr>
          <w:rFonts w:ascii="Calibri Light" w:hAnsi="Calibri Light" w:cs="Calibri Light"/>
        </w:rPr>
        <w:t xml:space="preserve"> </w:t>
      </w:r>
      <w:r w:rsidRPr="002233D8">
        <w:rPr>
          <w:rFonts w:ascii="Calibri Light" w:hAnsi="Calibri Light" w:cs="Calibri Light"/>
        </w:rPr>
        <w:t>Αντικειμένου Συνεδρίας</w:t>
      </w:r>
      <w:bookmarkEnd w:id="37"/>
      <w:r w:rsidRPr="002233D8">
        <w:rPr>
          <w:rFonts w:ascii="Calibri Light" w:hAnsi="Calibri Light" w:cs="Calibri Light"/>
        </w:rPr>
        <w:tab/>
      </w:r>
    </w:p>
    <w:bookmarkEnd w:id="38"/>
    <w:p w14:paraId="4ABD615D" w14:textId="77777777" w:rsidR="00162E45" w:rsidRPr="002233D8" w:rsidRDefault="00162E45" w:rsidP="00162E45">
      <w:pPr>
        <w:spacing w:line="360" w:lineRule="auto"/>
        <w:jc w:val="both"/>
        <w:rPr>
          <w:rFonts w:ascii="Calibri Light" w:hAnsi="Calibri Light" w:cs="Calibri Light"/>
        </w:rPr>
      </w:pPr>
    </w:p>
    <w:p w14:paraId="2E4AD978" w14:textId="7C740455" w:rsidR="00E846FB" w:rsidRPr="00E846FB" w:rsidRDefault="00E846FB" w:rsidP="00E846FB">
      <w:pPr>
        <w:spacing w:line="360" w:lineRule="auto"/>
        <w:jc w:val="both"/>
        <w:rPr>
          <w:rFonts w:ascii="Calibri Light" w:hAnsi="Calibri Light" w:cs="Calibri Light"/>
          <w:bCs/>
        </w:rPr>
      </w:pPr>
      <w:r w:rsidRPr="00E846FB">
        <w:rPr>
          <w:rFonts w:ascii="Calibri Light" w:hAnsi="Calibri Light" w:cs="Calibri Light"/>
        </w:rPr>
        <w:t>Διανύοντας τον εικοστό πρώτο αιώνα το ελληνικό σχολείο χρειάζεται να εφαρμόσει μια συστηματική στρατηγική Ψ</w:t>
      </w:r>
      <w:r w:rsidR="002C60FE">
        <w:rPr>
          <w:rFonts w:ascii="Calibri Light" w:hAnsi="Calibri Light" w:cs="Calibri Light"/>
        </w:rPr>
        <w:t>υχοπαιδαγωγική</w:t>
      </w:r>
      <w:r w:rsidR="005B1014">
        <w:rPr>
          <w:rFonts w:ascii="Calibri Light" w:hAnsi="Calibri Light" w:cs="Calibri Light"/>
        </w:rPr>
        <w:t>ς</w:t>
      </w:r>
      <w:r w:rsidR="002C60FE">
        <w:rPr>
          <w:rFonts w:ascii="Calibri Light" w:hAnsi="Calibri Light" w:cs="Calibri Light"/>
        </w:rPr>
        <w:t xml:space="preserve"> </w:t>
      </w:r>
      <w:r w:rsidRPr="00E846FB">
        <w:rPr>
          <w:rFonts w:ascii="Calibri Light" w:hAnsi="Calibri Light" w:cs="Calibri Light"/>
        </w:rPr>
        <w:t>Α</w:t>
      </w:r>
      <w:r w:rsidR="002C60FE">
        <w:rPr>
          <w:rFonts w:ascii="Calibri Light" w:hAnsi="Calibri Light" w:cs="Calibri Light"/>
        </w:rPr>
        <w:t>ξιολόγηση</w:t>
      </w:r>
      <w:r w:rsidR="005B1014">
        <w:rPr>
          <w:rFonts w:ascii="Calibri Light" w:hAnsi="Calibri Light" w:cs="Calibri Light"/>
        </w:rPr>
        <w:t>ς</w:t>
      </w:r>
      <w:r w:rsidR="005B1014" w:rsidRPr="005B1014">
        <w:rPr>
          <w:rFonts w:ascii="Calibri Light" w:hAnsi="Calibri Light" w:cs="Calibri Light"/>
        </w:rPr>
        <w:t xml:space="preserve"> </w:t>
      </w:r>
      <w:r w:rsidRPr="00E846FB">
        <w:rPr>
          <w:rFonts w:ascii="Calibri Light" w:hAnsi="Calibri Light" w:cs="Calibri Light"/>
        </w:rPr>
        <w:t xml:space="preserve"> των αναγκών και των ικανοτήτων των μαθητών του, προκειμένου να </w:t>
      </w:r>
      <w:r w:rsidR="005B1014">
        <w:rPr>
          <w:rFonts w:ascii="Calibri Light" w:hAnsi="Calibri Light" w:cs="Calibri Light"/>
        </w:rPr>
        <w:t xml:space="preserve">αντιμετωπίσει σε συνεργασία με τους γονείς </w:t>
      </w:r>
      <w:r w:rsidR="000160C2">
        <w:rPr>
          <w:rFonts w:ascii="Calibri Light" w:hAnsi="Calibri Light" w:cs="Calibri Light"/>
        </w:rPr>
        <w:t xml:space="preserve">τις δυσκολίες μάθησης και συμπεριφοράς των μαθητών και να </w:t>
      </w:r>
      <w:r w:rsidRPr="00E846FB">
        <w:rPr>
          <w:rFonts w:ascii="Calibri Light" w:hAnsi="Calibri Light" w:cs="Calibri Light"/>
        </w:rPr>
        <w:t xml:space="preserve">συμβάλλει στην πρόοδό τους. Είναι σημαντικό να αξιολογηθούν κατά πόσο το περιβάλλον διδασκαλίας και οι στρατηγικές αντιμετώπισης των προβλημάτων μάθησης ή/και συμπεριφοράς που εφαρμόζονται από το εκπαιδευτικό προσωπικό, στηρίζονται στις ικανότητες των μαθητών του και  ταιριάζουν  στις πραγματικές τους ανάγκες, ώστε να συμβάλλουν πραγματικά στη σχολική επιτυχία τους. </w:t>
      </w:r>
      <w:r>
        <w:rPr>
          <w:rFonts w:ascii="Calibri Light" w:hAnsi="Calibri Light" w:cs="Calibri Light"/>
        </w:rPr>
        <w:t xml:space="preserve">Σε αυτό θα προσθέσουμε τον εξαιρετικά σημαντικό ρόλο της ψυχοδυναμικής των σχέσεων μεταξύ των μελών της οικογένειας. </w:t>
      </w:r>
      <w:r w:rsidRPr="00E846FB">
        <w:rPr>
          <w:rFonts w:ascii="Calibri Light" w:hAnsi="Calibri Light" w:cs="Calibri Light"/>
        </w:rPr>
        <w:t xml:space="preserve">Ως προϋπόθεση </w:t>
      </w:r>
      <w:r>
        <w:rPr>
          <w:rFonts w:ascii="Calibri Light" w:hAnsi="Calibri Light" w:cs="Calibri Light"/>
        </w:rPr>
        <w:t xml:space="preserve">λοιπόν της </w:t>
      </w:r>
      <w:r w:rsidRPr="00E846FB">
        <w:rPr>
          <w:rFonts w:ascii="Calibri Light" w:hAnsi="Calibri Light" w:cs="Calibri Light"/>
        </w:rPr>
        <w:t xml:space="preserve">υλοποίησης του στόχου αυτού είναι απαραίτητη η  αλλαγή της παραδοσιακής ψυχολογικής αξιολόγησης των προβλημάτων συμπεριφοράς που εφαρμόζεται στις μέρες μας από τους ειδικούς στα διάφορα </w:t>
      </w:r>
      <w:r>
        <w:rPr>
          <w:rFonts w:ascii="Calibri Light" w:hAnsi="Calibri Light" w:cs="Calibri Light"/>
        </w:rPr>
        <w:t xml:space="preserve">εξειδικευμένα </w:t>
      </w:r>
      <w:r w:rsidRPr="00E846FB">
        <w:rPr>
          <w:rFonts w:ascii="Calibri Light" w:hAnsi="Calibri Light" w:cs="Calibri Light"/>
        </w:rPr>
        <w:t xml:space="preserve">κέντρα. Μιας αλλαγή που μπορεί να γίνει πραγματικότητα μόνο εάν το ίδιο το σχολείο, με αιχμή του δόρατος τον εκπαιδευτικό σε ρόλο ψυχοπαιδαγωγού συμβούλου </w:t>
      </w:r>
      <w:r w:rsidRPr="002C60FE">
        <w:rPr>
          <w:rFonts w:ascii="Calibri Light" w:hAnsi="Calibri Light" w:cs="Calibri Light"/>
          <w:b/>
          <w:bCs/>
        </w:rPr>
        <w:t>(</w:t>
      </w:r>
      <w:r w:rsidR="002C60FE" w:rsidRPr="002C60FE">
        <w:rPr>
          <w:rFonts w:ascii="Calibri Light" w:hAnsi="Calibri Light" w:cs="Calibri Light"/>
          <w:b/>
          <w:bCs/>
        </w:rPr>
        <w:t>5</w:t>
      </w:r>
      <w:r w:rsidRPr="002C60FE">
        <w:rPr>
          <w:rFonts w:ascii="Calibri Light" w:hAnsi="Calibri Light" w:cs="Calibri Light"/>
          <w:b/>
          <w:bCs/>
        </w:rPr>
        <w:t>)</w:t>
      </w:r>
      <w:r w:rsidRPr="00E846FB">
        <w:rPr>
          <w:rFonts w:ascii="Calibri Light" w:hAnsi="Calibri Light" w:cs="Calibri Light"/>
        </w:rPr>
        <w:t>, καταφέρει να αναγνωρίζει εγκαίρως και να ανταποκρίνεται με επάρκεια στις ακαδημαϊκές και ψυχοκοινωνικές ανάγκες όλων των μαθητών του</w:t>
      </w:r>
      <w:r w:rsidR="002C60FE">
        <w:rPr>
          <w:rFonts w:ascii="Calibri Light" w:hAnsi="Calibri Light" w:cs="Calibri Light"/>
        </w:rPr>
        <w:t xml:space="preserve"> και θα συμβουλεύει σωστά τους γονείς τους</w:t>
      </w:r>
      <w:r w:rsidRPr="00E846FB">
        <w:rPr>
          <w:rFonts w:ascii="Calibri Light" w:hAnsi="Calibri Light" w:cs="Calibri Light"/>
        </w:rPr>
        <w:t xml:space="preserve">. Το σχολείο αυτό θα διακρίνεται όχι μόνο για τις δομές και τα ειδικά συστήματα αντιμετώπισης των προβλημάτων συμπεριφοράς που θα διαθέτει αλλά και για την ανθρωπιά του. Θα είναι ένα ανθρωποκεντρικό σχολείο που θα κινείται στο μονοπάτι που ορίζουν οι τέσσερις </w:t>
      </w:r>
      <w:r w:rsidRPr="00E846FB">
        <w:rPr>
          <w:rFonts w:ascii="Calibri Light" w:hAnsi="Calibri Light" w:cs="Calibri Light"/>
          <w:bCs/>
        </w:rPr>
        <w:t xml:space="preserve"> βασικές αρχές της Σύμβασης της </w:t>
      </w:r>
      <w:proofErr w:type="spellStart"/>
      <w:r w:rsidRPr="00E846FB">
        <w:rPr>
          <w:rFonts w:ascii="Calibri Light" w:hAnsi="Calibri Light" w:cs="Calibri Light"/>
          <w:bCs/>
          <w:lang w:val="en-US"/>
        </w:rPr>
        <w:t>Unicef</w:t>
      </w:r>
      <w:proofErr w:type="spellEnd"/>
      <w:r w:rsidRPr="00E846FB">
        <w:rPr>
          <w:rFonts w:ascii="Calibri Light" w:hAnsi="Calibri Light" w:cs="Calibri Light"/>
          <w:bCs/>
        </w:rPr>
        <w:t xml:space="preserve"> για τα δικαιώματα του παιδιού (1989): της μη-διάκρισης του παιδιού (άρθρο 2), της παροχής του καλύτερου που το συμφέρει (άρθρο 3), της συμβολής στην ολοκληρωμένη </w:t>
      </w:r>
      <w:r w:rsidRPr="00E846FB">
        <w:rPr>
          <w:rFonts w:ascii="Calibri Light" w:hAnsi="Calibri Light" w:cs="Calibri Light"/>
        </w:rPr>
        <w:t>φυσική, πνευματική, ηθική και κοινωνική</w:t>
      </w:r>
      <w:r w:rsidRPr="00E846FB">
        <w:rPr>
          <w:rFonts w:ascii="Calibri Light" w:hAnsi="Calibri Light" w:cs="Calibri Light"/>
          <w:bCs/>
        </w:rPr>
        <w:t xml:space="preserve"> ανάπτυξή του (άρθρο 6) και της ισότιμης συμμετοχής σε θέματα που αφορούν στη ζωή άρα και στην εκπαίδευσή του (άρθρο 12).</w:t>
      </w:r>
      <w:r>
        <w:rPr>
          <w:rFonts w:ascii="Calibri Light" w:hAnsi="Calibri Light" w:cs="Calibri Light"/>
          <w:bCs/>
        </w:rPr>
        <w:t xml:space="preserve"> </w:t>
      </w:r>
    </w:p>
    <w:p w14:paraId="4D0F4DC5" w14:textId="0885AF3B" w:rsidR="00162E45" w:rsidRPr="002233D8" w:rsidRDefault="00162E45" w:rsidP="00162E45">
      <w:pPr>
        <w:spacing w:line="360" w:lineRule="auto"/>
        <w:jc w:val="both"/>
        <w:rPr>
          <w:rFonts w:ascii="Calibri Light" w:hAnsi="Calibri Light" w:cs="Calibri Light"/>
        </w:rPr>
      </w:pPr>
    </w:p>
    <w:p w14:paraId="47399209" w14:textId="66D9AE0B" w:rsidR="009D5C5E" w:rsidRPr="00162E45" w:rsidRDefault="005572E9" w:rsidP="00162E45">
      <w:pPr>
        <w:spacing w:before="100" w:beforeAutospacing="1" w:after="120" w:afterAutospacing="1" w:line="360" w:lineRule="auto"/>
        <w:jc w:val="both"/>
        <w:rPr>
          <w:rStyle w:val="longtext"/>
          <w:rFonts w:ascii="Calibri Light" w:hAnsi="Calibri Light" w:cs="Calibri Light"/>
          <w:i/>
        </w:rPr>
      </w:pPr>
      <w:r w:rsidRPr="002233D8">
        <w:rPr>
          <w:rStyle w:val="longtext"/>
          <w:rFonts w:ascii="Calibri Light" w:hAnsi="Calibri Light" w:cs="Calibri Light"/>
          <w:i/>
          <w:color w:val="808080" w:themeColor="background1" w:themeShade="80"/>
        </w:rPr>
        <w:br w:type="page"/>
      </w:r>
    </w:p>
    <w:sdt>
      <w:sdtPr>
        <w:rPr>
          <w:rFonts w:ascii="Calibri Light" w:hAnsi="Calibri Light" w:cs="Calibri Light"/>
        </w:rPr>
        <w:id w:val="-299690300"/>
        <w:docPartObj>
          <w:docPartGallery w:val="Bibliographies"/>
          <w:docPartUnique/>
        </w:docPartObj>
      </w:sdtPr>
      <w:sdtContent>
        <w:p w14:paraId="505C398A" w14:textId="77777777" w:rsidR="0032038E" w:rsidRPr="0032038E" w:rsidRDefault="0032038E" w:rsidP="0032038E">
          <w:pPr>
            <w:keepNext/>
            <w:keepLines/>
            <w:spacing w:before="480" w:after="0" w:line="360" w:lineRule="auto"/>
            <w:ind w:left="360" w:hanging="360"/>
            <w:outlineLvl w:val="0"/>
            <w:rPr>
              <w:rFonts w:ascii="Calibri Light" w:eastAsia="Times New Roman" w:hAnsi="Calibri Light" w:cs="Calibri Light"/>
              <w:b/>
              <w:bCs/>
              <w:color w:val="365F91"/>
              <w:sz w:val="28"/>
              <w:szCs w:val="28"/>
            </w:rPr>
          </w:pPr>
          <w:r w:rsidRPr="0032038E">
            <w:rPr>
              <w:rFonts w:ascii="Calibri Light" w:eastAsia="Times New Roman" w:hAnsi="Calibri Light" w:cs="Calibri Light"/>
              <w:b/>
              <w:bCs/>
              <w:color w:val="365F91"/>
              <w:sz w:val="28"/>
              <w:szCs w:val="28"/>
            </w:rPr>
            <w:t>Βιβλιογραφία</w:t>
          </w:r>
        </w:p>
        <w:sdt>
          <w:sdtPr>
            <w:rPr>
              <w:rFonts w:ascii="Calibri Light" w:hAnsi="Calibri Light" w:cs="Calibri Light"/>
              <w:color w:val="808080" w:themeColor="background1" w:themeShade="80"/>
            </w:rPr>
            <w:id w:val="111145805"/>
            <w:bibliography/>
          </w:sdtPr>
          <w:sdtContent>
            <w:p w14:paraId="7D1830E8" w14:textId="77777777" w:rsidR="0032038E" w:rsidRPr="0032038E" w:rsidRDefault="0032038E" w:rsidP="0032038E">
              <w:pPr>
                <w:spacing w:line="360" w:lineRule="auto"/>
                <w:rPr>
                  <w:rFonts w:ascii="Calibri Light" w:hAnsi="Calibri Light" w:cs="Calibri Light"/>
                  <w:b/>
                  <w:bCs/>
                  <w:noProof/>
                  <w:color w:val="808080" w:themeColor="background1" w:themeShade="80"/>
                </w:rPr>
              </w:pPr>
            </w:p>
            <w:p w14:paraId="2AB68E60" w14:textId="77777777" w:rsidR="000B3D79" w:rsidRPr="0032038E" w:rsidRDefault="000B3D79" w:rsidP="000B3D79">
              <w:pPr>
                <w:numPr>
                  <w:ilvl w:val="0"/>
                  <w:numId w:val="25"/>
                </w:numPr>
                <w:spacing w:line="360" w:lineRule="auto"/>
                <w:rPr>
                  <w:rFonts w:ascii="Calibri Light" w:hAnsi="Calibri Light" w:cs="Calibri Light"/>
                  <w:b/>
                  <w:bCs/>
                  <w:iCs/>
                  <w:noProof/>
                  <w:color w:val="808080" w:themeColor="background1" w:themeShade="80"/>
                </w:rPr>
              </w:pPr>
              <w:r w:rsidRPr="0032038E">
                <w:rPr>
                  <w:rFonts w:ascii="Calibri Light" w:hAnsi="Calibri Light" w:cs="Calibri Light"/>
                  <w:b/>
                  <w:bCs/>
                  <w:iCs/>
                  <w:noProof/>
                  <w:color w:val="808080" w:themeColor="background1" w:themeShade="80"/>
                </w:rPr>
                <w:t xml:space="preserve">Κανδαράκης, Α. Γ. (2004). </w:t>
              </w:r>
              <w:r w:rsidRPr="0032038E">
                <w:rPr>
                  <w:rFonts w:ascii="Calibri Light" w:hAnsi="Calibri Light" w:cs="Calibri Light"/>
                  <w:b/>
                  <w:bCs/>
                  <w:i/>
                  <w:noProof/>
                  <w:color w:val="808080" w:themeColor="background1" w:themeShade="80"/>
                </w:rPr>
                <w:t>Συνυπάρχουν οι μαθησιακές δυσκολίες με τα προβλήματα συμπεριφοράς;</w:t>
              </w:r>
              <w:r w:rsidRPr="0032038E">
                <w:rPr>
                  <w:rFonts w:ascii="Calibri Light" w:hAnsi="Calibri Light" w:cs="Calibri Light"/>
                  <w:b/>
                  <w:bCs/>
                  <w:iCs/>
                  <w:noProof/>
                  <w:color w:val="808080" w:themeColor="background1" w:themeShade="80"/>
                </w:rPr>
                <w:t xml:space="preserve"> Αθήνα, Σαββάλας. </w:t>
              </w:r>
            </w:p>
            <w:p w14:paraId="241922F4" w14:textId="77777777" w:rsidR="0032038E" w:rsidRPr="0032038E" w:rsidRDefault="0032038E" w:rsidP="00266FC6">
              <w:pPr>
                <w:numPr>
                  <w:ilvl w:val="0"/>
                  <w:numId w:val="25"/>
                </w:numPr>
                <w:spacing w:line="360" w:lineRule="auto"/>
                <w:rPr>
                  <w:rFonts w:ascii="Calibri Light" w:hAnsi="Calibri Light" w:cs="Calibri Light"/>
                  <w:b/>
                  <w:bCs/>
                  <w:iCs/>
                  <w:noProof/>
                  <w:color w:val="808080" w:themeColor="background1" w:themeShade="80"/>
                  <w:lang w:val="en-US"/>
                </w:rPr>
              </w:pPr>
              <w:r w:rsidRPr="0032038E">
                <w:rPr>
                  <w:rFonts w:ascii="Calibri Light" w:hAnsi="Calibri Light" w:cs="Calibri Light"/>
                  <w:b/>
                  <w:bCs/>
                  <w:iCs/>
                  <w:noProof/>
                  <w:color w:val="808080" w:themeColor="background1" w:themeShade="80"/>
                  <w:lang w:val="en-US"/>
                </w:rPr>
                <w:t xml:space="preserve">American Psychiatric Association. (2013). </w:t>
              </w:r>
              <w:r w:rsidRPr="0032038E">
                <w:rPr>
                  <w:rFonts w:ascii="Calibri Light" w:hAnsi="Calibri Light" w:cs="Calibri Light"/>
                  <w:b/>
                  <w:bCs/>
                  <w:i/>
                  <w:noProof/>
                  <w:color w:val="808080" w:themeColor="background1" w:themeShade="80"/>
                  <w:lang w:val="en-US"/>
                </w:rPr>
                <w:t>Diagnostic and Statistical Manual of Mental Disorders,</w:t>
              </w:r>
              <w:r w:rsidRPr="0032038E">
                <w:rPr>
                  <w:rFonts w:ascii="Calibri Light" w:hAnsi="Calibri Light" w:cs="Calibri Light"/>
                  <w:b/>
                  <w:bCs/>
                  <w:iCs/>
                  <w:noProof/>
                  <w:color w:val="808080" w:themeColor="background1" w:themeShade="80"/>
                  <w:lang w:val="en-US"/>
                </w:rPr>
                <w:t xml:space="preserve"> 5</w:t>
              </w:r>
              <w:r w:rsidRPr="0032038E">
                <w:rPr>
                  <w:rFonts w:ascii="Calibri Light" w:hAnsi="Calibri Light" w:cs="Calibri Light"/>
                  <w:b/>
                  <w:bCs/>
                  <w:iCs/>
                  <w:noProof/>
                  <w:color w:val="808080" w:themeColor="background1" w:themeShade="80"/>
                  <w:vertAlign w:val="superscript"/>
                  <w:lang w:val="en-US"/>
                </w:rPr>
                <w:t>th</w:t>
              </w:r>
              <w:r w:rsidRPr="0032038E">
                <w:rPr>
                  <w:rFonts w:ascii="Calibri Light" w:hAnsi="Calibri Light" w:cs="Calibri Light"/>
                  <w:b/>
                  <w:bCs/>
                  <w:iCs/>
                  <w:noProof/>
                  <w:color w:val="808080" w:themeColor="background1" w:themeShade="80"/>
                  <w:lang w:val="en-US"/>
                </w:rPr>
                <w:t xml:space="preserve"> ed. Washington, DC: American Psychiatric Association. </w:t>
              </w:r>
            </w:p>
            <w:p w14:paraId="735EA90E" w14:textId="77777777" w:rsidR="0032038E" w:rsidRPr="0032038E" w:rsidRDefault="0032038E" w:rsidP="00266FC6">
              <w:pPr>
                <w:numPr>
                  <w:ilvl w:val="0"/>
                  <w:numId w:val="25"/>
                </w:numPr>
                <w:spacing w:line="360" w:lineRule="auto"/>
                <w:rPr>
                  <w:rFonts w:ascii="Calibri Light" w:hAnsi="Calibri Light" w:cs="Calibri Light"/>
                  <w:b/>
                  <w:bCs/>
                  <w:iCs/>
                  <w:noProof/>
                  <w:color w:val="808080" w:themeColor="background1" w:themeShade="80"/>
                  <w:lang w:val="en-US"/>
                </w:rPr>
              </w:pPr>
              <w:r w:rsidRPr="0032038E">
                <w:rPr>
                  <w:rFonts w:ascii="Calibri Light" w:hAnsi="Calibri Light" w:cs="Calibri Light"/>
                  <w:b/>
                  <w:bCs/>
                  <w:iCs/>
                  <w:noProof/>
                  <w:color w:val="808080" w:themeColor="background1" w:themeShade="80"/>
                  <w:lang w:val="en-US"/>
                </w:rPr>
                <w:t xml:space="preserve">National Joint Committee on Learning Disabilities, </w:t>
              </w:r>
              <w:hyperlink r:id="rId27">
                <w:r w:rsidRPr="0032038E">
                  <w:rPr>
                    <w:rFonts w:ascii="Calibri Light" w:hAnsi="Calibri Light" w:cs="Calibri Light"/>
                    <w:b/>
                    <w:bCs/>
                    <w:iCs/>
                    <w:noProof/>
                    <w:color w:val="0000FF"/>
                    <w:u w:val="single"/>
                    <w:lang w:val="en-US"/>
                  </w:rPr>
                  <w:t>http://www.ldonline.org/</w:t>
                </w:r>
              </w:hyperlink>
              <w:r w:rsidRPr="0032038E">
                <w:rPr>
                  <w:rFonts w:ascii="Calibri Light" w:hAnsi="Calibri Light" w:cs="Calibri Light"/>
                  <w:b/>
                  <w:bCs/>
                  <w:iCs/>
                  <w:noProof/>
                  <w:color w:val="808080" w:themeColor="background1" w:themeShade="80"/>
                  <w:lang w:val="en-US"/>
                </w:rPr>
                <w:t xml:space="preserve">  </w:t>
              </w:r>
            </w:p>
            <w:p w14:paraId="118863B1" w14:textId="77777777" w:rsidR="0032038E" w:rsidRPr="0032038E" w:rsidRDefault="0032038E" w:rsidP="00266FC6">
              <w:pPr>
                <w:numPr>
                  <w:ilvl w:val="0"/>
                  <w:numId w:val="25"/>
                </w:numPr>
                <w:spacing w:line="360" w:lineRule="auto"/>
                <w:rPr>
                  <w:rFonts w:ascii="Calibri Light" w:hAnsi="Calibri Light" w:cs="Calibri Light"/>
                  <w:b/>
                  <w:bCs/>
                  <w:iCs/>
                  <w:noProof/>
                  <w:color w:val="808080" w:themeColor="background1" w:themeShade="80"/>
                  <w:lang w:val="en-US"/>
                </w:rPr>
              </w:pPr>
              <w:r w:rsidRPr="0032038E">
                <w:rPr>
                  <w:rFonts w:ascii="Calibri Light" w:hAnsi="Calibri Light" w:cs="Calibri Light"/>
                  <w:b/>
                  <w:bCs/>
                  <w:iCs/>
                  <w:noProof/>
                  <w:color w:val="808080" w:themeColor="background1" w:themeShade="80"/>
                  <w:lang w:val="en-US"/>
                </w:rPr>
                <w:t xml:space="preserve">National Center for Learning Disabilities, </w:t>
              </w:r>
              <w:hyperlink r:id="rId28">
                <w:r w:rsidRPr="0032038E">
                  <w:rPr>
                    <w:rFonts w:ascii="Calibri Light" w:hAnsi="Calibri Light" w:cs="Calibri Light"/>
                    <w:b/>
                    <w:bCs/>
                    <w:iCs/>
                    <w:noProof/>
                    <w:color w:val="0000FF"/>
                    <w:u w:val="single"/>
                    <w:lang w:val="en-US"/>
                  </w:rPr>
                  <w:t>http://www.n.cld.org</w:t>
                </w:r>
              </w:hyperlink>
              <w:r w:rsidRPr="0032038E">
                <w:rPr>
                  <w:rFonts w:ascii="Calibri Light" w:hAnsi="Calibri Light" w:cs="Calibri Light"/>
                  <w:b/>
                  <w:bCs/>
                  <w:iCs/>
                  <w:noProof/>
                  <w:color w:val="808080" w:themeColor="background1" w:themeShade="80"/>
                  <w:lang w:val="en-US"/>
                </w:rPr>
                <w:t xml:space="preserve"> </w:t>
              </w:r>
            </w:p>
            <w:p w14:paraId="1ECD7FCB" w14:textId="77777777" w:rsidR="0032038E" w:rsidRPr="0032038E" w:rsidRDefault="0032038E" w:rsidP="00266FC6">
              <w:pPr>
                <w:numPr>
                  <w:ilvl w:val="0"/>
                  <w:numId w:val="25"/>
                </w:numPr>
                <w:spacing w:line="360" w:lineRule="auto"/>
                <w:rPr>
                  <w:rFonts w:ascii="Calibri Light" w:hAnsi="Calibri Light" w:cs="Calibri Light"/>
                  <w:b/>
                  <w:bCs/>
                  <w:iCs/>
                  <w:noProof/>
                  <w:color w:val="808080" w:themeColor="background1" w:themeShade="80"/>
                </w:rPr>
              </w:pPr>
              <w:r w:rsidRPr="0032038E">
                <w:rPr>
                  <w:rFonts w:ascii="Calibri Light" w:hAnsi="Calibri Light" w:cs="Calibri Light"/>
                  <w:b/>
                  <w:bCs/>
                  <w:iCs/>
                  <w:noProof/>
                  <w:color w:val="808080" w:themeColor="background1" w:themeShade="80"/>
                </w:rPr>
                <w:t xml:space="preserve">Κανδαράκης, Α. Γ. (2010). Ψυχοπαιδαγωγική αξιολόγηση προβλημάτων συμπεριφοράς παιδιών και εφήβων. </w:t>
              </w:r>
              <w:r w:rsidRPr="0032038E">
                <w:rPr>
                  <w:rFonts w:ascii="Calibri Light" w:hAnsi="Calibri Light" w:cs="Calibri Light"/>
                  <w:b/>
                  <w:bCs/>
                  <w:i/>
                  <w:noProof/>
                  <w:color w:val="808080" w:themeColor="background1" w:themeShade="80"/>
                </w:rPr>
                <w:t>Παιδαγωγική Επιθεώρηση,</w:t>
              </w:r>
              <w:r w:rsidRPr="0032038E">
                <w:rPr>
                  <w:rFonts w:ascii="Calibri Light" w:hAnsi="Calibri Light" w:cs="Calibri Light"/>
                  <w:b/>
                  <w:bCs/>
                  <w:iCs/>
                  <w:noProof/>
                  <w:color w:val="808080" w:themeColor="background1" w:themeShade="80"/>
                </w:rPr>
                <w:t xml:space="preserve"> 49, 7-22, Ατραπός. </w:t>
              </w:r>
            </w:p>
            <w:p w14:paraId="4CAC4B10" w14:textId="77777777" w:rsidR="0032038E" w:rsidRPr="0032038E" w:rsidRDefault="0032038E" w:rsidP="00266FC6">
              <w:pPr>
                <w:numPr>
                  <w:ilvl w:val="0"/>
                  <w:numId w:val="25"/>
                </w:numPr>
                <w:spacing w:line="360" w:lineRule="auto"/>
                <w:rPr>
                  <w:rFonts w:ascii="Calibri Light" w:hAnsi="Calibri Light" w:cs="Calibri Light"/>
                  <w:b/>
                  <w:bCs/>
                  <w:iCs/>
                  <w:noProof/>
                  <w:color w:val="808080" w:themeColor="background1" w:themeShade="80"/>
                </w:rPr>
              </w:pPr>
              <w:r w:rsidRPr="0032038E">
                <w:rPr>
                  <w:rFonts w:ascii="Calibri Light" w:hAnsi="Calibri Light" w:cs="Calibri Light"/>
                  <w:b/>
                  <w:bCs/>
                  <w:iCs/>
                  <w:noProof/>
                  <w:color w:val="808080" w:themeColor="background1" w:themeShade="80"/>
                </w:rPr>
                <w:t xml:space="preserve">Κανδαράκης, Α. Γ. (2007). </w:t>
              </w:r>
              <w:r w:rsidRPr="0032038E">
                <w:rPr>
                  <w:rFonts w:ascii="Calibri Light" w:hAnsi="Calibri Light" w:cs="Calibri Light"/>
                  <w:b/>
                  <w:bCs/>
                  <w:i/>
                  <w:iCs/>
                  <w:noProof/>
                  <w:color w:val="808080" w:themeColor="background1" w:themeShade="80"/>
                </w:rPr>
                <w:t>Ιδιοσυγκρασία και σχολική προσαρμογή</w:t>
              </w:r>
              <w:r w:rsidRPr="0032038E">
                <w:rPr>
                  <w:rFonts w:ascii="Calibri Light" w:hAnsi="Calibri Light" w:cs="Calibri Light"/>
                  <w:b/>
                  <w:bCs/>
                  <w:iCs/>
                  <w:noProof/>
                  <w:color w:val="808080" w:themeColor="background1" w:themeShade="80"/>
                </w:rPr>
                <w:t>, Αθήνα,</w:t>
              </w:r>
              <w:r w:rsidRPr="0032038E">
                <w:rPr>
                  <w:rFonts w:ascii="Calibri Light" w:hAnsi="Calibri Light" w:cs="Calibri Light"/>
                  <w:b/>
                  <w:bCs/>
                  <w:iCs/>
                  <w:noProof/>
                  <w:color w:val="808080" w:themeColor="background1" w:themeShade="80"/>
                  <w:lang w:val="en-US"/>
                </w:rPr>
                <w:t>Gutenberg</w:t>
              </w:r>
              <w:r w:rsidRPr="0032038E">
                <w:rPr>
                  <w:rFonts w:ascii="Calibri Light" w:hAnsi="Calibri Light" w:cs="Calibri Light"/>
                  <w:b/>
                  <w:bCs/>
                  <w:iCs/>
                  <w:noProof/>
                  <w:color w:val="808080" w:themeColor="background1" w:themeShade="80"/>
                </w:rPr>
                <w:t>.</w:t>
              </w:r>
            </w:p>
            <w:p w14:paraId="08C8871F" w14:textId="77777777" w:rsidR="0032038E" w:rsidRPr="0032038E" w:rsidRDefault="0032038E" w:rsidP="00266FC6">
              <w:pPr>
                <w:numPr>
                  <w:ilvl w:val="0"/>
                  <w:numId w:val="25"/>
                </w:numPr>
                <w:spacing w:line="360" w:lineRule="auto"/>
                <w:rPr>
                  <w:rFonts w:ascii="Calibri Light" w:hAnsi="Calibri Light" w:cs="Calibri Light"/>
                  <w:b/>
                  <w:bCs/>
                  <w:iCs/>
                  <w:noProof/>
                  <w:color w:val="808080" w:themeColor="background1" w:themeShade="80"/>
                  <w:lang w:val="en-US"/>
                </w:rPr>
              </w:pPr>
              <w:r w:rsidRPr="0032038E">
                <w:rPr>
                  <w:rFonts w:ascii="Calibri Light" w:hAnsi="Calibri Light" w:cs="Calibri Light"/>
                  <w:b/>
                  <w:bCs/>
                  <w:noProof/>
                  <w:color w:val="808080" w:themeColor="background1" w:themeShade="80"/>
                  <w:lang w:val="en-GB"/>
                </w:rPr>
                <w:t>Gorman, J., C. (1999)</w:t>
              </w:r>
              <w:r w:rsidRPr="0032038E">
                <w:rPr>
                  <w:rFonts w:ascii="Calibri Light" w:hAnsi="Calibri Light" w:cs="Calibri Light"/>
                  <w:b/>
                  <w:bCs/>
                  <w:noProof/>
                  <w:color w:val="808080" w:themeColor="background1" w:themeShade="80"/>
                  <w:lang w:val="en-US"/>
                </w:rPr>
                <w:t xml:space="preserve">. </w:t>
              </w:r>
              <w:r w:rsidRPr="0032038E">
                <w:rPr>
                  <w:rFonts w:ascii="Calibri Light" w:hAnsi="Calibri Light" w:cs="Calibri Light"/>
                  <w:b/>
                  <w:bCs/>
                  <w:noProof/>
                  <w:color w:val="808080" w:themeColor="background1" w:themeShade="80"/>
                  <w:lang w:val="en-GB"/>
                </w:rPr>
                <w:t>Understanding Children's Hearts and Minds: Emotional Functioning and Learning Disabilities</w:t>
              </w:r>
              <w:r w:rsidRPr="0032038E">
                <w:rPr>
                  <w:rFonts w:ascii="Calibri Light" w:hAnsi="Calibri Light" w:cs="Calibri Light"/>
                  <w:b/>
                  <w:bCs/>
                  <w:noProof/>
                  <w:color w:val="808080" w:themeColor="background1" w:themeShade="80"/>
                  <w:lang w:val="en-US"/>
                </w:rPr>
                <w:t>.</w:t>
              </w:r>
              <w:r w:rsidRPr="0032038E">
                <w:rPr>
                  <w:rFonts w:ascii="Calibri Light" w:hAnsi="Calibri Light" w:cs="Calibri Light"/>
                  <w:b/>
                  <w:bCs/>
                  <w:noProof/>
                  <w:color w:val="808080" w:themeColor="background1" w:themeShade="80"/>
                  <w:lang w:val="en-GB"/>
                </w:rPr>
                <w:t xml:space="preserve"> </w:t>
              </w:r>
              <w:r w:rsidRPr="0032038E">
                <w:rPr>
                  <w:rFonts w:ascii="Calibri Light" w:hAnsi="Calibri Light" w:cs="Calibri Light"/>
                  <w:b/>
                  <w:bCs/>
                  <w:iCs/>
                  <w:noProof/>
                  <w:color w:val="808080" w:themeColor="background1" w:themeShade="80"/>
                </w:rPr>
                <w:t>Ανακτήθηκε</w:t>
              </w:r>
              <w:r w:rsidRPr="0032038E">
                <w:rPr>
                  <w:rFonts w:ascii="Calibri Light" w:hAnsi="Calibri Light" w:cs="Calibri Light"/>
                  <w:b/>
                  <w:bCs/>
                  <w:iCs/>
                  <w:noProof/>
                  <w:color w:val="808080" w:themeColor="background1" w:themeShade="80"/>
                  <w:lang w:val="en-US"/>
                </w:rPr>
                <w:t xml:space="preserve"> 16/11/2022 </w:t>
              </w:r>
              <w:r w:rsidRPr="0032038E">
                <w:rPr>
                  <w:rFonts w:ascii="Calibri Light" w:hAnsi="Calibri Light" w:cs="Calibri Light"/>
                  <w:b/>
                  <w:bCs/>
                  <w:iCs/>
                  <w:noProof/>
                  <w:color w:val="808080" w:themeColor="background1" w:themeShade="80"/>
                </w:rPr>
                <w:t>από</w:t>
              </w:r>
              <w:r w:rsidRPr="0032038E">
                <w:rPr>
                  <w:rFonts w:ascii="Calibri Light" w:hAnsi="Calibri Light" w:cs="Calibri Light"/>
                  <w:b/>
                  <w:bCs/>
                  <w:iCs/>
                  <w:noProof/>
                  <w:color w:val="808080" w:themeColor="background1" w:themeShade="80"/>
                  <w:lang w:val="en-US"/>
                </w:rPr>
                <w:t xml:space="preserve"> </w:t>
              </w:r>
              <w:hyperlink r:id="rId29" w:history="1">
                <w:r w:rsidRPr="0032038E">
                  <w:rPr>
                    <w:rFonts w:ascii="Calibri Light" w:hAnsi="Calibri Light" w:cs="Calibri Light"/>
                    <w:b/>
                    <w:bCs/>
                    <w:noProof/>
                    <w:color w:val="0000FF"/>
                    <w:u w:val="single"/>
                    <w:lang w:val="en-GB"/>
                  </w:rPr>
                  <w:t>http://www.ldonline.org/article/6292</w:t>
                </w:r>
              </w:hyperlink>
              <w:r w:rsidRPr="0032038E">
                <w:rPr>
                  <w:rFonts w:ascii="Calibri Light" w:hAnsi="Calibri Light" w:cs="Calibri Light"/>
                  <w:b/>
                  <w:bCs/>
                  <w:noProof/>
                  <w:color w:val="808080" w:themeColor="background1" w:themeShade="80"/>
                  <w:lang w:val="en-US"/>
                </w:rPr>
                <w:t xml:space="preserve"> </w:t>
              </w:r>
            </w:p>
            <w:p w14:paraId="2F6F06A4" w14:textId="77777777" w:rsidR="0032038E" w:rsidRPr="0032038E" w:rsidRDefault="0032038E" w:rsidP="00266FC6">
              <w:pPr>
                <w:numPr>
                  <w:ilvl w:val="0"/>
                  <w:numId w:val="25"/>
                </w:numPr>
                <w:spacing w:line="360" w:lineRule="auto"/>
                <w:rPr>
                  <w:rFonts w:ascii="Calibri Light" w:hAnsi="Calibri Light" w:cs="Calibri Light"/>
                  <w:b/>
                  <w:bCs/>
                  <w:iCs/>
                  <w:noProof/>
                  <w:color w:val="808080" w:themeColor="background1" w:themeShade="80"/>
                </w:rPr>
              </w:pPr>
              <w:r w:rsidRPr="0032038E">
                <w:rPr>
                  <w:rFonts w:ascii="Calibri Light" w:hAnsi="Calibri Light" w:cs="Calibri Light"/>
                  <w:b/>
                  <w:bCs/>
                  <w:iCs/>
                  <w:noProof/>
                  <w:color w:val="808080" w:themeColor="background1" w:themeShade="80"/>
                  <w:lang w:val="en-GB"/>
                </w:rPr>
                <w:t xml:space="preserve">Kandarakis, A. G., Poulos, M. S. (2008). Teaching Implications of Information –Processing Theory and Evaluation Approach of Learning Strategies using LVQ Neural Network. WSEAS, </w:t>
              </w:r>
              <w:r w:rsidRPr="0032038E">
                <w:rPr>
                  <w:rFonts w:ascii="Calibri Light" w:hAnsi="Calibri Light" w:cs="Calibri Light"/>
                  <w:b/>
                  <w:bCs/>
                  <w:i/>
                  <w:noProof/>
                  <w:color w:val="808080" w:themeColor="background1" w:themeShade="80"/>
                  <w:lang w:val="en-GB"/>
                </w:rPr>
                <w:t>Transactions on Advances in Engineering Education</w:t>
              </w:r>
              <w:r w:rsidRPr="0032038E">
                <w:rPr>
                  <w:rFonts w:ascii="Calibri Light" w:hAnsi="Calibri Light" w:cs="Calibri Light"/>
                  <w:b/>
                  <w:bCs/>
                  <w:iCs/>
                  <w:noProof/>
                  <w:color w:val="808080" w:themeColor="background1" w:themeShade="80"/>
                  <w:lang w:val="en-GB"/>
                </w:rPr>
                <w:t xml:space="preserve">, 3, 5, 111-119. </w:t>
              </w:r>
            </w:p>
            <w:p w14:paraId="515E93C6" w14:textId="77777777" w:rsidR="0032038E" w:rsidRPr="0032038E" w:rsidRDefault="0032038E" w:rsidP="00266FC6">
              <w:pPr>
                <w:numPr>
                  <w:ilvl w:val="0"/>
                  <w:numId w:val="25"/>
                </w:numPr>
                <w:spacing w:line="360" w:lineRule="auto"/>
                <w:rPr>
                  <w:rFonts w:ascii="Calibri Light" w:hAnsi="Calibri Light" w:cs="Calibri Light"/>
                  <w:b/>
                  <w:bCs/>
                  <w:iCs/>
                  <w:noProof/>
                  <w:color w:val="808080" w:themeColor="background1" w:themeShade="80"/>
                </w:rPr>
              </w:pPr>
              <w:r w:rsidRPr="0032038E">
                <w:rPr>
                  <w:rFonts w:ascii="Calibri Light" w:hAnsi="Calibri Light" w:cs="Calibri Light"/>
                  <w:b/>
                  <w:bCs/>
                  <w:iCs/>
                  <w:noProof/>
                  <w:color w:val="808080" w:themeColor="background1" w:themeShade="80"/>
                  <w:lang w:val="en-US"/>
                </w:rPr>
                <w:t xml:space="preserve">Poulos, M.S, Kandarakis, A. Gr., Tsinarelis, G.S. (2012). An automatic evaluation system of the results of the thought-operated computer system "Play attention" Using neural network technique. </w:t>
              </w:r>
              <w:r w:rsidRPr="0032038E">
                <w:rPr>
                  <w:rFonts w:ascii="Calibri Light" w:hAnsi="Calibri Light" w:cs="Calibri Light"/>
                  <w:b/>
                  <w:bCs/>
                  <w:iCs/>
                  <w:noProof/>
                  <w:color w:val="808080" w:themeColor="background1" w:themeShade="80"/>
                </w:rPr>
                <w:t xml:space="preserve">WSEAS, </w:t>
              </w:r>
              <w:r w:rsidRPr="0032038E">
                <w:rPr>
                  <w:rFonts w:ascii="Calibri Light" w:hAnsi="Calibri Light" w:cs="Calibri Light"/>
                  <w:b/>
                  <w:bCs/>
                  <w:i/>
                  <w:noProof/>
                  <w:color w:val="808080" w:themeColor="background1" w:themeShade="80"/>
                </w:rPr>
                <w:t>Transactions on Advances in Engineering Education,</w:t>
              </w:r>
              <w:r w:rsidRPr="0032038E">
                <w:rPr>
                  <w:rFonts w:ascii="Calibri Light" w:hAnsi="Calibri Light" w:cs="Calibri Light"/>
                  <w:b/>
                  <w:bCs/>
                  <w:iCs/>
                  <w:noProof/>
                  <w:color w:val="808080" w:themeColor="background1" w:themeShade="80"/>
                </w:rPr>
                <w:t xml:space="preserve"> 207-211</w:t>
              </w:r>
            </w:p>
            <w:p w14:paraId="3457F6BC" w14:textId="77777777" w:rsidR="0032038E" w:rsidRPr="0032038E" w:rsidRDefault="00000000" w:rsidP="0032038E">
              <w:pPr>
                <w:spacing w:line="360" w:lineRule="auto"/>
                <w:rPr>
                  <w:rFonts w:ascii="Calibri Light" w:hAnsi="Calibri Light" w:cs="Calibri Light"/>
                </w:rPr>
              </w:pPr>
            </w:p>
          </w:sdtContent>
        </w:sdt>
      </w:sdtContent>
    </w:sdt>
    <w:p w14:paraId="2DA1620A" w14:textId="77777777" w:rsidR="0032038E" w:rsidRPr="0032038E" w:rsidRDefault="0032038E" w:rsidP="0032038E">
      <w:pPr>
        <w:spacing w:line="360" w:lineRule="auto"/>
        <w:jc w:val="both"/>
        <w:rPr>
          <w:rFonts w:ascii="Calibri Light" w:hAnsi="Calibri Light" w:cs="Calibri Light"/>
          <w:i/>
          <w:szCs w:val="24"/>
          <w:lang w:eastAsia="el-GR"/>
        </w:rPr>
      </w:pPr>
      <w:bookmarkStart w:id="39" w:name="_Παράρτημα"/>
      <w:bookmarkEnd w:id="39"/>
    </w:p>
    <w:p w14:paraId="4B5EB19F" w14:textId="77777777" w:rsidR="00535116" w:rsidRPr="002233D8" w:rsidRDefault="00535116">
      <w:pPr>
        <w:spacing w:after="0" w:line="240" w:lineRule="auto"/>
        <w:rPr>
          <w:rFonts w:ascii="Calibri Light" w:eastAsiaTheme="majorEastAsia" w:hAnsi="Calibri Light" w:cs="Calibri Light"/>
          <w:b/>
          <w:bCs/>
          <w:color w:val="345A8A" w:themeColor="accent1" w:themeShade="B5"/>
          <w:sz w:val="32"/>
          <w:szCs w:val="32"/>
        </w:rPr>
      </w:pPr>
      <w:r w:rsidRPr="002233D8">
        <w:rPr>
          <w:rFonts w:ascii="Calibri Light" w:eastAsiaTheme="majorEastAsia" w:hAnsi="Calibri Light" w:cs="Calibri Light"/>
          <w:b/>
          <w:bCs/>
          <w:color w:val="345A8A" w:themeColor="accent1" w:themeShade="B5"/>
          <w:sz w:val="32"/>
          <w:szCs w:val="32"/>
        </w:rPr>
        <w:br w:type="page"/>
      </w:r>
    </w:p>
    <w:p w14:paraId="07C21588" w14:textId="77777777" w:rsidR="004D5906" w:rsidRPr="002233D8" w:rsidRDefault="004D5906" w:rsidP="00572407">
      <w:pPr>
        <w:spacing w:after="0" w:line="360" w:lineRule="auto"/>
        <w:rPr>
          <w:rFonts w:ascii="Calibri Light" w:eastAsia="Times New Roman" w:hAnsi="Calibri Light" w:cs="Calibri Light"/>
          <w:b/>
          <w:bCs/>
          <w:color w:val="365F91"/>
          <w:sz w:val="28"/>
          <w:szCs w:val="28"/>
        </w:rPr>
      </w:pPr>
      <w:bookmarkStart w:id="40" w:name="_Toc346525348"/>
      <w:bookmarkStart w:id="41" w:name="_Toc362602003"/>
      <w:r w:rsidRPr="002233D8">
        <w:rPr>
          <w:rFonts w:ascii="Calibri Light" w:hAnsi="Calibri Light" w:cs="Calibri Light"/>
        </w:rPr>
        <w:lastRenderedPageBreak/>
        <w:br w:type="page"/>
      </w:r>
    </w:p>
    <w:p w14:paraId="633B25D4" w14:textId="663A9085" w:rsidR="002B4A16" w:rsidRPr="007501D9" w:rsidRDefault="00162174" w:rsidP="007501D9">
      <w:pPr>
        <w:spacing w:line="360" w:lineRule="auto"/>
        <w:jc w:val="both"/>
        <w:rPr>
          <w:rFonts w:ascii="Calibri Light" w:hAnsi="Calibri Light" w:cs="Calibri Light"/>
        </w:rPr>
      </w:pPr>
      <w:r w:rsidRPr="002233D8">
        <w:rPr>
          <w:rFonts w:ascii="Calibri Light" w:hAnsi="Calibri Light" w:cs="Calibri Light"/>
        </w:rPr>
        <w:lastRenderedPageBreak/>
        <w:br w:type="page"/>
      </w:r>
      <w:bookmarkEnd w:id="40"/>
      <w:bookmarkEnd w:id="41"/>
    </w:p>
    <w:sectPr w:rsidR="002B4A16" w:rsidRPr="007501D9" w:rsidSect="00252E5F">
      <w:headerReference w:type="default" r:id="rId30"/>
      <w:footerReference w:type="default" r:id="rId31"/>
      <w:headerReference w:type="first" r:id="rId32"/>
      <w:footerReference w:type="first" r:id="rId33"/>
      <w:pgSz w:w="11906" w:h="16838" w:code="9"/>
      <w:pgMar w:top="1718" w:right="1418" w:bottom="1418" w:left="1418" w:header="568" w:footer="907" w:gutter="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EE2E" w14:textId="77777777" w:rsidR="00AA691E" w:rsidRDefault="00AA691E" w:rsidP="00C539AE">
      <w:pPr>
        <w:spacing w:after="0" w:line="240" w:lineRule="auto"/>
      </w:pPr>
      <w:r>
        <w:separator/>
      </w:r>
    </w:p>
  </w:endnote>
  <w:endnote w:type="continuationSeparator" w:id="0">
    <w:p w14:paraId="3D2C0DC9" w14:textId="77777777" w:rsidR="00AA691E" w:rsidRDefault="00AA691E" w:rsidP="00C5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7175" w14:textId="77777777" w:rsidR="00B62F86" w:rsidRDefault="00B62F8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4632"/>
      <w:docPartObj>
        <w:docPartGallery w:val="Page Numbers (Bottom of Page)"/>
        <w:docPartUnique/>
      </w:docPartObj>
    </w:sdtPr>
    <w:sdtContent>
      <w:p w14:paraId="02C64185" w14:textId="41A20222" w:rsidR="0030469E" w:rsidRDefault="00B62F86">
        <w:pPr>
          <w:pStyle w:val="af2"/>
        </w:pPr>
        <w:r>
          <w:rPr>
            <w:noProof/>
          </w:rPr>
          <mc:AlternateContent>
            <mc:Choice Requires="wps">
              <w:drawing>
                <wp:anchor distT="0" distB="0" distL="114300" distR="114300" simplePos="0" relativeHeight="251663360" behindDoc="0" locked="0" layoutInCell="1" allowOverlap="1" wp14:anchorId="1D5A0A3C" wp14:editId="32B1BF54">
                  <wp:simplePos x="0" y="0"/>
                  <wp:positionH relativeFrom="page">
                    <wp:align>right</wp:align>
                  </wp:positionH>
                  <wp:positionV relativeFrom="page">
                    <wp:align>bottom</wp:align>
                  </wp:positionV>
                  <wp:extent cx="2125980" cy="2054860"/>
                  <wp:effectExtent l="7620" t="0" r="0" b="2540"/>
                  <wp:wrapNone/>
                  <wp:docPr id="2" name="Ισοσκελές τρίγων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772E5" w14:textId="77777777" w:rsidR="00B62F86" w:rsidRDefault="00B62F86">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A0A3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Ισοσκελές τρίγωνο 2" o:spid="_x0000_s1030" type="#_x0000_t5" style="position:absolute;margin-left:116.2pt;margin-top:0;width:167.4pt;height:161.8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224772E5" w14:textId="77777777" w:rsidR="00B62F86" w:rsidRDefault="00B62F86">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6366" w14:textId="77777777" w:rsidR="00B62F86" w:rsidRDefault="00B62F86">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FE22" w14:textId="54FBDEEF" w:rsidR="003642E2" w:rsidRDefault="003642E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022660"/>
      <w:docPartObj>
        <w:docPartGallery w:val="Page Numbers (Bottom of Page)"/>
        <w:docPartUnique/>
      </w:docPartObj>
    </w:sdtPr>
    <w:sdtContent>
      <w:p w14:paraId="412FD7DC" w14:textId="619AB0C5" w:rsidR="00A116C5" w:rsidRDefault="00A116C5">
        <w:pPr>
          <w:pStyle w:val="af2"/>
          <w:jc w:val="right"/>
        </w:pPr>
        <w:r>
          <w:t>16</w:t>
        </w:r>
      </w:p>
    </w:sdtContent>
  </w:sdt>
  <w:p w14:paraId="29E14ADE" w14:textId="1328CD9D" w:rsidR="2EB17366" w:rsidRDefault="2EB17366" w:rsidP="2EB1736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7ECF" w14:textId="77777777" w:rsidR="00AA691E" w:rsidRDefault="00AA691E" w:rsidP="00C539AE">
      <w:pPr>
        <w:spacing w:after="0" w:line="240" w:lineRule="auto"/>
      </w:pPr>
      <w:r>
        <w:separator/>
      </w:r>
    </w:p>
  </w:footnote>
  <w:footnote w:type="continuationSeparator" w:id="0">
    <w:p w14:paraId="7161BDB4" w14:textId="77777777" w:rsidR="00AA691E" w:rsidRDefault="00AA691E" w:rsidP="00C53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D377" w14:textId="77777777" w:rsidR="00B62F86" w:rsidRDefault="00B62F86">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58" w:type="dxa"/>
        <w:left w:w="115" w:type="dxa"/>
        <w:bottom w:w="58" w:type="dxa"/>
        <w:right w:w="115" w:type="dxa"/>
      </w:tblCellMar>
      <w:tblLook w:val="04A0" w:firstRow="1" w:lastRow="0" w:firstColumn="1" w:lastColumn="0" w:noHBand="0" w:noVBand="1"/>
    </w:tblPr>
    <w:tblGrid>
      <w:gridCol w:w="5958"/>
      <w:gridCol w:w="2348"/>
    </w:tblGrid>
    <w:tr w:rsidR="009223F1" w:rsidRPr="00634919" w14:paraId="4EA98713" w14:textId="77777777" w:rsidTr="00AE0F95">
      <w:tc>
        <w:tcPr>
          <w:tcW w:w="0" w:type="auto"/>
          <w:tcBorders>
            <w:right w:val="single" w:sz="18" w:space="0" w:color="4F81BD" w:themeColor="accent1"/>
          </w:tcBorders>
        </w:tcPr>
        <w:p w14:paraId="049CEB0F" w14:textId="2C4FFBA6" w:rsidR="009223F1" w:rsidRPr="00F053E0" w:rsidRDefault="009223F1" w:rsidP="009223F1">
          <w:pPr>
            <w:pStyle w:val="af1"/>
            <w:jc w:val="right"/>
            <w:rPr>
              <w:sz w:val="16"/>
              <w:szCs w:val="16"/>
            </w:rPr>
          </w:pPr>
          <w:r w:rsidRPr="00572407">
            <w:rPr>
              <w:sz w:val="16"/>
              <w:szCs w:val="16"/>
            </w:rPr>
            <w:t>Όνομα Διδάσκοντα</w:t>
          </w:r>
          <w:r w:rsidR="00634919">
            <w:rPr>
              <w:sz w:val="16"/>
              <w:szCs w:val="16"/>
            </w:rPr>
            <w:t>:</w:t>
          </w:r>
          <w:r>
            <w:rPr>
              <w:sz w:val="16"/>
              <w:szCs w:val="16"/>
            </w:rPr>
            <w:t xml:space="preserve"> </w:t>
          </w:r>
          <w:r w:rsidRPr="00634919">
            <w:rPr>
              <w:i/>
              <w:iCs/>
              <w:sz w:val="16"/>
              <w:szCs w:val="16"/>
            </w:rPr>
            <w:t xml:space="preserve">Ανδρέας Γρ. Κανδαράκης, </w:t>
          </w:r>
          <w:r w:rsidR="00634919" w:rsidRPr="00634919">
            <w:rPr>
              <w:i/>
              <w:iCs/>
              <w:sz w:val="16"/>
              <w:szCs w:val="16"/>
              <w:lang w:val="en-US"/>
            </w:rPr>
            <w:t>PhD</w:t>
          </w:r>
          <w:r w:rsidR="00634919" w:rsidRPr="00634919">
            <w:rPr>
              <w:sz w:val="16"/>
              <w:szCs w:val="16"/>
            </w:rPr>
            <w:t xml:space="preserve">, </w:t>
          </w:r>
          <w:r>
            <w:rPr>
              <w:sz w:val="16"/>
              <w:szCs w:val="16"/>
            </w:rPr>
            <w:t>Ειδικός Ψυχοπαιδαγωγός &amp; Σύμβουλος Οικογένειας, Υπεύθυνος Τμήματος Ψυχοπαιδαγωγικής Αντιμετώπισης Δυσκολιών Μάθησης και Συμπεριφοράς της Ελληνικής Εταιρείας Ιατρικής Ψυχολογίας</w:t>
          </w:r>
        </w:p>
        <w:p w14:paraId="12F2615D" w14:textId="77777777" w:rsidR="009223F1" w:rsidRPr="00F053E0" w:rsidRDefault="009223F1" w:rsidP="009223F1">
          <w:pPr>
            <w:pStyle w:val="af1"/>
            <w:jc w:val="right"/>
            <w:rPr>
              <w:sz w:val="16"/>
              <w:szCs w:val="16"/>
            </w:rPr>
          </w:pPr>
        </w:p>
      </w:tc>
      <w:tc>
        <w:tcPr>
          <w:tcW w:w="0" w:type="auto"/>
          <w:tcBorders>
            <w:left w:val="single" w:sz="18" w:space="0" w:color="4F81BD" w:themeColor="accent1"/>
          </w:tcBorders>
        </w:tcPr>
        <w:p w14:paraId="778DE820" w14:textId="77777777" w:rsidR="009223F1" w:rsidRPr="00572407" w:rsidRDefault="009223F1" w:rsidP="009223F1">
          <w:pPr>
            <w:pStyle w:val="af1"/>
            <w:rPr>
              <w:sz w:val="16"/>
              <w:szCs w:val="16"/>
              <w:lang w:val="en-US"/>
            </w:rPr>
          </w:pPr>
          <w:r w:rsidRPr="00572407">
            <w:rPr>
              <w:sz w:val="16"/>
              <w:szCs w:val="16"/>
              <w:lang w:val="en-US"/>
            </w:rPr>
            <w:t xml:space="preserve">Email: </w:t>
          </w:r>
          <w:r>
            <w:rPr>
              <w:sz w:val="16"/>
              <w:szCs w:val="16"/>
              <w:lang w:val="en-US"/>
            </w:rPr>
            <w:t>kaan1@ymail.com</w:t>
          </w:r>
          <w:r w:rsidRPr="00572407">
            <w:rPr>
              <w:sz w:val="16"/>
              <w:szCs w:val="16"/>
              <w:lang w:val="en-US"/>
            </w:rPr>
            <w:t xml:space="preserve"> </w:t>
          </w:r>
        </w:p>
        <w:p w14:paraId="1A0F0E6F" w14:textId="68821A08" w:rsidR="009223F1" w:rsidRPr="009223F1" w:rsidRDefault="009223F1" w:rsidP="009223F1">
          <w:pPr>
            <w:pStyle w:val="af1"/>
            <w:rPr>
              <w:sz w:val="16"/>
              <w:szCs w:val="16"/>
              <w:lang w:val="en-US"/>
            </w:rPr>
          </w:pPr>
          <w:r w:rsidRPr="00572407">
            <w:rPr>
              <w:sz w:val="16"/>
              <w:szCs w:val="16"/>
              <w:lang w:val="en-US"/>
            </w:rPr>
            <w:t>Web:</w:t>
          </w:r>
          <w:r w:rsidRPr="00994067">
            <w:rPr>
              <w:sz w:val="16"/>
              <w:szCs w:val="16"/>
              <w:lang w:val="en-US"/>
            </w:rPr>
            <w:t xml:space="preserve"> </w:t>
          </w:r>
          <w:r w:rsidRPr="009223F1">
            <w:rPr>
              <w:sz w:val="16"/>
              <w:szCs w:val="16"/>
              <w:lang w:val="en-US"/>
            </w:rPr>
            <w:t>https://medicalpsychology.eu/</w:t>
          </w:r>
        </w:p>
      </w:tc>
    </w:tr>
  </w:tbl>
  <w:p w14:paraId="09F273B9" w14:textId="77777777" w:rsidR="00781A44" w:rsidRPr="009223F1" w:rsidRDefault="00781A44">
    <w:pPr>
      <w:pStyle w:val="af1"/>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1665" w14:textId="77777777" w:rsidR="00B62F86" w:rsidRDefault="00B62F86">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58" w:type="dxa"/>
        <w:left w:w="115" w:type="dxa"/>
        <w:bottom w:w="58" w:type="dxa"/>
        <w:right w:w="115" w:type="dxa"/>
      </w:tblCellMar>
      <w:tblLook w:val="04A0" w:firstRow="1" w:lastRow="0" w:firstColumn="1" w:lastColumn="0" w:noHBand="0" w:noVBand="1"/>
    </w:tblPr>
    <w:tblGrid>
      <w:gridCol w:w="6147"/>
      <w:gridCol w:w="2356"/>
    </w:tblGrid>
    <w:tr w:rsidR="00781A44" w:rsidRPr="00634919" w14:paraId="59FF6FAB" w14:textId="77777777" w:rsidTr="009223F1">
      <w:tc>
        <w:tcPr>
          <w:tcW w:w="0" w:type="auto"/>
          <w:tcBorders>
            <w:right w:val="single" w:sz="18" w:space="0" w:color="4F81BD" w:themeColor="accent1"/>
          </w:tcBorders>
        </w:tcPr>
        <w:p w14:paraId="3F46274B" w14:textId="1FF5A712" w:rsidR="00781A44" w:rsidRPr="00F053E0" w:rsidRDefault="00781A44" w:rsidP="00781A44">
          <w:pPr>
            <w:pStyle w:val="af1"/>
            <w:jc w:val="right"/>
            <w:rPr>
              <w:sz w:val="16"/>
              <w:szCs w:val="16"/>
            </w:rPr>
          </w:pPr>
          <w:bookmarkStart w:id="42" w:name="_Hlk94903312"/>
          <w:r w:rsidRPr="00572407">
            <w:rPr>
              <w:sz w:val="16"/>
              <w:szCs w:val="16"/>
            </w:rPr>
            <w:t>Όνομα Διδάσκοντα</w:t>
          </w:r>
          <w:r>
            <w:rPr>
              <w:sz w:val="16"/>
              <w:szCs w:val="16"/>
            </w:rPr>
            <w:t xml:space="preserve"> Ανδρέας Γρ. Κανδαράκης</w:t>
          </w:r>
          <w:r w:rsidRPr="00572407">
            <w:rPr>
              <w:sz w:val="16"/>
              <w:szCs w:val="16"/>
            </w:rPr>
            <w:t xml:space="preserve">, </w:t>
          </w:r>
          <w:r>
            <w:rPr>
              <w:sz w:val="16"/>
              <w:szCs w:val="16"/>
            </w:rPr>
            <w:t>Ειδικός Ψυχοπαιδαγωγός &amp; Σύμβουλος Οικογένειας, Υπεύθυνος Τμήματος Ψυχοπαιδαγωγικής Αντιμετώπισης Δυσκολιών Μάθησης και Συμπεριφοράς της Ελληνικής Εταιρείας Ιατρικής Ψυχολογίας</w:t>
          </w:r>
        </w:p>
        <w:p w14:paraId="015E3594" w14:textId="248AEB2A" w:rsidR="00781A44" w:rsidRPr="00F053E0" w:rsidRDefault="00781A44" w:rsidP="00781A44">
          <w:pPr>
            <w:pStyle w:val="af1"/>
            <w:jc w:val="right"/>
            <w:rPr>
              <w:sz w:val="16"/>
              <w:szCs w:val="16"/>
            </w:rPr>
          </w:pPr>
        </w:p>
      </w:tc>
      <w:tc>
        <w:tcPr>
          <w:tcW w:w="0" w:type="auto"/>
          <w:tcBorders>
            <w:left w:val="single" w:sz="18" w:space="0" w:color="4F81BD" w:themeColor="accent1"/>
          </w:tcBorders>
        </w:tcPr>
        <w:p w14:paraId="163A0D44" w14:textId="3F80C123" w:rsidR="00781A44" w:rsidRPr="00572407" w:rsidRDefault="00781A44" w:rsidP="00781A44">
          <w:pPr>
            <w:pStyle w:val="af1"/>
            <w:rPr>
              <w:sz w:val="16"/>
              <w:szCs w:val="16"/>
              <w:lang w:val="en-US"/>
            </w:rPr>
          </w:pPr>
          <w:r w:rsidRPr="00572407">
            <w:rPr>
              <w:sz w:val="16"/>
              <w:szCs w:val="16"/>
              <w:lang w:val="en-US"/>
            </w:rPr>
            <w:t xml:space="preserve">Email: </w:t>
          </w:r>
          <w:r w:rsidR="009223F1">
            <w:rPr>
              <w:sz w:val="16"/>
              <w:szCs w:val="16"/>
              <w:lang w:val="en-US"/>
            </w:rPr>
            <w:t>kaan1@ymail.com</w:t>
          </w:r>
          <w:r w:rsidR="009223F1" w:rsidRPr="00572407">
            <w:rPr>
              <w:sz w:val="16"/>
              <w:szCs w:val="16"/>
              <w:lang w:val="en-US"/>
            </w:rPr>
            <w:t xml:space="preserve"> </w:t>
          </w:r>
        </w:p>
        <w:p w14:paraId="4C1B9A68" w14:textId="54D7DDB0" w:rsidR="00781A44" w:rsidRPr="00994067" w:rsidRDefault="009223F1" w:rsidP="00781A44">
          <w:pPr>
            <w:pStyle w:val="af1"/>
            <w:rPr>
              <w:sz w:val="16"/>
              <w:szCs w:val="16"/>
              <w:lang w:val="en-US"/>
            </w:rPr>
          </w:pPr>
          <w:r w:rsidRPr="00572407">
            <w:rPr>
              <w:sz w:val="16"/>
              <w:szCs w:val="16"/>
              <w:lang w:val="en-US"/>
            </w:rPr>
            <w:t xml:space="preserve">Web: </w:t>
          </w:r>
          <w:r w:rsidRPr="009223F1">
            <w:rPr>
              <w:sz w:val="16"/>
              <w:szCs w:val="16"/>
              <w:lang w:val="en-US"/>
            </w:rPr>
            <w:t>https://medicalpsychology.eu/</w:t>
          </w:r>
        </w:p>
      </w:tc>
    </w:tr>
    <w:bookmarkEnd w:id="42"/>
  </w:tbl>
  <w:p w14:paraId="46A37496" w14:textId="77777777" w:rsidR="00E86984" w:rsidRPr="00BA5B51" w:rsidRDefault="00E86984">
    <w:pPr>
      <w:pStyle w:val="af1"/>
      <w:rPr>
        <w:lang w:val="en-US"/>
      </w:rPr>
    </w:pPr>
  </w:p>
  <w:p w14:paraId="4BCFE971" w14:textId="77777777" w:rsidR="003642E2" w:rsidRPr="00781772" w:rsidRDefault="003642E2">
    <w:pP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0D21" w14:textId="77777777" w:rsidR="00F44EED" w:rsidRDefault="002233D8" w:rsidP="00F44EED">
    <w:pPr>
      <w:pStyle w:val="af3"/>
      <w:spacing w:line="360" w:lineRule="auto"/>
      <w:rPr>
        <w:rFonts w:asciiTheme="majorHAnsi" w:eastAsiaTheme="majorEastAsia" w:hAnsiTheme="majorHAnsi" w:cstheme="majorBidi"/>
        <w:sz w:val="72"/>
        <w:szCs w:val="72"/>
      </w:rPr>
    </w:pPr>
    <w:r>
      <w:rPr>
        <w:noProof/>
        <w:lang w:eastAsia="el-GR"/>
      </w:rPr>
      <mc:AlternateContent>
        <mc:Choice Requires="wpg">
          <w:drawing>
            <wp:anchor distT="0" distB="0" distL="114300" distR="114300" simplePos="0" relativeHeight="251660288" behindDoc="0" locked="0" layoutInCell="1" allowOverlap="1" wp14:anchorId="743EFCAF" wp14:editId="2F70C9AD">
              <wp:simplePos x="0" y="0"/>
              <wp:positionH relativeFrom="column">
                <wp:posOffset>4609465</wp:posOffset>
              </wp:positionH>
              <wp:positionV relativeFrom="paragraph">
                <wp:posOffset>15240</wp:posOffset>
              </wp:positionV>
              <wp:extent cx="1162050" cy="1032510"/>
              <wp:effectExtent l="2540" t="13970" r="0" b="1270"/>
              <wp:wrapNone/>
              <wp:docPr id="27" name="Ομάδα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1032510"/>
                        <a:chOff x="15073" y="0"/>
                        <a:chExt cx="1162050" cy="1032922"/>
                      </a:xfrm>
                    </wpg:grpSpPr>
                    <wps:wsp>
                      <wps:cNvPr id="28" name="Πλαίσιο κειμένου 12"/>
                      <wps:cNvSpPr txBox="1">
                        <a:spLocks noChangeArrowheads="1"/>
                      </wps:cNvSpPr>
                      <wps:spPr bwMode="auto">
                        <a:xfrm>
                          <a:off x="60325" y="0"/>
                          <a:ext cx="1050925" cy="993775"/>
                        </a:xfrm>
                        <a:prstGeom prst="rect">
                          <a:avLst/>
                        </a:prstGeom>
                        <a:solidFill>
                          <a:srgbClr val="FFFFFF"/>
                        </a:solidFill>
                        <a:ln w="6350">
                          <a:solidFill>
                            <a:srgbClr val="000000"/>
                          </a:solidFill>
                          <a:miter lim="800000"/>
                          <a:headEnd/>
                          <a:tailEnd/>
                        </a:ln>
                      </wps:spPr>
                      <wps:txbx>
                        <w:txbxContent>
                          <w:p w14:paraId="70C82B17" w14:textId="77777777" w:rsidR="00F44EED" w:rsidRDefault="00F44EED" w:rsidP="00F44EED">
                            <w:r>
                              <w:rPr>
                                <w:noProof/>
                                <w:lang w:eastAsia="el-GR"/>
                              </w:rPr>
                              <w:drawing>
                                <wp:inline distT="0" distB="0" distL="0" distR="0" wp14:anchorId="34F3008E" wp14:editId="69691642">
                                  <wp:extent cx="913952" cy="641095"/>
                                  <wp:effectExtent l="0" t="0" r="635" b="0"/>
                                  <wp:docPr id="18" name="Εικόνα 18"/>
                                  <wp:cNvGraphicFramePr/>
                                  <a:graphic xmlns:a="http://schemas.openxmlformats.org/drawingml/2006/main">
                                    <a:graphicData uri="http://schemas.openxmlformats.org/drawingml/2006/picture">
                                      <pic:pic xmlns:pic="http://schemas.openxmlformats.org/drawingml/2006/picture">
                                        <pic:nvPicPr>
                                          <pic:cNvPr id="8" name="Εικόνα 8"/>
                                          <pic:cNvPicPr/>
                                        </pic:nvPicPr>
                                        <pic:blipFill rotWithShape="1">
                                          <a:blip r:embed="rId1" cstate="print"/>
                                          <a:srcRect l="4042" r="78623"/>
                                          <a:stretch/>
                                        </pic:blipFill>
                                        <pic:spPr bwMode="auto">
                                          <a:xfrm>
                                            <a:off x="0" y="0"/>
                                            <a:ext cx="914315" cy="64135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wps:wsp>
                      <wps:cNvPr id="29" name="Πλαίσιο κειμένου 13"/>
                      <wps:cNvSpPr txBox="1">
                        <a:spLocks noChangeArrowheads="1"/>
                      </wps:cNvSpPr>
                      <wps:spPr bwMode="auto">
                        <a:xfrm>
                          <a:off x="15073" y="613822"/>
                          <a:ext cx="11620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6B95F" w14:textId="77777777" w:rsidR="00F44EED" w:rsidRPr="00F44EED" w:rsidRDefault="00F44EED" w:rsidP="00F44EED">
                            <w:pPr>
                              <w:spacing w:after="0" w:line="240" w:lineRule="auto"/>
                              <w:jc w:val="center"/>
                              <w:rPr>
                                <w:rFonts w:ascii="Century Gothic" w:hAnsi="Century Gothic"/>
                                <w:color w:val="17365D" w:themeColor="text2" w:themeShade="BF"/>
                                <w:sz w:val="14"/>
                                <w:szCs w:val="14"/>
                              </w:rPr>
                            </w:pPr>
                            <w:r w:rsidRPr="00F44EED">
                              <w:rPr>
                                <w:rFonts w:ascii="Century Gothic" w:hAnsi="Century Gothic"/>
                                <w:color w:val="17365D" w:themeColor="text2" w:themeShade="BF"/>
                                <w:sz w:val="14"/>
                                <w:szCs w:val="14"/>
                              </w:rPr>
                              <w:t>Εργαστήριο Διδακτικής και Αξιολόγησης</w:t>
                            </w:r>
                          </w:p>
                          <w:p w14:paraId="4D923FBD" w14:textId="77777777" w:rsidR="00F44EED" w:rsidRPr="00781DED" w:rsidRDefault="00F44EED" w:rsidP="00F44EED">
                            <w:pPr>
                              <w:spacing w:after="0" w:line="240" w:lineRule="auto"/>
                              <w:jc w:val="center"/>
                              <w:rPr>
                                <w:rFonts w:ascii="Century Gothic" w:hAnsi="Century Gothic"/>
                                <w:color w:val="339966"/>
                                <w:sz w:val="14"/>
                                <w:szCs w:val="14"/>
                              </w:rPr>
                            </w:pPr>
                            <w:r w:rsidRPr="00781DED">
                              <w:rPr>
                                <w:rFonts w:ascii="Century Gothic" w:hAnsi="Century Gothic"/>
                                <w:color w:val="339966"/>
                                <w:sz w:val="14"/>
                                <w:szCs w:val="14"/>
                              </w:rPr>
                              <w:t>Παιδαγωγικό Τμήμα</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3EFCAF" id="Ομάδα 11" o:spid="_x0000_s1031" style="position:absolute;left:0;text-align:left;margin-left:362.95pt;margin-top:1.2pt;width:91.5pt;height:81.3pt;z-index:251660288;mso-width-relative:margin;mso-height-relative:margin" coordorigin="150" coordsize="11620,1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">
              <v:shapetype id="_x0000_t202" coordsize="21600,21600" o:spt="202" path="m,l,21600r21600,l21600,xe">
                <v:stroke joinstyle="miter"/>
                <v:path gradientshapeok="t" o:connecttype="rect"/>
              </v:shapetype>
              <v:shape id="Πλαίσιο κειμένου 12" o:spid="_x0000_s1032" type="#_x0000_t202" style="position:absolute;left:603;width:10509;height: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" strokeweight=".5pt">
                <v:textbox>
                  <w:txbxContent>
                    <w:p w14:paraId="70C82B17" w14:textId="77777777" w:rsidR="00F44EED" w:rsidRDefault="00F44EED" w:rsidP="00F44EED">
                      <w:r>
                        <w:rPr>
                          <w:noProof/>
                          <w:lang w:eastAsia="el-GR"/>
                        </w:rPr>
                        <w:drawing>
                          <wp:inline distT="0" distB="0" distL="0" distR="0" wp14:anchorId="34F3008E" wp14:editId="69691642">
                            <wp:extent cx="913952" cy="641095"/>
                            <wp:effectExtent l="0" t="0" r="635" b="0"/>
                            <wp:docPr id="18" name="Εικόνα 18"/>
                            <wp:cNvGraphicFramePr/>
                            <a:graphic xmlns:a="http://schemas.openxmlformats.org/drawingml/2006/main">
                              <a:graphicData uri="http://schemas.openxmlformats.org/drawingml/2006/picture">
                                <pic:pic xmlns:pic="http://schemas.openxmlformats.org/drawingml/2006/picture">
                                  <pic:nvPicPr>
                                    <pic:cNvPr id="8" name="Εικόνα 8"/>
                                    <pic:cNvPicPr/>
                                  </pic:nvPicPr>
                                  <pic:blipFill rotWithShape="1">
                                    <a:blip r:embed="rId2" cstate="print"/>
                                    <a:srcRect l="4042" r="78623"/>
                                    <a:stretch/>
                                  </pic:blipFill>
                                  <pic:spPr bwMode="auto">
                                    <a:xfrm>
                                      <a:off x="0" y="0"/>
                                      <a:ext cx="914315" cy="6413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v:shape id="_x0000_s1033" type="#_x0000_t202" style="position:absolute;left:150;top:6138;width:1162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9D6B95F" w14:textId="77777777" w:rsidR="00F44EED" w:rsidRPr="00F44EED" w:rsidRDefault="00F44EED" w:rsidP="00F44EED">
                      <w:pPr>
                        <w:spacing w:after="0" w:line="240" w:lineRule="auto"/>
                        <w:jc w:val="center"/>
                        <w:rPr>
                          <w:rFonts w:ascii="Century Gothic" w:hAnsi="Century Gothic"/>
                          <w:color w:val="17365D" w:themeColor="text2" w:themeShade="BF"/>
                          <w:sz w:val="14"/>
                          <w:szCs w:val="14"/>
                        </w:rPr>
                      </w:pPr>
                      <w:r w:rsidRPr="00F44EED">
                        <w:rPr>
                          <w:rFonts w:ascii="Century Gothic" w:hAnsi="Century Gothic"/>
                          <w:color w:val="17365D" w:themeColor="text2" w:themeShade="BF"/>
                          <w:sz w:val="14"/>
                          <w:szCs w:val="14"/>
                        </w:rPr>
                        <w:t>Εργαστήριο Διδακτικής και Αξιολόγησης</w:t>
                      </w:r>
                    </w:p>
                    <w:p w14:paraId="4D923FBD" w14:textId="77777777" w:rsidR="00F44EED" w:rsidRPr="00781DED" w:rsidRDefault="00F44EED" w:rsidP="00F44EED">
                      <w:pPr>
                        <w:spacing w:after="0" w:line="240" w:lineRule="auto"/>
                        <w:jc w:val="center"/>
                        <w:rPr>
                          <w:rFonts w:ascii="Century Gothic" w:hAnsi="Century Gothic"/>
                          <w:color w:val="339966"/>
                          <w:sz w:val="14"/>
                          <w:szCs w:val="14"/>
                        </w:rPr>
                      </w:pPr>
                      <w:r w:rsidRPr="00781DED">
                        <w:rPr>
                          <w:rFonts w:ascii="Century Gothic" w:hAnsi="Century Gothic"/>
                          <w:color w:val="339966"/>
                          <w:sz w:val="14"/>
                          <w:szCs w:val="14"/>
                        </w:rPr>
                        <w:t>Παιδαγωγικό Τμήμα</w:t>
                      </w:r>
                    </w:p>
                  </w:txbxContent>
                </v:textbox>
              </v:shape>
            </v:group>
          </w:pict>
        </mc:Fallback>
      </mc:AlternateContent>
    </w:r>
    <w:r>
      <w:rPr>
        <w:rFonts w:asciiTheme="majorHAnsi" w:eastAsiaTheme="majorEastAsia" w:hAnsiTheme="majorHAnsi" w:cstheme="majorBidi"/>
        <w:noProof/>
        <w:sz w:val="56"/>
        <w:szCs w:val="72"/>
        <w:lang w:eastAsia="el-GR"/>
      </w:rPr>
      <mc:AlternateContent>
        <mc:Choice Requires="wps">
          <w:drawing>
            <wp:anchor distT="0" distB="0" distL="114300" distR="114300" simplePos="0" relativeHeight="251661312" behindDoc="0" locked="0" layoutInCell="1" allowOverlap="1" wp14:anchorId="14F5AE51" wp14:editId="302D234E">
              <wp:simplePos x="0" y="0"/>
              <wp:positionH relativeFrom="column">
                <wp:posOffset>-402590</wp:posOffset>
              </wp:positionH>
              <wp:positionV relativeFrom="paragraph">
                <wp:posOffset>744855</wp:posOffset>
              </wp:positionV>
              <wp:extent cx="1162050" cy="341630"/>
              <wp:effectExtent l="635" t="635" r="0" b="635"/>
              <wp:wrapNone/>
              <wp:docPr id="26" name="Πλαίσιο κειμένου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70B7B" w14:textId="77777777" w:rsidR="00F44EED" w:rsidRPr="00781DED" w:rsidRDefault="00F44EED" w:rsidP="00F44EED">
                          <w:pPr>
                            <w:spacing w:after="0" w:line="240" w:lineRule="auto"/>
                            <w:jc w:val="center"/>
                            <w:rPr>
                              <w:rFonts w:ascii="Century Gothic" w:hAnsi="Century Gothic"/>
                              <w:color w:val="339966"/>
                              <w:sz w:val="14"/>
                              <w:szCs w:val="14"/>
                            </w:rPr>
                          </w:pPr>
                          <w:r>
                            <w:rPr>
                              <w:rFonts w:ascii="Century Gothic" w:hAnsi="Century Gothic"/>
                              <w:color w:val="17365D" w:themeColor="text2" w:themeShade="BF"/>
                              <w:sz w:val="14"/>
                              <w:szCs w:val="14"/>
                            </w:rPr>
                            <w:t>Κέντρο Επιμόρφωσης και Δια Βίου Μάθησης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5AE51" id="Πλαίσιο κειμένου 13" o:spid="_x0000_s1034" type="#_x0000_t202" style="position:absolute;left:0;text-align:left;margin-left:-31.7pt;margin-top:58.65pt;width:91.5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" filled="f" stroked="f">
              <v:textbox>
                <w:txbxContent>
                  <w:p w14:paraId="74D70B7B" w14:textId="77777777" w:rsidR="00F44EED" w:rsidRPr="00781DED" w:rsidRDefault="00F44EED" w:rsidP="00F44EED">
                    <w:pPr>
                      <w:spacing w:after="0" w:line="240" w:lineRule="auto"/>
                      <w:jc w:val="center"/>
                      <w:rPr>
                        <w:rFonts w:ascii="Century Gothic" w:hAnsi="Century Gothic"/>
                        <w:color w:val="339966"/>
                        <w:sz w:val="14"/>
                        <w:szCs w:val="14"/>
                      </w:rPr>
                    </w:pPr>
                    <w:r>
                      <w:rPr>
                        <w:rFonts w:ascii="Century Gothic" w:hAnsi="Century Gothic"/>
                        <w:color w:val="17365D" w:themeColor="text2" w:themeShade="BF"/>
                        <w:sz w:val="14"/>
                        <w:szCs w:val="14"/>
                      </w:rPr>
                      <w:t>Κέντρο Επιμόρφωσης και Δια Βίου Μάθησης</w:t>
                    </w:r>
                  </w:p>
                </w:txbxContent>
              </v:textbox>
            </v:shape>
          </w:pict>
        </mc:Fallback>
      </mc:AlternateContent>
    </w:r>
    <w:r w:rsidR="00F44EED">
      <w:rPr>
        <w:noProof/>
        <w:lang w:eastAsia="el-GR"/>
      </w:rPr>
      <w:drawing>
        <wp:anchor distT="0" distB="0" distL="114300" distR="114300" simplePos="0" relativeHeight="251659264" behindDoc="0" locked="0" layoutInCell="1" allowOverlap="1" wp14:anchorId="4EB044EC" wp14:editId="5B50E68D">
          <wp:simplePos x="0" y="0"/>
          <wp:positionH relativeFrom="column">
            <wp:posOffset>-345440</wp:posOffset>
          </wp:positionH>
          <wp:positionV relativeFrom="paragraph">
            <wp:posOffset>-73998</wp:posOffset>
          </wp:positionV>
          <wp:extent cx="1035685" cy="906145"/>
          <wp:effectExtent l="0" t="0" r="0" b="0"/>
          <wp:wrapNone/>
          <wp:docPr id="16" name="Εικόνα 16" descr="Οπτική Ταυτότητα - Μέρος 2ο | Πανεπιστήμιο Δυτικής Αττικ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Οπτική Ταυτότητα - Μέρος 2ο | Πανεπιστήμιο Δυτικής Αττικής"/>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5685" cy="90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27551" w14:textId="77777777" w:rsidR="00F44EED" w:rsidRDefault="00F44EE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3B6"/>
    <w:multiLevelType w:val="hybridMultilevel"/>
    <w:tmpl w:val="09E6115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DA6BC1"/>
    <w:multiLevelType w:val="hybridMultilevel"/>
    <w:tmpl w:val="42BC816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9317A4"/>
    <w:multiLevelType w:val="hybridMultilevel"/>
    <w:tmpl w:val="5D3892E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E33431E"/>
    <w:multiLevelType w:val="singleLevel"/>
    <w:tmpl w:val="C2328C9C"/>
    <w:lvl w:ilvl="0">
      <w:start w:val="1"/>
      <w:numFmt w:val="bullet"/>
      <w:pStyle w:val="StandardGriechisch"/>
      <w:lvlText w:val=""/>
      <w:lvlJc w:val="left"/>
      <w:pPr>
        <w:tabs>
          <w:tab w:val="num" w:pos="360"/>
        </w:tabs>
        <w:ind w:left="0" w:firstLine="0"/>
      </w:pPr>
      <w:rPr>
        <w:rFonts w:ascii="Wingdings" w:hAnsi="Wingdings" w:hint="default"/>
      </w:rPr>
    </w:lvl>
  </w:abstractNum>
  <w:abstractNum w:abstractNumId="4" w15:restartNumberingAfterBreak="0">
    <w:nsid w:val="1EAD7A0E"/>
    <w:multiLevelType w:val="hybridMultilevel"/>
    <w:tmpl w:val="9CC60590"/>
    <w:lvl w:ilvl="0" w:tplc="0408000D">
      <w:start w:val="1"/>
      <w:numFmt w:val="bullet"/>
      <w:lvlText w:val=""/>
      <w:lvlJc w:val="left"/>
      <w:pPr>
        <w:ind w:left="720" w:hanging="360"/>
      </w:pPr>
      <w:rPr>
        <w:rFonts w:ascii="Wingdings" w:hAnsi="Wingdings" w:hint="default"/>
      </w:rPr>
    </w:lvl>
    <w:lvl w:ilvl="1" w:tplc="C9ECEC50">
      <w:numFmt w:val="bullet"/>
      <w:lvlText w:val="•"/>
      <w:lvlJc w:val="left"/>
      <w:pPr>
        <w:ind w:left="1800" w:hanging="720"/>
      </w:pPr>
      <w:rPr>
        <w:rFonts w:ascii="Calibri Light" w:eastAsia="Calibri" w:hAnsi="Calibri Light" w:cs="Calibri Light"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FF5A7C"/>
    <w:multiLevelType w:val="hybridMultilevel"/>
    <w:tmpl w:val="0E0664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342C3C"/>
    <w:multiLevelType w:val="hybridMultilevel"/>
    <w:tmpl w:val="87FEB5D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D41A3E"/>
    <w:multiLevelType w:val="hybridMultilevel"/>
    <w:tmpl w:val="D74E8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3C3633"/>
    <w:multiLevelType w:val="multilevel"/>
    <w:tmpl w:val="FC2485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CF14AEF"/>
    <w:multiLevelType w:val="hybridMultilevel"/>
    <w:tmpl w:val="08A639B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DD57844"/>
    <w:multiLevelType w:val="hybridMultilevel"/>
    <w:tmpl w:val="22FC879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E9E1E42"/>
    <w:multiLevelType w:val="hybridMultilevel"/>
    <w:tmpl w:val="056E960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0695DD5"/>
    <w:multiLevelType w:val="hybridMultilevel"/>
    <w:tmpl w:val="105E45C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31A3B63"/>
    <w:multiLevelType w:val="hybridMultilevel"/>
    <w:tmpl w:val="FA728A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3614C4C"/>
    <w:multiLevelType w:val="hybridMultilevel"/>
    <w:tmpl w:val="6A7C9A5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CD914C5"/>
    <w:multiLevelType w:val="hybridMultilevel"/>
    <w:tmpl w:val="DA1CEF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5146209"/>
    <w:multiLevelType w:val="hybridMultilevel"/>
    <w:tmpl w:val="62D0386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6723D33"/>
    <w:multiLevelType w:val="hybridMultilevel"/>
    <w:tmpl w:val="3F3C6D9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851026D"/>
    <w:multiLevelType w:val="hybridMultilevel"/>
    <w:tmpl w:val="7BFC083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1072DF8"/>
    <w:multiLevelType w:val="hybridMultilevel"/>
    <w:tmpl w:val="6360D66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25F5371"/>
    <w:multiLevelType w:val="hybridMultilevel"/>
    <w:tmpl w:val="CEC4ECA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65D02AA"/>
    <w:multiLevelType w:val="hybridMultilevel"/>
    <w:tmpl w:val="CF268D20"/>
    <w:lvl w:ilvl="0" w:tplc="FFFFFFFF">
      <w:start w:val="1"/>
      <w:numFmt w:val="bullet"/>
      <w:lvlText w:val=""/>
      <w:lvlJc w:val="left"/>
      <w:pPr>
        <w:ind w:left="720" w:hanging="360"/>
      </w:pPr>
      <w:rPr>
        <w:rFonts w:ascii="Wingdings" w:hAnsi="Wingdings" w:hint="default"/>
      </w:rPr>
    </w:lvl>
    <w:lvl w:ilvl="1" w:tplc="0408000D">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A44BBD"/>
    <w:multiLevelType w:val="hybridMultilevel"/>
    <w:tmpl w:val="A8ECD4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CE9155E"/>
    <w:multiLevelType w:val="hybridMultilevel"/>
    <w:tmpl w:val="F87401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D392BC8"/>
    <w:multiLevelType w:val="hybridMultilevel"/>
    <w:tmpl w:val="7FB4AA8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DCD3C6A"/>
    <w:multiLevelType w:val="hybridMultilevel"/>
    <w:tmpl w:val="0386664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E687C43"/>
    <w:multiLevelType w:val="multilevel"/>
    <w:tmpl w:val="CC2A07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FE52716"/>
    <w:multiLevelType w:val="hybridMultilevel"/>
    <w:tmpl w:val="5178CFA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5942C66"/>
    <w:multiLevelType w:val="hybridMultilevel"/>
    <w:tmpl w:val="2684F42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76B3D18"/>
    <w:multiLevelType w:val="hybridMultilevel"/>
    <w:tmpl w:val="24CE3E0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CC81600"/>
    <w:multiLevelType w:val="hybridMultilevel"/>
    <w:tmpl w:val="415A9B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068092A"/>
    <w:multiLevelType w:val="hybridMultilevel"/>
    <w:tmpl w:val="8CFAF18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863416D"/>
    <w:multiLevelType w:val="hybridMultilevel"/>
    <w:tmpl w:val="42E2514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B624146"/>
    <w:multiLevelType w:val="multilevel"/>
    <w:tmpl w:val="A61640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6777972">
    <w:abstractNumId w:val="3"/>
  </w:num>
  <w:num w:numId="2" w16cid:durableId="2008560205">
    <w:abstractNumId w:val="8"/>
  </w:num>
  <w:num w:numId="3" w16cid:durableId="1408646800">
    <w:abstractNumId w:val="26"/>
  </w:num>
  <w:num w:numId="4" w16cid:durableId="1621306072">
    <w:abstractNumId w:val="15"/>
  </w:num>
  <w:num w:numId="5" w16cid:durableId="1427457500">
    <w:abstractNumId w:val="5"/>
  </w:num>
  <w:num w:numId="6" w16cid:durableId="544564623">
    <w:abstractNumId w:val="1"/>
  </w:num>
  <w:num w:numId="7" w16cid:durableId="1855538700">
    <w:abstractNumId w:val="27"/>
  </w:num>
  <w:num w:numId="8" w16cid:durableId="1986932107">
    <w:abstractNumId w:val="11"/>
  </w:num>
  <w:num w:numId="9" w16cid:durableId="1660111136">
    <w:abstractNumId w:val="12"/>
  </w:num>
  <w:num w:numId="10" w16cid:durableId="1093282410">
    <w:abstractNumId w:val="2"/>
  </w:num>
  <w:num w:numId="11" w16cid:durableId="953754362">
    <w:abstractNumId w:val="4"/>
  </w:num>
  <w:num w:numId="12" w16cid:durableId="335159531">
    <w:abstractNumId w:val="24"/>
  </w:num>
  <w:num w:numId="13" w16cid:durableId="476142091">
    <w:abstractNumId w:val="0"/>
  </w:num>
  <w:num w:numId="14" w16cid:durableId="55319875">
    <w:abstractNumId w:val="19"/>
  </w:num>
  <w:num w:numId="15" w16cid:durableId="1128620050">
    <w:abstractNumId w:val="25"/>
  </w:num>
  <w:num w:numId="16" w16cid:durableId="669329522">
    <w:abstractNumId w:val="20"/>
  </w:num>
  <w:num w:numId="17" w16cid:durableId="1152791968">
    <w:abstractNumId w:val="30"/>
  </w:num>
  <w:num w:numId="18" w16cid:durableId="1858497872">
    <w:abstractNumId w:val="7"/>
  </w:num>
  <w:num w:numId="19" w16cid:durableId="29494238">
    <w:abstractNumId w:val="23"/>
  </w:num>
  <w:num w:numId="20" w16cid:durableId="346368047">
    <w:abstractNumId w:val="21"/>
  </w:num>
  <w:num w:numId="21" w16cid:durableId="1847861050">
    <w:abstractNumId w:val="32"/>
  </w:num>
  <w:num w:numId="22" w16cid:durableId="2057510613">
    <w:abstractNumId w:val="16"/>
  </w:num>
  <w:num w:numId="23" w16cid:durableId="1446119970">
    <w:abstractNumId w:val="28"/>
  </w:num>
  <w:num w:numId="24" w16cid:durableId="340546682">
    <w:abstractNumId w:val="10"/>
  </w:num>
  <w:num w:numId="25" w16cid:durableId="716274503">
    <w:abstractNumId w:val="33"/>
  </w:num>
  <w:num w:numId="26" w16cid:durableId="200676699">
    <w:abstractNumId w:val="18"/>
  </w:num>
  <w:num w:numId="27" w16cid:durableId="1981572402">
    <w:abstractNumId w:val="31"/>
  </w:num>
  <w:num w:numId="28" w16cid:durableId="2022276700">
    <w:abstractNumId w:val="17"/>
  </w:num>
  <w:num w:numId="29" w16cid:durableId="1435632372">
    <w:abstractNumId w:val="29"/>
  </w:num>
  <w:num w:numId="30" w16cid:durableId="1660382154">
    <w:abstractNumId w:val="6"/>
  </w:num>
  <w:num w:numId="31" w16cid:durableId="1147356383">
    <w:abstractNumId w:val="13"/>
  </w:num>
  <w:num w:numId="32" w16cid:durableId="905918448">
    <w:abstractNumId w:val="14"/>
  </w:num>
  <w:num w:numId="33" w16cid:durableId="2030981678">
    <w:abstractNumId w:val="22"/>
  </w:num>
  <w:num w:numId="34" w16cid:durableId="549418139">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64"/>
    <w:rsid w:val="00000D92"/>
    <w:rsid w:val="000017DC"/>
    <w:rsid w:val="00002B1E"/>
    <w:rsid w:val="0000526F"/>
    <w:rsid w:val="00005B67"/>
    <w:rsid w:val="00006FAC"/>
    <w:rsid w:val="0001245B"/>
    <w:rsid w:val="000143A7"/>
    <w:rsid w:val="000160C2"/>
    <w:rsid w:val="00017382"/>
    <w:rsid w:val="00020039"/>
    <w:rsid w:val="00027FF9"/>
    <w:rsid w:val="0003170B"/>
    <w:rsid w:val="000323C8"/>
    <w:rsid w:val="00033051"/>
    <w:rsid w:val="000330D7"/>
    <w:rsid w:val="00033853"/>
    <w:rsid w:val="000371BD"/>
    <w:rsid w:val="00037462"/>
    <w:rsid w:val="00042DA2"/>
    <w:rsid w:val="00045D2E"/>
    <w:rsid w:val="00050AC4"/>
    <w:rsid w:val="00053F0A"/>
    <w:rsid w:val="00054192"/>
    <w:rsid w:val="0005520D"/>
    <w:rsid w:val="00055239"/>
    <w:rsid w:val="00056378"/>
    <w:rsid w:val="00056976"/>
    <w:rsid w:val="00060886"/>
    <w:rsid w:val="00062CC9"/>
    <w:rsid w:val="00063D9B"/>
    <w:rsid w:val="00066344"/>
    <w:rsid w:val="00067049"/>
    <w:rsid w:val="00067689"/>
    <w:rsid w:val="00070160"/>
    <w:rsid w:val="000707F5"/>
    <w:rsid w:val="00071209"/>
    <w:rsid w:val="00071954"/>
    <w:rsid w:val="000756C9"/>
    <w:rsid w:val="00075BAD"/>
    <w:rsid w:val="00076E07"/>
    <w:rsid w:val="00081260"/>
    <w:rsid w:val="00082EF3"/>
    <w:rsid w:val="00083541"/>
    <w:rsid w:val="00084948"/>
    <w:rsid w:val="00084D45"/>
    <w:rsid w:val="00084DFA"/>
    <w:rsid w:val="000854B1"/>
    <w:rsid w:val="00085A6F"/>
    <w:rsid w:val="00087F9B"/>
    <w:rsid w:val="00087F9F"/>
    <w:rsid w:val="000908AC"/>
    <w:rsid w:val="00090DA4"/>
    <w:rsid w:val="000940A5"/>
    <w:rsid w:val="000942A5"/>
    <w:rsid w:val="0009590B"/>
    <w:rsid w:val="000A1CC9"/>
    <w:rsid w:val="000A7516"/>
    <w:rsid w:val="000B277B"/>
    <w:rsid w:val="000B3A67"/>
    <w:rsid w:val="000B3D79"/>
    <w:rsid w:val="000B6964"/>
    <w:rsid w:val="000B718C"/>
    <w:rsid w:val="000C2771"/>
    <w:rsid w:val="000C2ACC"/>
    <w:rsid w:val="000C32DB"/>
    <w:rsid w:val="000C7C76"/>
    <w:rsid w:val="000D0138"/>
    <w:rsid w:val="000D0A12"/>
    <w:rsid w:val="000D1603"/>
    <w:rsid w:val="000D65BE"/>
    <w:rsid w:val="000D685F"/>
    <w:rsid w:val="000D68E9"/>
    <w:rsid w:val="000D7D77"/>
    <w:rsid w:val="000E0313"/>
    <w:rsid w:val="000E07DE"/>
    <w:rsid w:val="000E1B97"/>
    <w:rsid w:val="000E4883"/>
    <w:rsid w:val="000E4DAA"/>
    <w:rsid w:val="000E5B98"/>
    <w:rsid w:val="000F1262"/>
    <w:rsid w:val="000F1B6D"/>
    <w:rsid w:val="000F2AD0"/>
    <w:rsid w:val="000F68DE"/>
    <w:rsid w:val="000F7348"/>
    <w:rsid w:val="000F7B4C"/>
    <w:rsid w:val="001006BA"/>
    <w:rsid w:val="00100A94"/>
    <w:rsid w:val="00101982"/>
    <w:rsid w:val="00105F0C"/>
    <w:rsid w:val="00106DFA"/>
    <w:rsid w:val="001073D5"/>
    <w:rsid w:val="00110AFD"/>
    <w:rsid w:val="001119E5"/>
    <w:rsid w:val="00113694"/>
    <w:rsid w:val="001144B3"/>
    <w:rsid w:val="00116523"/>
    <w:rsid w:val="00121925"/>
    <w:rsid w:val="00122041"/>
    <w:rsid w:val="001237EE"/>
    <w:rsid w:val="00123E3D"/>
    <w:rsid w:val="0012496C"/>
    <w:rsid w:val="00125EDC"/>
    <w:rsid w:val="001314D2"/>
    <w:rsid w:val="00135443"/>
    <w:rsid w:val="00137D0A"/>
    <w:rsid w:val="0014067B"/>
    <w:rsid w:val="00143B2A"/>
    <w:rsid w:val="001443F8"/>
    <w:rsid w:val="00145555"/>
    <w:rsid w:val="001475BB"/>
    <w:rsid w:val="00147A6D"/>
    <w:rsid w:val="00152D63"/>
    <w:rsid w:val="00153E07"/>
    <w:rsid w:val="001544B7"/>
    <w:rsid w:val="0015775E"/>
    <w:rsid w:val="0016012F"/>
    <w:rsid w:val="00162174"/>
    <w:rsid w:val="00162E45"/>
    <w:rsid w:val="0016312F"/>
    <w:rsid w:val="00163C62"/>
    <w:rsid w:val="00164978"/>
    <w:rsid w:val="00164C77"/>
    <w:rsid w:val="0016567A"/>
    <w:rsid w:val="0016606E"/>
    <w:rsid w:val="00167C65"/>
    <w:rsid w:val="001707F7"/>
    <w:rsid w:val="00171F05"/>
    <w:rsid w:val="00173893"/>
    <w:rsid w:val="0017441C"/>
    <w:rsid w:val="0017465A"/>
    <w:rsid w:val="00174979"/>
    <w:rsid w:val="00175657"/>
    <w:rsid w:val="00177F3B"/>
    <w:rsid w:val="0018250C"/>
    <w:rsid w:val="00184F14"/>
    <w:rsid w:val="00190BB1"/>
    <w:rsid w:val="001920FF"/>
    <w:rsid w:val="001928C7"/>
    <w:rsid w:val="00193EFE"/>
    <w:rsid w:val="00194E3D"/>
    <w:rsid w:val="00194ECA"/>
    <w:rsid w:val="001950CB"/>
    <w:rsid w:val="0019704F"/>
    <w:rsid w:val="001A15F4"/>
    <w:rsid w:val="001A4362"/>
    <w:rsid w:val="001A4702"/>
    <w:rsid w:val="001A4E15"/>
    <w:rsid w:val="001B0496"/>
    <w:rsid w:val="001B37FC"/>
    <w:rsid w:val="001B5935"/>
    <w:rsid w:val="001B5BAE"/>
    <w:rsid w:val="001B68BA"/>
    <w:rsid w:val="001B7169"/>
    <w:rsid w:val="001B7B7F"/>
    <w:rsid w:val="001C01D3"/>
    <w:rsid w:val="001C0294"/>
    <w:rsid w:val="001C298B"/>
    <w:rsid w:val="001C74F9"/>
    <w:rsid w:val="001D244A"/>
    <w:rsid w:val="001D4F5A"/>
    <w:rsid w:val="001D5580"/>
    <w:rsid w:val="001D6F58"/>
    <w:rsid w:val="001E00CC"/>
    <w:rsid w:val="001E4BCB"/>
    <w:rsid w:val="001E6347"/>
    <w:rsid w:val="001F28E9"/>
    <w:rsid w:val="001F315E"/>
    <w:rsid w:val="001F37BC"/>
    <w:rsid w:val="001F50F6"/>
    <w:rsid w:val="00201580"/>
    <w:rsid w:val="00201AEE"/>
    <w:rsid w:val="00203ECE"/>
    <w:rsid w:val="0020446F"/>
    <w:rsid w:val="00211076"/>
    <w:rsid w:val="00216862"/>
    <w:rsid w:val="00217060"/>
    <w:rsid w:val="00221DD6"/>
    <w:rsid w:val="00221F77"/>
    <w:rsid w:val="002233D8"/>
    <w:rsid w:val="00223554"/>
    <w:rsid w:val="00227021"/>
    <w:rsid w:val="00227624"/>
    <w:rsid w:val="002303EE"/>
    <w:rsid w:val="002314EB"/>
    <w:rsid w:val="00231B02"/>
    <w:rsid w:val="002329A3"/>
    <w:rsid w:val="00232D82"/>
    <w:rsid w:val="00233A4F"/>
    <w:rsid w:val="00236021"/>
    <w:rsid w:val="002367A4"/>
    <w:rsid w:val="0024052C"/>
    <w:rsid w:val="002414C8"/>
    <w:rsid w:val="00241542"/>
    <w:rsid w:val="002417A2"/>
    <w:rsid w:val="0024216C"/>
    <w:rsid w:val="00242EDF"/>
    <w:rsid w:val="00243013"/>
    <w:rsid w:val="00244174"/>
    <w:rsid w:val="002454BF"/>
    <w:rsid w:val="00246C96"/>
    <w:rsid w:val="00247FD1"/>
    <w:rsid w:val="00252E2D"/>
    <w:rsid w:val="00252E5F"/>
    <w:rsid w:val="00255237"/>
    <w:rsid w:val="0026040B"/>
    <w:rsid w:val="00265870"/>
    <w:rsid w:val="00266FC6"/>
    <w:rsid w:val="00266FDA"/>
    <w:rsid w:val="00267CFE"/>
    <w:rsid w:val="002711D2"/>
    <w:rsid w:val="00271F9B"/>
    <w:rsid w:val="002746B0"/>
    <w:rsid w:val="002775F7"/>
    <w:rsid w:val="00277EA4"/>
    <w:rsid w:val="00280194"/>
    <w:rsid w:val="00280617"/>
    <w:rsid w:val="0028170F"/>
    <w:rsid w:val="00282542"/>
    <w:rsid w:val="002841B5"/>
    <w:rsid w:val="00286311"/>
    <w:rsid w:val="00286C3C"/>
    <w:rsid w:val="00286F6F"/>
    <w:rsid w:val="00290D4A"/>
    <w:rsid w:val="00293C69"/>
    <w:rsid w:val="002941C1"/>
    <w:rsid w:val="0029758A"/>
    <w:rsid w:val="002A4398"/>
    <w:rsid w:val="002A5131"/>
    <w:rsid w:val="002A7802"/>
    <w:rsid w:val="002B0A6E"/>
    <w:rsid w:val="002B2689"/>
    <w:rsid w:val="002B49F1"/>
    <w:rsid w:val="002B4A16"/>
    <w:rsid w:val="002B4C81"/>
    <w:rsid w:val="002B65BE"/>
    <w:rsid w:val="002B708F"/>
    <w:rsid w:val="002B7B47"/>
    <w:rsid w:val="002C3D8D"/>
    <w:rsid w:val="002C4A93"/>
    <w:rsid w:val="002C5A9D"/>
    <w:rsid w:val="002C5B42"/>
    <w:rsid w:val="002C5BBF"/>
    <w:rsid w:val="002C60FE"/>
    <w:rsid w:val="002D1216"/>
    <w:rsid w:val="002D1AC3"/>
    <w:rsid w:val="002D260B"/>
    <w:rsid w:val="002D397C"/>
    <w:rsid w:val="002D3C00"/>
    <w:rsid w:val="002D5216"/>
    <w:rsid w:val="002D594D"/>
    <w:rsid w:val="002D7EAE"/>
    <w:rsid w:val="002E05E9"/>
    <w:rsid w:val="002E1906"/>
    <w:rsid w:val="002E3254"/>
    <w:rsid w:val="002E38F0"/>
    <w:rsid w:val="002E5F26"/>
    <w:rsid w:val="002F10CB"/>
    <w:rsid w:val="002F3340"/>
    <w:rsid w:val="002F42FE"/>
    <w:rsid w:val="002F64B4"/>
    <w:rsid w:val="002F7CC1"/>
    <w:rsid w:val="003009A6"/>
    <w:rsid w:val="00302644"/>
    <w:rsid w:val="00303A80"/>
    <w:rsid w:val="00304306"/>
    <w:rsid w:val="0030469E"/>
    <w:rsid w:val="00304CE3"/>
    <w:rsid w:val="0030567C"/>
    <w:rsid w:val="003057F2"/>
    <w:rsid w:val="0030732D"/>
    <w:rsid w:val="003078BF"/>
    <w:rsid w:val="00310C62"/>
    <w:rsid w:val="00310EE5"/>
    <w:rsid w:val="003135F2"/>
    <w:rsid w:val="00313F70"/>
    <w:rsid w:val="003147DD"/>
    <w:rsid w:val="00314C0A"/>
    <w:rsid w:val="0031567B"/>
    <w:rsid w:val="00316A91"/>
    <w:rsid w:val="0032038E"/>
    <w:rsid w:val="00320735"/>
    <w:rsid w:val="003218D1"/>
    <w:rsid w:val="003253D2"/>
    <w:rsid w:val="00326087"/>
    <w:rsid w:val="00327874"/>
    <w:rsid w:val="00330BA0"/>
    <w:rsid w:val="003325A4"/>
    <w:rsid w:val="00333F28"/>
    <w:rsid w:val="00334F2F"/>
    <w:rsid w:val="00335220"/>
    <w:rsid w:val="00335278"/>
    <w:rsid w:val="00341B3F"/>
    <w:rsid w:val="00341CD6"/>
    <w:rsid w:val="00342B36"/>
    <w:rsid w:val="00342BDD"/>
    <w:rsid w:val="00343550"/>
    <w:rsid w:val="00346B3F"/>
    <w:rsid w:val="0035073C"/>
    <w:rsid w:val="00350F8D"/>
    <w:rsid w:val="00351156"/>
    <w:rsid w:val="0035743E"/>
    <w:rsid w:val="00362A05"/>
    <w:rsid w:val="00363238"/>
    <w:rsid w:val="003642E2"/>
    <w:rsid w:val="0036589B"/>
    <w:rsid w:val="00370477"/>
    <w:rsid w:val="00371561"/>
    <w:rsid w:val="00371AAF"/>
    <w:rsid w:val="003741DB"/>
    <w:rsid w:val="00374520"/>
    <w:rsid w:val="00375104"/>
    <w:rsid w:val="0038050E"/>
    <w:rsid w:val="00380830"/>
    <w:rsid w:val="00382C37"/>
    <w:rsid w:val="003844BB"/>
    <w:rsid w:val="00386B35"/>
    <w:rsid w:val="00392376"/>
    <w:rsid w:val="00392DB7"/>
    <w:rsid w:val="00394157"/>
    <w:rsid w:val="00394E0E"/>
    <w:rsid w:val="00397F55"/>
    <w:rsid w:val="003A29D8"/>
    <w:rsid w:val="003A7CB2"/>
    <w:rsid w:val="003B1143"/>
    <w:rsid w:val="003B1EA8"/>
    <w:rsid w:val="003B358D"/>
    <w:rsid w:val="003B3B3B"/>
    <w:rsid w:val="003B4294"/>
    <w:rsid w:val="003B48C9"/>
    <w:rsid w:val="003B4FCC"/>
    <w:rsid w:val="003B5CF5"/>
    <w:rsid w:val="003B6A14"/>
    <w:rsid w:val="003B6F46"/>
    <w:rsid w:val="003B75A5"/>
    <w:rsid w:val="003C0413"/>
    <w:rsid w:val="003C0B54"/>
    <w:rsid w:val="003C27C6"/>
    <w:rsid w:val="003C4D05"/>
    <w:rsid w:val="003C6FC6"/>
    <w:rsid w:val="003C747D"/>
    <w:rsid w:val="003C7B28"/>
    <w:rsid w:val="003D2225"/>
    <w:rsid w:val="003D389C"/>
    <w:rsid w:val="003D45AA"/>
    <w:rsid w:val="003D69B2"/>
    <w:rsid w:val="003E373E"/>
    <w:rsid w:val="003E444D"/>
    <w:rsid w:val="003E5BF4"/>
    <w:rsid w:val="003E639C"/>
    <w:rsid w:val="003E64FF"/>
    <w:rsid w:val="003E6541"/>
    <w:rsid w:val="003E6F1A"/>
    <w:rsid w:val="003F0393"/>
    <w:rsid w:val="003F1A4A"/>
    <w:rsid w:val="003F2C01"/>
    <w:rsid w:val="003F3DB4"/>
    <w:rsid w:val="003F443F"/>
    <w:rsid w:val="003F4B8C"/>
    <w:rsid w:val="003F5096"/>
    <w:rsid w:val="0040366D"/>
    <w:rsid w:val="0040434B"/>
    <w:rsid w:val="00405ED1"/>
    <w:rsid w:val="00406E61"/>
    <w:rsid w:val="00407278"/>
    <w:rsid w:val="00410656"/>
    <w:rsid w:val="004110D3"/>
    <w:rsid w:val="004126F3"/>
    <w:rsid w:val="0041388F"/>
    <w:rsid w:val="00413B6B"/>
    <w:rsid w:val="004140E5"/>
    <w:rsid w:val="00414F56"/>
    <w:rsid w:val="004157B1"/>
    <w:rsid w:val="004163BE"/>
    <w:rsid w:val="00421D1F"/>
    <w:rsid w:val="004234C4"/>
    <w:rsid w:val="00424DB0"/>
    <w:rsid w:val="00425075"/>
    <w:rsid w:val="00426927"/>
    <w:rsid w:val="00426F66"/>
    <w:rsid w:val="00431974"/>
    <w:rsid w:val="00433019"/>
    <w:rsid w:val="00433BE4"/>
    <w:rsid w:val="00433F59"/>
    <w:rsid w:val="004342C6"/>
    <w:rsid w:val="00434581"/>
    <w:rsid w:val="00436526"/>
    <w:rsid w:val="00444A1D"/>
    <w:rsid w:val="00445581"/>
    <w:rsid w:val="00446546"/>
    <w:rsid w:val="004465B2"/>
    <w:rsid w:val="00450020"/>
    <w:rsid w:val="0045705A"/>
    <w:rsid w:val="00457E2E"/>
    <w:rsid w:val="00457EA3"/>
    <w:rsid w:val="00460EA5"/>
    <w:rsid w:val="00460F66"/>
    <w:rsid w:val="004617A2"/>
    <w:rsid w:val="0046261D"/>
    <w:rsid w:val="00462799"/>
    <w:rsid w:val="00465DF0"/>
    <w:rsid w:val="004673CD"/>
    <w:rsid w:val="004675EF"/>
    <w:rsid w:val="00471403"/>
    <w:rsid w:val="00472A9C"/>
    <w:rsid w:val="00472C0D"/>
    <w:rsid w:val="004744CE"/>
    <w:rsid w:val="0047522C"/>
    <w:rsid w:val="0047551C"/>
    <w:rsid w:val="00477D6E"/>
    <w:rsid w:val="0048400E"/>
    <w:rsid w:val="00484B68"/>
    <w:rsid w:val="00486B21"/>
    <w:rsid w:val="00494CC3"/>
    <w:rsid w:val="00494DDA"/>
    <w:rsid w:val="004A0C26"/>
    <w:rsid w:val="004A1703"/>
    <w:rsid w:val="004A2364"/>
    <w:rsid w:val="004A315E"/>
    <w:rsid w:val="004A4D34"/>
    <w:rsid w:val="004A62E6"/>
    <w:rsid w:val="004A6B7B"/>
    <w:rsid w:val="004B1816"/>
    <w:rsid w:val="004B1934"/>
    <w:rsid w:val="004B3713"/>
    <w:rsid w:val="004B3C40"/>
    <w:rsid w:val="004C0DAB"/>
    <w:rsid w:val="004C13C2"/>
    <w:rsid w:val="004C37C9"/>
    <w:rsid w:val="004C40EF"/>
    <w:rsid w:val="004C7AD2"/>
    <w:rsid w:val="004C7C2D"/>
    <w:rsid w:val="004D4E19"/>
    <w:rsid w:val="004D5906"/>
    <w:rsid w:val="004E5530"/>
    <w:rsid w:val="004E5CDB"/>
    <w:rsid w:val="004F192A"/>
    <w:rsid w:val="004F1CE5"/>
    <w:rsid w:val="004F4C6F"/>
    <w:rsid w:val="004F7B5B"/>
    <w:rsid w:val="00500B78"/>
    <w:rsid w:val="00500E43"/>
    <w:rsid w:val="00502843"/>
    <w:rsid w:val="0050321C"/>
    <w:rsid w:val="00507909"/>
    <w:rsid w:val="00510546"/>
    <w:rsid w:val="0051063F"/>
    <w:rsid w:val="00510EFA"/>
    <w:rsid w:val="00511978"/>
    <w:rsid w:val="005143A6"/>
    <w:rsid w:val="005147DE"/>
    <w:rsid w:val="00514AAB"/>
    <w:rsid w:val="00515351"/>
    <w:rsid w:val="0051614F"/>
    <w:rsid w:val="0051701C"/>
    <w:rsid w:val="005174A3"/>
    <w:rsid w:val="00521023"/>
    <w:rsid w:val="0052131F"/>
    <w:rsid w:val="005213B7"/>
    <w:rsid w:val="005215DB"/>
    <w:rsid w:val="00521CB9"/>
    <w:rsid w:val="00524002"/>
    <w:rsid w:val="00524BF3"/>
    <w:rsid w:val="00526598"/>
    <w:rsid w:val="0052690E"/>
    <w:rsid w:val="005319AD"/>
    <w:rsid w:val="00531C40"/>
    <w:rsid w:val="0053250A"/>
    <w:rsid w:val="0053369F"/>
    <w:rsid w:val="00535116"/>
    <w:rsid w:val="00542CC5"/>
    <w:rsid w:val="00544391"/>
    <w:rsid w:val="00546BD9"/>
    <w:rsid w:val="00550841"/>
    <w:rsid w:val="00550E8C"/>
    <w:rsid w:val="00551C0C"/>
    <w:rsid w:val="00555B5F"/>
    <w:rsid w:val="005572E9"/>
    <w:rsid w:val="00557837"/>
    <w:rsid w:val="0056105F"/>
    <w:rsid w:val="00563055"/>
    <w:rsid w:val="00563FD3"/>
    <w:rsid w:val="005655F9"/>
    <w:rsid w:val="00566BCE"/>
    <w:rsid w:val="005672FD"/>
    <w:rsid w:val="005709F2"/>
    <w:rsid w:val="00570C89"/>
    <w:rsid w:val="00570CF5"/>
    <w:rsid w:val="00571696"/>
    <w:rsid w:val="00572407"/>
    <w:rsid w:val="00572AC9"/>
    <w:rsid w:val="00581A6A"/>
    <w:rsid w:val="0058362B"/>
    <w:rsid w:val="00583DB1"/>
    <w:rsid w:val="00585129"/>
    <w:rsid w:val="00587B99"/>
    <w:rsid w:val="0059073F"/>
    <w:rsid w:val="005915FF"/>
    <w:rsid w:val="005928ED"/>
    <w:rsid w:val="00593752"/>
    <w:rsid w:val="005945B5"/>
    <w:rsid w:val="00594FF9"/>
    <w:rsid w:val="00597765"/>
    <w:rsid w:val="005A00ED"/>
    <w:rsid w:val="005A20D8"/>
    <w:rsid w:val="005B0A18"/>
    <w:rsid w:val="005B1014"/>
    <w:rsid w:val="005B257E"/>
    <w:rsid w:val="005B2E62"/>
    <w:rsid w:val="005B3730"/>
    <w:rsid w:val="005C2551"/>
    <w:rsid w:val="005C4555"/>
    <w:rsid w:val="005C47FE"/>
    <w:rsid w:val="005C7494"/>
    <w:rsid w:val="005C7FAB"/>
    <w:rsid w:val="005D099B"/>
    <w:rsid w:val="005D7037"/>
    <w:rsid w:val="005E1B73"/>
    <w:rsid w:val="005E4A82"/>
    <w:rsid w:val="005E5637"/>
    <w:rsid w:val="005E5BB6"/>
    <w:rsid w:val="005E6B22"/>
    <w:rsid w:val="005F1CF9"/>
    <w:rsid w:val="005F3CCA"/>
    <w:rsid w:val="005F580B"/>
    <w:rsid w:val="005F7174"/>
    <w:rsid w:val="005F7532"/>
    <w:rsid w:val="006003E5"/>
    <w:rsid w:val="00602218"/>
    <w:rsid w:val="00604FB6"/>
    <w:rsid w:val="00606774"/>
    <w:rsid w:val="00606A83"/>
    <w:rsid w:val="00612B14"/>
    <w:rsid w:val="00615905"/>
    <w:rsid w:val="00615D92"/>
    <w:rsid w:val="00622E87"/>
    <w:rsid w:val="00623979"/>
    <w:rsid w:val="00623F54"/>
    <w:rsid w:val="00630A0D"/>
    <w:rsid w:val="00630B29"/>
    <w:rsid w:val="00633ACF"/>
    <w:rsid w:val="0063441E"/>
    <w:rsid w:val="00634919"/>
    <w:rsid w:val="00636168"/>
    <w:rsid w:val="006372AE"/>
    <w:rsid w:val="00642074"/>
    <w:rsid w:val="00645483"/>
    <w:rsid w:val="00645D1F"/>
    <w:rsid w:val="00650B60"/>
    <w:rsid w:val="00656C9D"/>
    <w:rsid w:val="0066398D"/>
    <w:rsid w:val="00663F77"/>
    <w:rsid w:val="006643FF"/>
    <w:rsid w:val="00664F64"/>
    <w:rsid w:val="006654BF"/>
    <w:rsid w:val="00667AF9"/>
    <w:rsid w:val="00671B30"/>
    <w:rsid w:val="00671CCD"/>
    <w:rsid w:val="00671D02"/>
    <w:rsid w:val="0067529E"/>
    <w:rsid w:val="00677280"/>
    <w:rsid w:val="00677673"/>
    <w:rsid w:val="00680764"/>
    <w:rsid w:val="0068113B"/>
    <w:rsid w:val="00681BF0"/>
    <w:rsid w:val="006843B6"/>
    <w:rsid w:val="00684605"/>
    <w:rsid w:val="006847CA"/>
    <w:rsid w:val="006861AE"/>
    <w:rsid w:val="00686A54"/>
    <w:rsid w:val="00687CEC"/>
    <w:rsid w:val="00694B32"/>
    <w:rsid w:val="00695FD0"/>
    <w:rsid w:val="0069686C"/>
    <w:rsid w:val="00696ABC"/>
    <w:rsid w:val="006A0272"/>
    <w:rsid w:val="006A10B8"/>
    <w:rsid w:val="006A1958"/>
    <w:rsid w:val="006A64A5"/>
    <w:rsid w:val="006A6A11"/>
    <w:rsid w:val="006A6A9C"/>
    <w:rsid w:val="006A6E01"/>
    <w:rsid w:val="006A7715"/>
    <w:rsid w:val="006A7F29"/>
    <w:rsid w:val="006B1071"/>
    <w:rsid w:val="006B7459"/>
    <w:rsid w:val="006B7A0F"/>
    <w:rsid w:val="006C070A"/>
    <w:rsid w:val="006C2399"/>
    <w:rsid w:val="006C6D54"/>
    <w:rsid w:val="006C6F27"/>
    <w:rsid w:val="006D1621"/>
    <w:rsid w:val="006E03A3"/>
    <w:rsid w:val="006E06AF"/>
    <w:rsid w:val="006E18AA"/>
    <w:rsid w:val="006E2AA4"/>
    <w:rsid w:val="006E3BB3"/>
    <w:rsid w:val="006E4805"/>
    <w:rsid w:val="006E5AD9"/>
    <w:rsid w:val="006E6041"/>
    <w:rsid w:val="006F1249"/>
    <w:rsid w:val="006F2B3C"/>
    <w:rsid w:val="006F4E46"/>
    <w:rsid w:val="007013A1"/>
    <w:rsid w:val="007016B2"/>
    <w:rsid w:val="00703FF3"/>
    <w:rsid w:val="0071028B"/>
    <w:rsid w:val="0071032D"/>
    <w:rsid w:val="007118FB"/>
    <w:rsid w:val="00712611"/>
    <w:rsid w:val="00714F88"/>
    <w:rsid w:val="00723C37"/>
    <w:rsid w:val="00725867"/>
    <w:rsid w:val="007275A9"/>
    <w:rsid w:val="00730BAE"/>
    <w:rsid w:val="0073137A"/>
    <w:rsid w:val="00731814"/>
    <w:rsid w:val="00732993"/>
    <w:rsid w:val="00732E89"/>
    <w:rsid w:val="00733B8A"/>
    <w:rsid w:val="0073519A"/>
    <w:rsid w:val="0073526E"/>
    <w:rsid w:val="00736150"/>
    <w:rsid w:val="00736EA2"/>
    <w:rsid w:val="0074199D"/>
    <w:rsid w:val="007446BF"/>
    <w:rsid w:val="007451C1"/>
    <w:rsid w:val="00745D1F"/>
    <w:rsid w:val="007478D4"/>
    <w:rsid w:val="007501D9"/>
    <w:rsid w:val="007506A3"/>
    <w:rsid w:val="00750E0C"/>
    <w:rsid w:val="00752C42"/>
    <w:rsid w:val="0075434A"/>
    <w:rsid w:val="00754988"/>
    <w:rsid w:val="007609DF"/>
    <w:rsid w:val="00761DB4"/>
    <w:rsid w:val="00762F88"/>
    <w:rsid w:val="00763D9E"/>
    <w:rsid w:val="0076629E"/>
    <w:rsid w:val="0077422E"/>
    <w:rsid w:val="007743D5"/>
    <w:rsid w:val="007765C1"/>
    <w:rsid w:val="007767A4"/>
    <w:rsid w:val="00776B3A"/>
    <w:rsid w:val="007770BD"/>
    <w:rsid w:val="00781772"/>
    <w:rsid w:val="00781A44"/>
    <w:rsid w:val="00781BD1"/>
    <w:rsid w:val="00781DED"/>
    <w:rsid w:val="0078282E"/>
    <w:rsid w:val="00783138"/>
    <w:rsid w:val="00783531"/>
    <w:rsid w:val="00784002"/>
    <w:rsid w:val="00787691"/>
    <w:rsid w:val="007905F3"/>
    <w:rsid w:val="00790675"/>
    <w:rsid w:val="007919FA"/>
    <w:rsid w:val="00792FF3"/>
    <w:rsid w:val="007937AC"/>
    <w:rsid w:val="00794389"/>
    <w:rsid w:val="00797746"/>
    <w:rsid w:val="007978D9"/>
    <w:rsid w:val="007A0EF2"/>
    <w:rsid w:val="007A6395"/>
    <w:rsid w:val="007A63F8"/>
    <w:rsid w:val="007A7564"/>
    <w:rsid w:val="007A76D0"/>
    <w:rsid w:val="007A7BDC"/>
    <w:rsid w:val="007B0ED0"/>
    <w:rsid w:val="007B3156"/>
    <w:rsid w:val="007B416B"/>
    <w:rsid w:val="007B42A1"/>
    <w:rsid w:val="007B49F4"/>
    <w:rsid w:val="007C2046"/>
    <w:rsid w:val="007C29ED"/>
    <w:rsid w:val="007C48A4"/>
    <w:rsid w:val="007C6CEB"/>
    <w:rsid w:val="007C7CBC"/>
    <w:rsid w:val="007D0FEE"/>
    <w:rsid w:val="007D148D"/>
    <w:rsid w:val="007D398B"/>
    <w:rsid w:val="007D53DD"/>
    <w:rsid w:val="007D54C4"/>
    <w:rsid w:val="007D5A61"/>
    <w:rsid w:val="007E008B"/>
    <w:rsid w:val="007E0886"/>
    <w:rsid w:val="007E1789"/>
    <w:rsid w:val="007E1C0D"/>
    <w:rsid w:val="007E21A9"/>
    <w:rsid w:val="007E3B46"/>
    <w:rsid w:val="007E49FC"/>
    <w:rsid w:val="007E4F73"/>
    <w:rsid w:val="007E64E4"/>
    <w:rsid w:val="007E720D"/>
    <w:rsid w:val="007E7751"/>
    <w:rsid w:val="007F0EC7"/>
    <w:rsid w:val="007F4C3E"/>
    <w:rsid w:val="007F582B"/>
    <w:rsid w:val="007F5ECA"/>
    <w:rsid w:val="0080097D"/>
    <w:rsid w:val="008036F6"/>
    <w:rsid w:val="00803F58"/>
    <w:rsid w:val="00804A0E"/>
    <w:rsid w:val="008055C7"/>
    <w:rsid w:val="00805AF2"/>
    <w:rsid w:val="00805D7F"/>
    <w:rsid w:val="008060B6"/>
    <w:rsid w:val="00806249"/>
    <w:rsid w:val="0081115E"/>
    <w:rsid w:val="00812A09"/>
    <w:rsid w:val="00812ECF"/>
    <w:rsid w:val="008135B4"/>
    <w:rsid w:val="00813BC3"/>
    <w:rsid w:val="008236D5"/>
    <w:rsid w:val="008246B2"/>
    <w:rsid w:val="00825D58"/>
    <w:rsid w:val="0083078C"/>
    <w:rsid w:val="00831E2C"/>
    <w:rsid w:val="0083214F"/>
    <w:rsid w:val="0083484C"/>
    <w:rsid w:val="00834F2C"/>
    <w:rsid w:val="008361B9"/>
    <w:rsid w:val="00836758"/>
    <w:rsid w:val="0084025D"/>
    <w:rsid w:val="00842EAB"/>
    <w:rsid w:val="0084428D"/>
    <w:rsid w:val="0084710E"/>
    <w:rsid w:val="00851263"/>
    <w:rsid w:val="00853A3D"/>
    <w:rsid w:val="0085425F"/>
    <w:rsid w:val="00856F7C"/>
    <w:rsid w:val="0085708A"/>
    <w:rsid w:val="00860CD0"/>
    <w:rsid w:val="008643F2"/>
    <w:rsid w:val="008646B0"/>
    <w:rsid w:val="00865600"/>
    <w:rsid w:val="0086599C"/>
    <w:rsid w:val="00865BAE"/>
    <w:rsid w:val="00866761"/>
    <w:rsid w:val="008672BA"/>
    <w:rsid w:val="00870713"/>
    <w:rsid w:val="008726F0"/>
    <w:rsid w:val="00873977"/>
    <w:rsid w:val="0087489F"/>
    <w:rsid w:val="00876383"/>
    <w:rsid w:val="00884CF6"/>
    <w:rsid w:val="008901E3"/>
    <w:rsid w:val="00891A88"/>
    <w:rsid w:val="008922CB"/>
    <w:rsid w:val="00892AD3"/>
    <w:rsid w:val="00894FF5"/>
    <w:rsid w:val="008957C8"/>
    <w:rsid w:val="008964AB"/>
    <w:rsid w:val="00897186"/>
    <w:rsid w:val="008A12A7"/>
    <w:rsid w:val="008A70F8"/>
    <w:rsid w:val="008B14D8"/>
    <w:rsid w:val="008B1A15"/>
    <w:rsid w:val="008B2878"/>
    <w:rsid w:val="008B5028"/>
    <w:rsid w:val="008C0051"/>
    <w:rsid w:val="008C1AFF"/>
    <w:rsid w:val="008C3142"/>
    <w:rsid w:val="008C363A"/>
    <w:rsid w:val="008C4079"/>
    <w:rsid w:val="008C6CC0"/>
    <w:rsid w:val="008C7104"/>
    <w:rsid w:val="008D0391"/>
    <w:rsid w:val="008D13BC"/>
    <w:rsid w:val="008D22F9"/>
    <w:rsid w:val="008D643D"/>
    <w:rsid w:val="008D7341"/>
    <w:rsid w:val="008E069A"/>
    <w:rsid w:val="008E294D"/>
    <w:rsid w:val="008E3DB1"/>
    <w:rsid w:val="008E423C"/>
    <w:rsid w:val="008E464A"/>
    <w:rsid w:val="008E4A21"/>
    <w:rsid w:val="008F5014"/>
    <w:rsid w:val="008F7FCE"/>
    <w:rsid w:val="00900C5C"/>
    <w:rsid w:val="0090136D"/>
    <w:rsid w:val="00903A3D"/>
    <w:rsid w:val="009047E0"/>
    <w:rsid w:val="00904D5F"/>
    <w:rsid w:val="009064B4"/>
    <w:rsid w:val="009066CA"/>
    <w:rsid w:val="009069E1"/>
    <w:rsid w:val="009073D3"/>
    <w:rsid w:val="0091065F"/>
    <w:rsid w:val="0091593B"/>
    <w:rsid w:val="00921DB9"/>
    <w:rsid w:val="009223F1"/>
    <w:rsid w:val="0092379A"/>
    <w:rsid w:val="009255C2"/>
    <w:rsid w:val="00934162"/>
    <w:rsid w:val="0093644B"/>
    <w:rsid w:val="009424E1"/>
    <w:rsid w:val="0094277B"/>
    <w:rsid w:val="00943327"/>
    <w:rsid w:val="00943563"/>
    <w:rsid w:val="00943C45"/>
    <w:rsid w:val="00943CF8"/>
    <w:rsid w:val="0094488E"/>
    <w:rsid w:val="00945D03"/>
    <w:rsid w:val="00950040"/>
    <w:rsid w:val="00952F72"/>
    <w:rsid w:val="0095363E"/>
    <w:rsid w:val="00961760"/>
    <w:rsid w:val="00962F4F"/>
    <w:rsid w:val="00965C57"/>
    <w:rsid w:val="009744A7"/>
    <w:rsid w:val="00974562"/>
    <w:rsid w:val="0097467B"/>
    <w:rsid w:val="009752EC"/>
    <w:rsid w:val="00975A46"/>
    <w:rsid w:val="00976A9D"/>
    <w:rsid w:val="009770DE"/>
    <w:rsid w:val="009773EC"/>
    <w:rsid w:val="009802EF"/>
    <w:rsid w:val="0098140B"/>
    <w:rsid w:val="009819B2"/>
    <w:rsid w:val="00987A2F"/>
    <w:rsid w:val="00991546"/>
    <w:rsid w:val="00992CCA"/>
    <w:rsid w:val="00994067"/>
    <w:rsid w:val="009963D2"/>
    <w:rsid w:val="00997139"/>
    <w:rsid w:val="009A02A4"/>
    <w:rsid w:val="009A0E9E"/>
    <w:rsid w:val="009A18C8"/>
    <w:rsid w:val="009A2ABA"/>
    <w:rsid w:val="009B215C"/>
    <w:rsid w:val="009B4DF0"/>
    <w:rsid w:val="009B7A28"/>
    <w:rsid w:val="009B7CDC"/>
    <w:rsid w:val="009C0372"/>
    <w:rsid w:val="009C0D15"/>
    <w:rsid w:val="009C0F5B"/>
    <w:rsid w:val="009C28AA"/>
    <w:rsid w:val="009C55CE"/>
    <w:rsid w:val="009C6FF5"/>
    <w:rsid w:val="009C7F29"/>
    <w:rsid w:val="009D00C1"/>
    <w:rsid w:val="009D071C"/>
    <w:rsid w:val="009D108F"/>
    <w:rsid w:val="009D4F71"/>
    <w:rsid w:val="009D5C37"/>
    <w:rsid w:val="009D5C5E"/>
    <w:rsid w:val="009E018A"/>
    <w:rsid w:val="009E256C"/>
    <w:rsid w:val="009E5D41"/>
    <w:rsid w:val="009F017C"/>
    <w:rsid w:val="009F0796"/>
    <w:rsid w:val="009F1A7B"/>
    <w:rsid w:val="009F29F1"/>
    <w:rsid w:val="009F3306"/>
    <w:rsid w:val="009F36AB"/>
    <w:rsid w:val="009F450C"/>
    <w:rsid w:val="009F4FD7"/>
    <w:rsid w:val="00A023E1"/>
    <w:rsid w:val="00A0359D"/>
    <w:rsid w:val="00A1058B"/>
    <w:rsid w:val="00A10E28"/>
    <w:rsid w:val="00A116C5"/>
    <w:rsid w:val="00A11E0E"/>
    <w:rsid w:val="00A14598"/>
    <w:rsid w:val="00A148AC"/>
    <w:rsid w:val="00A158B8"/>
    <w:rsid w:val="00A15EEC"/>
    <w:rsid w:val="00A20044"/>
    <w:rsid w:val="00A2402C"/>
    <w:rsid w:val="00A26504"/>
    <w:rsid w:val="00A30F89"/>
    <w:rsid w:val="00A326BD"/>
    <w:rsid w:val="00A34349"/>
    <w:rsid w:val="00A34F5F"/>
    <w:rsid w:val="00A3651B"/>
    <w:rsid w:val="00A410C1"/>
    <w:rsid w:val="00A474EC"/>
    <w:rsid w:val="00A51047"/>
    <w:rsid w:val="00A510B8"/>
    <w:rsid w:val="00A52695"/>
    <w:rsid w:val="00A55EBA"/>
    <w:rsid w:val="00A565CF"/>
    <w:rsid w:val="00A60E65"/>
    <w:rsid w:val="00A62995"/>
    <w:rsid w:val="00A63021"/>
    <w:rsid w:val="00A6327F"/>
    <w:rsid w:val="00A63C8C"/>
    <w:rsid w:val="00A67194"/>
    <w:rsid w:val="00A67747"/>
    <w:rsid w:val="00A71496"/>
    <w:rsid w:val="00A71750"/>
    <w:rsid w:val="00A718F2"/>
    <w:rsid w:val="00A724A9"/>
    <w:rsid w:val="00A72746"/>
    <w:rsid w:val="00A734D6"/>
    <w:rsid w:val="00A73642"/>
    <w:rsid w:val="00A741F7"/>
    <w:rsid w:val="00A76D64"/>
    <w:rsid w:val="00A845B3"/>
    <w:rsid w:val="00A8474D"/>
    <w:rsid w:val="00A85319"/>
    <w:rsid w:val="00A913EC"/>
    <w:rsid w:val="00A927E5"/>
    <w:rsid w:val="00A93ADD"/>
    <w:rsid w:val="00A94667"/>
    <w:rsid w:val="00A96E90"/>
    <w:rsid w:val="00A973A7"/>
    <w:rsid w:val="00AA1DF3"/>
    <w:rsid w:val="00AA3D89"/>
    <w:rsid w:val="00AA48BE"/>
    <w:rsid w:val="00AA4CD7"/>
    <w:rsid w:val="00AA691E"/>
    <w:rsid w:val="00AA79B1"/>
    <w:rsid w:val="00AB00A8"/>
    <w:rsid w:val="00AB4A28"/>
    <w:rsid w:val="00AB4A31"/>
    <w:rsid w:val="00AB7D9B"/>
    <w:rsid w:val="00AC0245"/>
    <w:rsid w:val="00AC15F5"/>
    <w:rsid w:val="00AC2794"/>
    <w:rsid w:val="00AD500B"/>
    <w:rsid w:val="00AD5E61"/>
    <w:rsid w:val="00AD707B"/>
    <w:rsid w:val="00AD7668"/>
    <w:rsid w:val="00AE225E"/>
    <w:rsid w:val="00AE2944"/>
    <w:rsid w:val="00AE2A54"/>
    <w:rsid w:val="00AE4219"/>
    <w:rsid w:val="00AE629B"/>
    <w:rsid w:val="00AF173B"/>
    <w:rsid w:val="00AF75C3"/>
    <w:rsid w:val="00AF7F42"/>
    <w:rsid w:val="00B00090"/>
    <w:rsid w:val="00B02A94"/>
    <w:rsid w:val="00B03D1D"/>
    <w:rsid w:val="00B06670"/>
    <w:rsid w:val="00B07053"/>
    <w:rsid w:val="00B0760B"/>
    <w:rsid w:val="00B07A3C"/>
    <w:rsid w:val="00B07BF0"/>
    <w:rsid w:val="00B11A14"/>
    <w:rsid w:val="00B13CAF"/>
    <w:rsid w:val="00B14355"/>
    <w:rsid w:val="00B15B0C"/>
    <w:rsid w:val="00B22A14"/>
    <w:rsid w:val="00B24CA5"/>
    <w:rsid w:val="00B30066"/>
    <w:rsid w:val="00B3333C"/>
    <w:rsid w:val="00B34E6F"/>
    <w:rsid w:val="00B361E7"/>
    <w:rsid w:val="00B36B4C"/>
    <w:rsid w:val="00B40FEC"/>
    <w:rsid w:val="00B41B00"/>
    <w:rsid w:val="00B42D2B"/>
    <w:rsid w:val="00B4322B"/>
    <w:rsid w:val="00B44327"/>
    <w:rsid w:val="00B44D55"/>
    <w:rsid w:val="00B4567C"/>
    <w:rsid w:val="00B473F5"/>
    <w:rsid w:val="00B479E9"/>
    <w:rsid w:val="00B50971"/>
    <w:rsid w:val="00B50DC2"/>
    <w:rsid w:val="00B53AF9"/>
    <w:rsid w:val="00B546D9"/>
    <w:rsid w:val="00B56BFF"/>
    <w:rsid w:val="00B5775B"/>
    <w:rsid w:val="00B5784B"/>
    <w:rsid w:val="00B60A7F"/>
    <w:rsid w:val="00B60D3B"/>
    <w:rsid w:val="00B62F86"/>
    <w:rsid w:val="00B64A6A"/>
    <w:rsid w:val="00B72104"/>
    <w:rsid w:val="00B73D51"/>
    <w:rsid w:val="00B740D6"/>
    <w:rsid w:val="00B74C8C"/>
    <w:rsid w:val="00B74D02"/>
    <w:rsid w:val="00B771AC"/>
    <w:rsid w:val="00B7775F"/>
    <w:rsid w:val="00B8153B"/>
    <w:rsid w:val="00B81B76"/>
    <w:rsid w:val="00B82A64"/>
    <w:rsid w:val="00B82E80"/>
    <w:rsid w:val="00B83831"/>
    <w:rsid w:val="00B847E0"/>
    <w:rsid w:val="00B86A60"/>
    <w:rsid w:val="00B87B25"/>
    <w:rsid w:val="00B87B8A"/>
    <w:rsid w:val="00B92B09"/>
    <w:rsid w:val="00B92F72"/>
    <w:rsid w:val="00B94934"/>
    <w:rsid w:val="00B968A4"/>
    <w:rsid w:val="00B96FDA"/>
    <w:rsid w:val="00BA20CF"/>
    <w:rsid w:val="00BA4092"/>
    <w:rsid w:val="00BA469A"/>
    <w:rsid w:val="00BA506A"/>
    <w:rsid w:val="00BA5B51"/>
    <w:rsid w:val="00BA6897"/>
    <w:rsid w:val="00BA6963"/>
    <w:rsid w:val="00BA69E9"/>
    <w:rsid w:val="00BA6CAB"/>
    <w:rsid w:val="00BA6E0A"/>
    <w:rsid w:val="00BB1A30"/>
    <w:rsid w:val="00BC0361"/>
    <w:rsid w:val="00BC407D"/>
    <w:rsid w:val="00BC60AB"/>
    <w:rsid w:val="00BC6373"/>
    <w:rsid w:val="00BD5A78"/>
    <w:rsid w:val="00BD7248"/>
    <w:rsid w:val="00BD77CA"/>
    <w:rsid w:val="00BD7D99"/>
    <w:rsid w:val="00BE0F9D"/>
    <w:rsid w:val="00BE1C17"/>
    <w:rsid w:val="00BE1FBE"/>
    <w:rsid w:val="00BE2F28"/>
    <w:rsid w:val="00BE37A5"/>
    <w:rsid w:val="00BE6F18"/>
    <w:rsid w:val="00BE6F41"/>
    <w:rsid w:val="00BE7C55"/>
    <w:rsid w:val="00BF3CD0"/>
    <w:rsid w:val="00BF6542"/>
    <w:rsid w:val="00C02429"/>
    <w:rsid w:val="00C05C0F"/>
    <w:rsid w:val="00C072B6"/>
    <w:rsid w:val="00C2085D"/>
    <w:rsid w:val="00C23FD0"/>
    <w:rsid w:val="00C24C54"/>
    <w:rsid w:val="00C27F64"/>
    <w:rsid w:val="00C309E7"/>
    <w:rsid w:val="00C32EE5"/>
    <w:rsid w:val="00C3423B"/>
    <w:rsid w:val="00C344CF"/>
    <w:rsid w:val="00C407EF"/>
    <w:rsid w:val="00C40AF0"/>
    <w:rsid w:val="00C42C53"/>
    <w:rsid w:val="00C42CAF"/>
    <w:rsid w:val="00C43CA0"/>
    <w:rsid w:val="00C44C65"/>
    <w:rsid w:val="00C46BEC"/>
    <w:rsid w:val="00C478E6"/>
    <w:rsid w:val="00C479B8"/>
    <w:rsid w:val="00C51573"/>
    <w:rsid w:val="00C519ED"/>
    <w:rsid w:val="00C524E6"/>
    <w:rsid w:val="00C539AE"/>
    <w:rsid w:val="00C53E51"/>
    <w:rsid w:val="00C54307"/>
    <w:rsid w:val="00C54B1A"/>
    <w:rsid w:val="00C55067"/>
    <w:rsid w:val="00C556B6"/>
    <w:rsid w:val="00C55D61"/>
    <w:rsid w:val="00C572B3"/>
    <w:rsid w:val="00C57B17"/>
    <w:rsid w:val="00C57CC7"/>
    <w:rsid w:val="00C57F1C"/>
    <w:rsid w:val="00C623C5"/>
    <w:rsid w:val="00C62CA4"/>
    <w:rsid w:val="00C7326E"/>
    <w:rsid w:val="00C73611"/>
    <w:rsid w:val="00C76290"/>
    <w:rsid w:val="00C77751"/>
    <w:rsid w:val="00C81660"/>
    <w:rsid w:val="00C81896"/>
    <w:rsid w:val="00C821CB"/>
    <w:rsid w:val="00C84501"/>
    <w:rsid w:val="00C85DA7"/>
    <w:rsid w:val="00C865D3"/>
    <w:rsid w:val="00C86B07"/>
    <w:rsid w:val="00C8759B"/>
    <w:rsid w:val="00C875AC"/>
    <w:rsid w:val="00C87FBF"/>
    <w:rsid w:val="00C90186"/>
    <w:rsid w:val="00C91B98"/>
    <w:rsid w:val="00C91DCD"/>
    <w:rsid w:val="00C93D83"/>
    <w:rsid w:val="00C941A1"/>
    <w:rsid w:val="00C955C9"/>
    <w:rsid w:val="00C96683"/>
    <w:rsid w:val="00CA0B0B"/>
    <w:rsid w:val="00CA0CB6"/>
    <w:rsid w:val="00CA2691"/>
    <w:rsid w:val="00CA45D6"/>
    <w:rsid w:val="00CA4611"/>
    <w:rsid w:val="00CA68F9"/>
    <w:rsid w:val="00CA73B9"/>
    <w:rsid w:val="00CB037F"/>
    <w:rsid w:val="00CB7A28"/>
    <w:rsid w:val="00CC0EBC"/>
    <w:rsid w:val="00CC2CD4"/>
    <w:rsid w:val="00CC3C07"/>
    <w:rsid w:val="00CC4A3A"/>
    <w:rsid w:val="00CC5D4D"/>
    <w:rsid w:val="00CD0F5E"/>
    <w:rsid w:val="00CD2747"/>
    <w:rsid w:val="00CD6AD0"/>
    <w:rsid w:val="00CD7617"/>
    <w:rsid w:val="00CE21FF"/>
    <w:rsid w:val="00CE22F2"/>
    <w:rsid w:val="00CE498E"/>
    <w:rsid w:val="00CE59E4"/>
    <w:rsid w:val="00CE6569"/>
    <w:rsid w:val="00CE7A88"/>
    <w:rsid w:val="00CF1CB6"/>
    <w:rsid w:val="00CF45F8"/>
    <w:rsid w:val="00D00C8E"/>
    <w:rsid w:val="00D015BF"/>
    <w:rsid w:val="00D031AD"/>
    <w:rsid w:val="00D039EC"/>
    <w:rsid w:val="00D1130E"/>
    <w:rsid w:val="00D11798"/>
    <w:rsid w:val="00D12612"/>
    <w:rsid w:val="00D12B67"/>
    <w:rsid w:val="00D137B0"/>
    <w:rsid w:val="00D16E1C"/>
    <w:rsid w:val="00D21307"/>
    <w:rsid w:val="00D23126"/>
    <w:rsid w:val="00D23BA4"/>
    <w:rsid w:val="00D2560A"/>
    <w:rsid w:val="00D261DB"/>
    <w:rsid w:val="00D26621"/>
    <w:rsid w:val="00D2745A"/>
    <w:rsid w:val="00D27AF3"/>
    <w:rsid w:val="00D3225E"/>
    <w:rsid w:val="00D3382B"/>
    <w:rsid w:val="00D34F5B"/>
    <w:rsid w:val="00D35B82"/>
    <w:rsid w:val="00D3627A"/>
    <w:rsid w:val="00D36C3D"/>
    <w:rsid w:val="00D371D6"/>
    <w:rsid w:val="00D37520"/>
    <w:rsid w:val="00D37E13"/>
    <w:rsid w:val="00D4139D"/>
    <w:rsid w:val="00D42DDA"/>
    <w:rsid w:val="00D44365"/>
    <w:rsid w:val="00D471DA"/>
    <w:rsid w:val="00D51C69"/>
    <w:rsid w:val="00D52393"/>
    <w:rsid w:val="00D52F61"/>
    <w:rsid w:val="00D5312F"/>
    <w:rsid w:val="00D545AC"/>
    <w:rsid w:val="00D54936"/>
    <w:rsid w:val="00D57310"/>
    <w:rsid w:val="00D57F5C"/>
    <w:rsid w:val="00D602CD"/>
    <w:rsid w:val="00D63AD9"/>
    <w:rsid w:val="00D63BCB"/>
    <w:rsid w:val="00D6508F"/>
    <w:rsid w:val="00D66811"/>
    <w:rsid w:val="00D81060"/>
    <w:rsid w:val="00D87577"/>
    <w:rsid w:val="00D90065"/>
    <w:rsid w:val="00D92AC8"/>
    <w:rsid w:val="00D92AFA"/>
    <w:rsid w:val="00D93AEA"/>
    <w:rsid w:val="00DA01DF"/>
    <w:rsid w:val="00DA0756"/>
    <w:rsid w:val="00DA07C5"/>
    <w:rsid w:val="00DA229F"/>
    <w:rsid w:val="00DA2462"/>
    <w:rsid w:val="00DA51DB"/>
    <w:rsid w:val="00DA5A58"/>
    <w:rsid w:val="00DA5DD7"/>
    <w:rsid w:val="00DA64A8"/>
    <w:rsid w:val="00DA7090"/>
    <w:rsid w:val="00DB2144"/>
    <w:rsid w:val="00DB424E"/>
    <w:rsid w:val="00DB4E1C"/>
    <w:rsid w:val="00DB4E23"/>
    <w:rsid w:val="00DB7696"/>
    <w:rsid w:val="00DC1B73"/>
    <w:rsid w:val="00DC36D8"/>
    <w:rsid w:val="00DC4478"/>
    <w:rsid w:val="00DC4EA3"/>
    <w:rsid w:val="00DC7830"/>
    <w:rsid w:val="00DD13F2"/>
    <w:rsid w:val="00DD31EE"/>
    <w:rsid w:val="00DD5341"/>
    <w:rsid w:val="00DD60C0"/>
    <w:rsid w:val="00DD75A3"/>
    <w:rsid w:val="00DD76E9"/>
    <w:rsid w:val="00DE2348"/>
    <w:rsid w:val="00DE2C94"/>
    <w:rsid w:val="00DE46E3"/>
    <w:rsid w:val="00DE4BF5"/>
    <w:rsid w:val="00DE6E7E"/>
    <w:rsid w:val="00DE6FE2"/>
    <w:rsid w:val="00DE7E19"/>
    <w:rsid w:val="00DF498E"/>
    <w:rsid w:val="00DF60BD"/>
    <w:rsid w:val="00DF792F"/>
    <w:rsid w:val="00DF7CC1"/>
    <w:rsid w:val="00E0040A"/>
    <w:rsid w:val="00E011F6"/>
    <w:rsid w:val="00E0373E"/>
    <w:rsid w:val="00E05333"/>
    <w:rsid w:val="00E10288"/>
    <w:rsid w:val="00E10E2F"/>
    <w:rsid w:val="00E128F7"/>
    <w:rsid w:val="00E13851"/>
    <w:rsid w:val="00E17C42"/>
    <w:rsid w:val="00E17D24"/>
    <w:rsid w:val="00E3238D"/>
    <w:rsid w:val="00E33721"/>
    <w:rsid w:val="00E34285"/>
    <w:rsid w:val="00E36B26"/>
    <w:rsid w:val="00E428D4"/>
    <w:rsid w:val="00E4296B"/>
    <w:rsid w:val="00E42A3E"/>
    <w:rsid w:val="00E43180"/>
    <w:rsid w:val="00E432D7"/>
    <w:rsid w:val="00E43CC7"/>
    <w:rsid w:val="00E44B6F"/>
    <w:rsid w:val="00E55740"/>
    <w:rsid w:val="00E55E37"/>
    <w:rsid w:val="00E669EB"/>
    <w:rsid w:val="00E66AE6"/>
    <w:rsid w:val="00E731B1"/>
    <w:rsid w:val="00E731CA"/>
    <w:rsid w:val="00E75309"/>
    <w:rsid w:val="00E77F50"/>
    <w:rsid w:val="00E80D5E"/>
    <w:rsid w:val="00E8141D"/>
    <w:rsid w:val="00E83883"/>
    <w:rsid w:val="00E846FB"/>
    <w:rsid w:val="00E858F6"/>
    <w:rsid w:val="00E86984"/>
    <w:rsid w:val="00E8738F"/>
    <w:rsid w:val="00E916DC"/>
    <w:rsid w:val="00E97F98"/>
    <w:rsid w:val="00EA120E"/>
    <w:rsid w:val="00EA2F42"/>
    <w:rsid w:val="00EB1CB4"/>
    <w:rsid w:val="00EB1F7C"/>
    <w:rsid w:val="00EB379F"/>
    <w:rsid w:val="00EB3BDB"/>
    <w:rsid w:val="00EB6D50"/>
    <w:rsid w:val="00EC133E"/>
    <w:rsid w:val="00EC2B07"/>
    <w:rsid w:val="00EC3268"/>
    <w:rsid w:val="00EC41CA"/>
    <w:rsid w:val="00EC59FA"/>
    <w:rsid w:val="00EC6FCC"/>
    <w:rsid w:val="00EC74D6"/>
    <w:rsid w:val="00ED13BD"/>
    <w:rsid w:val="00ED6802"/>
    <w:rsid w:val="00EF09CF"/>
    <w:rsid w:val="00EF30A2"/>
    <w:rsid w:val="00EF3191"/>
    <w:rsid w:val="00EF3721"/>
    <w:rsid w:val="00EF500F"/>
    <w:rsid w:val="00F027EE"/>
    <w:rsid w:val="00F03398"/>
    <w:rsid w:val="00F03C9B"/>
    <w:rsid w:val="00F053E0"/>
    <w:rsid w:val="00F05CBB"/>
    <w:rsid w:val="00F06607"/>
    <w:rsid w:val="00F0730D"/>
    <w:rsid w:val="00F10507"/>
    <w:rsid w:val="00F10BF4"/>
    <w:rsid w:val="00F111EF"/>
    <w:rsid w:val="00F112DC"/>
    <w:rsid w:val="00F13CCF"/>
    <w:rsid w:val="00F14D99"/>
    <w:rsid w:val="00F158A6"/>
    <w:rsid w:val="00F15A33"/>
    <w:rsid w:val="00F176EF"/>
    <w:rsid w:val="00F20E2C"/>
    <w:rsid w:val="00F22DA4"/>
    <w:rsid w:val="00F2646B"/>
    <w:rsid w:val="00F27C6E"/>
    <w:rsid w:val="00F300BF"/>
    <w:rsid w:val="00F31D5D"/>
    <w:rsid w:val="00F31EF9"/>
    <w:rsid w:val="00F36B58"/>
    <w:rsid w:val="00F4250C"/>
    <w:rsid w:val="00F44EA2"/>
    <w:rsid w:val="00F44EED"/>
    <w:rsid w:val="00F516CF"/>
    <w:rsid w:val="00F5477D"/>
    <w:rsid w:val="00F55698"/>
    <w:rsid w:val="00F5736E"/>
    <w:rsid w:val="00F57F2F"/>
    <w:rsid w:val="00F64A15"/>
    <w:rsid w:val="00F6502B"/>
    <w:rsid w:val="00F661B4"/>
    <w:rsid w:val="00F70375"/>
    <w:rsid w:val="00F707E9"/>
    <w:rsid w:val="00F81A78"/>
    <w:rsid w:val="00F81B65"/>
    <w:rsid w:val="00F823D1"/>
    <w:rsid w:val="00F836B7"/>
    <w:rsid w:val="00F85837"/>
    <w:rsid w:val="00F942E7"/>
    <w:rsid w:val="00F97620"/>
    <w:rsid w:val="00FA0528"/>
    <w:rsid w:val="00FA331C"/>
    <w:rsid w:val="00FA4DB7"/>
    <w:rsid w:val="00FA55A7"/>
    <w:rsid w:val="00FA5AEF"/>
    <w:rsid w:val="00FA5C9D"/>
    <w:rsid w:val="00FA6751"/>
    <w:rsid w:val="00FA7642"/>
    <w:rsid w:val="00FB2EE3"/>
    <w:rsid w:val="00FB64DB"/>
    <w:rsid w:val="00FC0E29"/>
    <w:rsid w:val="00FC1823"/>
    <w:rsid w:val="00FC5B2C"/>
    <w:rsid w:val="00FC697A"/>
    <w:rsid w:val="00FD01BD"/>
    <w:rsid w:val="00FD0522"/>
    <w:rsid w:val="00FD2492"/>
    <w:rsid w:val="00FD29B7"/>
    <w:rsid w:val="00FD4DF8"/>
    <w:rsid w:val="00FD6504"/>
    <w:rsid w:val="00FD6564"/>
    <w:rsid w:val="00FE1964"/>
    <w:rsid w:val="00FE360A"/>
    <w:rsid w:val="00FE5C98"/>
    <w:rsid w:val="00FE7833"/>
    <w:rsid w:val="00FF0260"/>
    <w:rsid w:val="00FF40EA"/>
    <w:rsid w:val="00FF4239"/>
    <w:rsid w:val="00FF56AD"/>
    <w:rsid w:val="00FF7067"/>
    <w:rsid w:val="2EB1736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64A2C0"/>
  <w15:docId w15:val="{D9916D21-0655-4AEB-A0FB-ED5E6F0E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3A1"/>
    <w:pPr>
      <w:spacing w:after="200" w:line="276" w:lineRule="auto"/>
    </w:pPr>
    <w:rPr>
      <w:sz w:val="22"/>
      <w:szCs w:val="22"/>
      <w:lang w:eastAsia="en-US"/>
    </w:rPr>
  </w:style>
  <w:style w:type="paragraph" w:styleId="1">
    <w:name w:val="heading 1"/>
    <w:basedOn w:val="a"/>
    <w:next w:val="a"/>
    <w:link w:val="1Char"/>
    <w:uiPriority w:val="9"/>
    <w:qFormat/>
    <w:rsid w:val="00650B60"/>
    <w:pPr>
      <w:keepNext/>
      <w:keepLines/>
      <w:spacing w:before="480" w:after="0"/>
      <w:ind w:left="360" w:hanging="360"/>
      <w:outlineLvl w:val="0"/>
    </w:pPr>
    <w:rPr>
      <w:rFonts w:ascii="Cambria" w:eastAsia="Times New Roman" w:hAnsi="Cambria"/>
      <w:b/>
      <w:bCs/>
      <w:color w:val="365F91"/>
      <w:sz w:val="28"/>
      <w:szCs w:val="28"/>
    </w:rPr>
  </w:style>
  <w:style w:type="paragraph" w:styleId="2">
    <w:name w:val="heading 2"/>
    <w:basedOn w:val="a"/>
    <w:next w:val="a"/>
    <w:link w:val="2Char"/>
    <w:uiPriority w:val="9"/>
    <w:unhideWhenUsed/>
    <w:qFormat/>
    <w:rsid w:val="007E008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Char"/>
    <w:uiPriority w:val="9"/>
    <w:unhideWhenUsed/>
    <w:qFormat/>
    <w:rsid w:val="0037156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9"/>
    <w:unhideWhenUsed/>
    <w:qFormat/>
    <w:rsid w:val="005143A6"/>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1E7"/>
    <w:pPr>
      <w:ind w:left="720"/>
      <w:contextualSpacing/>
    </w:pPr>
  </w:style>
  <w:style w:type="paragraph" w:styleId="a4">
    <w:name w:val="footnote text"/>
    <w:basedOn w:val="a"/>
    <w:link w:val="Char"/>
    <w:uiPriority w:val="99"/>
    <w:semiHidden/>
    <w:unhideWhenUsed/>
    <w:rsid w:val="00C539AE"/>
    <w:pPr>
      <w:spacing w:after="0" w:line="240" w:lineRule="auto"/>
    </w:pPr>
    <w:rPr>
      <w:sz w:val="20"/>
      <w:szCs w:val="20"/>
    </w:rPr>
  </w:style>
  <w:style w:type="character" w:customStyle="1" w:styleId="Char">
    <w:name w:val="Κείμενο υποσημείωσης Char"/>
    <w:basedOn w:val="a0"/>
    <w:link w:val="a4"/>
    <w:uiPriority w:val="99"/>
    <w:semiHidden/>
    <w:rsid w:val="00C539AE"/>
    <w:rPr>
      <w:sz w:val="20"/>
      <w:szCs w:val="20"/>
    </w:rPr>
  </w:style>
  <w:style w:type="character" w:styleId="a5">
    <w:name w:val="footnote reference"/>
    <w:basedOn w:val="a0"/>
    <w:uiPriority w:val="99"/>
    <w:semiHidden/>
    <w:unhideWhenUsed/>
    <w:rsid w:val="00C539AE"/>
    <w:rPr>
      <w:vertAlign w:val="superscript"/>
    </w:rPr>
  </w:style>
  <w:style w:type="paragraph" w:styleId="a6">
    <w:name w:val="Balloon Text"/>
    <w:basedOn w:val="a"/>
    <w:link w:val="Char0"/>
    <w:uiPriority w:val="99"/>
    <w:semiHidden/>
    <w:unhideWhenUsed/>
    <w:rsid w:val="005C7FAB"/>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5C7FAB"/>
    <w:rPr>
      <w:rFonts w:ascii="Tahoma" w:hAnsi="Tahoma" w:cs="Tahoma"/>
      <w:sz w:val="16"/>
      <w:szCs w:val="16"/>
    </w:rPr>
  </w:style>
  <w:style w:type="paragraph" w:customStyle="1" w:styleId="Pa0">
    <w:name w:val="Pa0"/>
    <w:basedOn w:val="a"/>
    <w:next w:val="a"/>
    <w:uiPriority w:val="99"/>
    <w:rsid w:val="005C7FAB"/>
    <w:pPr>
      <w:autoSpaceDE w:val="0"/>
      <w:autoSpaceDN w:val="0"/>
      <w:adjustRightInd w:val="0"/>
      <w:spacing w:after="0" w:line="201" w:lineRule="atLeast"/>
    </w:pPr>
    <w:rPr>
      <w:rFonts w:ascii="Georgia" w:hAnsi="Georgia"/>
      <w:sz w:val="24"/>
      <w:szCs w:val="24"/>
    </w:rPr>
  </w:style>
  <w:style w:type="paragraph" w:customStyle="1" w:styleId="Pa2">
    <w:name w:val="Pa2"/>
    <w:basedOn w:val="a"/>
    <w:next w:val="a"/>
    <w:uiPriority w:val="99"/>
    <w:rsid w:val="005C7FAB"/>
    <w:pPr>
      <w:autoSpaceDE w:val="0"/>
      <w:autoSpaceDN w:val="0"/>
      <w:adjustRightInd w:val="0"/>
      <w:spacing w:after="0" w:line="201" w:lineRule="atLeast"/>
    </w:pPr>
    <w:rPr>
      <w:rFonts w:ascii="Georgia" w:hAnsi="Georgia"/>
      <w:sz w:val="24"/>
      <w:szCs w:val="24"/>
    </w:rPr>
  </w:style>
  <w:style w:type="character" w:customStyle="1" w:styleId="A20">
    <w:name w:val="A2"/>
    <w:uiPriority w:val="99"/>
    <w:rsid w:val="005C7FAB"/>
    <w:rPr>
      <w:rFonts w:cs="Georgia"/>
      <w:color w:val="000000"/>
      <w:sz w:val="20"/>
      <w:szCs w:val="20"/>
    </w:rPr>
  </w:style>
  <w:style w:type="table" w:styleId="a7">
    <w:name w:val="Table Grid"/>
    <w:basedOn w:val="a1"/>
    <w:uiPriority w:val="59"/>
    <w:rsid w:val="00D57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a"/>
    <w:rsid w:val="00271F9B"/>
    <w:pPr>
      <w:spacing w:after="324" w:line="240" w:lineRule="auto"/>
    </w:pPr>
    <w:rPr>
      <w:rFonts w:ascii="Times New Roman" w:eastAsia="Times New Roman" w:hAnsi="Times New Roman"/>
      <w:sz w:val="24"/>
      <w:szCs w:val="24"/>
      <w:lang w:eastAsia="el-GR"/>
    </w:rPr>
  </w:style>
  <w:style w:type="paragraph" w:customStyle="1" w:styleId="ecxmsolistparagraph">
    <w:name w:val="ecxmsolistparagraph"/>
    <w:basedOn w:val="a"/>
    <w:rsid w:val="00271F9B"/>
    <w:pPr>
      <w:spacing w:after="324" w:line="240" w:lineRule="auto"/>
    </w:pPr>
    <w:rPr>
      <w:rFonts w:ascii="Times New Roman" w:eastAsia="Times New Roman" w:hAnsi="Times New Roman"/>
      <w:sz w:val="24"/>
      <w:szCs w:val="24"/>
      <w:lang w:eastAsia="el-GR"/>
    </w:rPr>
  </w:style>
  <w:style w:type="paragraph" w:styleId="a8">
    <w:name w:val="Title"/>
    <w:basedOn w:val="a"/>
    <w:next w:val="a"/>
    <w:link w:val="Char1"/>
    <w:uiPriority w:val="10"/>
    <w:qFormat/>
    <w:rsid w:val="007E008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har1">
    <w:name w:val="Τίτλος Char"/>
    <w:basedOn w:val="a0"/>
    <w:link w:val="a8"/>
    <w:uiPriority w:val="10"/>
    <w:rsid w:val="007E008B"/>
    <w:rPr>
      <w:rFonts w:ascii="Cambria" w:eastAsia="Times New Roman" w:hAnsi="Cambria" w:cs="Times New Roman"/>
      <w:color w:val="17365D"/>
      <w:spacing w:val="5"/>
      <w:kern w:val="28"/>
      <w:sz w:val="52"/>
      <w:szCs w:val="52"/>
    </w:rPr>
  </w:style>
  <w:style w:type="character" w:customStyle="1" w:styleId="1Char">
    <w:name w:val="Επικεφαλίδα 1 Char"/>
    <w:basedOn w:val="a0"/>
    <w:link w:val="1"/>
    <w:uiPriority w:val="9"/>
    <w:rsid w:val="00650B60"/>
    <w:rPr>
      <w:rFonts w:ascii="Cambria" w:eastAsia="Times New Roman" w:hAnsi="Cambria"/>
      <w:b/>
      <w:bCs/>
      <w:color w:val="365F91"/>
      <w:sz w:val="28"/>
      <w:szCs w:val="28"/>
      <w:lang w:eastAsia="en-US"/>
    </w:rPr>
  </w:style>
  <w:style w:type="character" w:customStyle="1" w:styleId="2Char">
    <w:name w:val="Επικεφαλίδα 2 Char"/>
    <w:basedOn w:val="a0"/>
    <w:link w:val="2"/>
    <w:uiPriority w:val="9"/>
    <w:rsid w:val="007E008B"/>
    <w:rPr>
      <w:rFonts w:ascii="Cambria" w:eastAsia="Times New Roman" w:hAnsi="Cambria" w:cs="Times New Roman"/>
      <w:b/>
      <w:bCs/>
      <w:color w:val="4F81BD"/>
      <w:sz w:val="26"/>
      <w:szCs w:val="26"/>
    </w:rPr>
  </w:style>
  <w:style w:type="paragraph" w:styleId="a9">
    <w:name w:val="Subtitle"/>
    <w:basedOn w:val="a"/>
    <w:next w:val="a"/>
    <w:link w:val="Char2"/>
    <w:uiPriority w:val="11"/>
    <w:qFormat/>
    <w:rsid w:val="007E008B"/>
    <w:pPr>
      <w:numPr>
        <w:ilvl w:val="1"/>
      </w:numPr>
    </w:pPr>
    <w:rPr>
      <w:rFonts w:ascii="Cambria" w:eastAsia="Times New Roman" w:hAnsi="Cambria"/>
      <w:i/>
      <w:iCs/>
      <w:color w:val="4F81BD"/>
      <w:spacing w:val="15"/>
      <w:sz w:val="24"/>
      <w:szCs w:val="24"/>
    </w:rPr>
  </w:style>
  <w:style w:type="character" w:customStyle="1" w:styleId="Char2">
    <w:name w:val="Υπότιτλος Char"/>
    <w:basedOn w:val="a0"/>
    <w:link w:val="a9"/>
    <w:uiPriority w:val="11"/>
    <w:rsid w:val="007E008B"/>
    <w:rPr>
      <w:rFonts w:ascii="Cambria" w:eastAsia="Times New Roman" w:hAnsi="Cambria" w:cs="Times New Roman"/>
      <w:i/>
      <w:iCs/>
      <w:color w:val="4F81BD"/>
      <w:spacing w:val="15"/>
      <w:sz w:val="24"/>
      <w:szCs w:val="24"/>
    </w:rPr>
  </w:style>
  <w:style w:type="character" w:styleId="aa">
    <w:name w:val="Strong"/>
    <w:basedOn w:val="a0"/>
    <w:uiPriority w:val="22"/>
    <w:qFormat/>
    <w:rsid w:val="007E008B"/>
    <w:rPr>
      <w:b/>
      <w:bCs/>
    </w:rPr>
  </w:style>
  <w:style w:type="character" w:styleId="ab">
    <w:name w:val="Subtle Reference"/>
    <w:basedOn w:val="a0"/>
    <w:uiPriority w:val="31"/>
    <w:qFormat/>
    <w:rsid w:val="007E008B"/>
    <w:rPr>
      <w:smallCaps/>
      <w:color w:val="C0504D"/>
      <w:u w:val="single"/>
    </w:rPr>
  </w:style>
  <w:style w:type="character" w:styleId="ac">
    <w:name w:val="Emphasis"/>
    <w:basedOn w:val="a0"/>
    <w:uiPriority w:val="20"/>
    <w:qFormat/>
    <w:rsid w:val="00DE7E19"/>
    <w:rPr>
      <w:i/>
      <w:iCs/>
    </w:rPr>
  </w:style>
  <w:style w:type="character" w:styleId="ad">
    <w:name w:val="Intense Emphasis"/>
    <w:basedOn w:val="a0"/>
    <w:uiPriority w:val="21"/>
    <w:qFormat/>
    <w:rsid w:val="00DE7E19"/>
    <w:rPr>
      <w:b/>
      <w:bCs/>
      <w:i/>
      <w:iCs/>
      <w:color w:val="4F81BD"/>
    </w:rPr>
  </w:style>
  <w:style w:type="character" w:styleId="ae">
    <w:name w:val="Subtle Emphasis"/>
    <w:basedOn w:val="a0"/>
    <w:uiPriority w:val="19"/>
    <w:qFormat/>
    <w:rsid w:val="00DE7E19"/>
    <w:rPr>
      <w:i/>
      <w:iCs/>
      <w:color w:val="808080"/>
    </w:rPr>
  </w:style>
  <w:style w:type="paragraph" w:customStyle="1" w:styleId="StandardGriechisch">
    <w:name w:val="Standard Griechisch"/>
    <w:basedOn w:val="a"/>
    <w:rsid w:val="004342C6"/>
    <w:pPr>
      <w:numPr>
        <w:numId w:val="1"/>
      </w:numPr>
      <w:spacing w:after="0" w:line="240" w:lineRule="auto"/>
      <w:jc w:val="both"/>
    </w:pPr>
    <w:rPr>
      <w:rFonts w:ascii="Times New Roman" w:eastAsia="Times New Roman" w:hAnsi="Times New Roman"/>
      <w:sz w:val="24"/>
      <w:szCs w:val="20"/>
      <w:lang w:val="de-DE" w:eastAsia="de-DE"/>
    </w:rPr>
  </w:style>
  <w:style w:type="table" w:styleId="-4">
    <w:name w:val="Light Shading Accent 4"/>
    <w:basedOn w:val="a1"/>
    <w:uiPriority w:val="60"/>
    <w:rsid w:val="00457EA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hps">
    <w:name w:val="hps"/>
    <w:basedOn w:val="a0"/>
    <w:rsid w:val="00330BA0"/>
  </w:style>
  <w:style w:type="paragraph" w:styleId="af">
    <w:name w:val="Document Map"/>
    <w:basedOn w:val="a"/>
    <w:link w:val="Char3"/>
    <w:uiPriority w:val="99"/>
    <w:semiHidden/>
    <w:unhideWhenUsed/>
    <w:rsid w:val="008D13BC"/>
    <w:pPr>
      <w:spacing w:after="0" w:line="240" w:lineRule="auto"/>
    </w:pPr>
    <w:rPr>
      <w:rFonts w:ascii="Tahoma" w:hAnsi="Tahoma" w:cs="Tahoma"/>
      <w:sz w:val="16"/>
      <w:szCs w:val="16"/>
    </w:rPr>
  </w:style>
  <w:style w:type="character" w:customStyle="1" w:styleId="Char3">
    <w:name w:val="Χάρτης εγγράφου Char"/>
    <w:basedOn w:val="a0"/>
    <w:link w:val="af"/>
    <w:uiPriority w:val="99"/>
    <w:semiHidden/>
    <w:rsid w:val="008D13BC"/>
    <w:rPr>
      <w:rFonts w:ascii="Tahoma" w:hAnsi="Tahoma" w:cs="Tahoma"/>
      <w:sz w:val="16"/>
      <w:szCs w:val="16"/>
    </w:rPr>
  </w:style>
  <w:style w:type="paragraph" w:styleId="af0">
    <w:name w:val="caption"/>
    <w:basedOn w:val="a"/>
    <w:next w:val="a"/>
    <w:uiPriority w:val="35"/>
    <w:unhideWhenUsed/>
    <w:qFormat/>
    <w:rsid w:val="00280617"/>
    <w:pPr>
      <w:spacing w:line="240" w:lineRule="auto"/>
    </w:pPr>
    <w:rPr>
      <w:b/>
      <w:bCs/>
      <w:color w:val="4F81BD"/>
      <w:sz w:val="18"/>
      <w:szCs w:val="18"/>
    </w:rPr>
  </w:style>
  <w:style w:type="table" w:styleId="-5">
    <w:name w:val="Light Grid Accent 5"/>
    <w:basedOn w:val="a1"/>
    <w:uiPriority w:val="62"/>
    <w:rsid w:val="00E4296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0">
    <w:name w:val="Light List Accent 5"/>
    <w:basedOn w:val="a1"/>
    <w:uiPriority w:val="61"/>
    <w:rsid w:val="00E4296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61"/>
    <w:rsid w:val="00E4296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5">
    <w:name w:val="Medium Shading 1 Accent 5"/>
    <w:basedOn w:val="a1"/>
    <w:uiPriority w:val="63"/>
    <w:rsid w:val="00E4296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af1">
    <w:name w:val="header"/>
    <w:basedOn w:val="a"/>
    <w:link w:val="Char4"/>
    <w:uiPriority w:val="99"/>
    <w:unhideWhenUsed/>
    <w:rsid w:val="002B4C81"/>
    <w:pPr>
      <w:tabs>
        <w:tab w:val="center" w:pos="4153"/>
        <w:tab w:val="right" w:pos="8306"/>
      </w:tabs>
      <w:spacing w:after="0" w:line="240" w:lineRule="auto"/>
    </w:pPr>
  </w:style>
  <w:style w:type="character" w:customStyle="1" w:styleId="Char4">
    <w:name w:val="Κεφαλίδα Char"/>
    <w:basedOn w:val="a0"/>
    <w:link w:val="af1"/>
    <w:uiPriority w:val="99"/>
    <w:rsid w:val="002B4C81"/>
  </w:style>
  <w:style w:type="paragraph" w:styleId="af2">
    <w:name w:val="footer"/>
    <w:basedOn w:val="a"/>
    <w:link w:val="Char5"/>
    <w:uiPriority w:val="99"/>
    <w:unhideWhenUsed/>
    <w:rsid w:val="002B4C81"/>
    <w:pPr>
      <w:tabs>
        <w:tab w:val="center" w:pos="4153"/>
        <w:tab w:val="right" w:pos="8306"/>
      </w:tabs>
      <w:spacing w:after="0" w:line="240" w:lineRule="auto"/>
    </w:pPr>
  </w:style>
  <w:style w:type="character" w:customStyle="1" w:styleId="Char5">
    <w:name w:val="Υποσέλιδο Char"/>
    <w:basedOn w:val="a0"/>
    <w:link w:val="af2"/>
    <w:uiPriority w:val="99"/>
    <w:rsid w:val="002B4C81"/>
  </w:style>
  <w:style w:type="character" w:styleId="-">
    <w:name w:val="Hyperlink"/>
    <w:basedOn w:val="a0"/>
    <w:uiPriority w:val="99"/>
    <w:unhideWhenUsed/>
    <w:rsid w:val="0091065F"/>
    <w:rPr>
      <w:color w:val="0000FF"/>
      <w:u w:val="single"/>
    </w:rPr>
  </w:style>
  <w:style w:type="character" w:styleId="-0">
    <w:name w:val="FollowedHyperlink"/>
    <w:basedOn w:val="a0"/>
    <w:uiPriority w:val="99"/>
    <w:semiHidden/>
    <w:unhideWhenUsed/>
    <w:rsid w:val="0091065F"/>
    <w:rPr>
      <w:color w:val="800080"/>
      <w:u w:val="single"/>
    </w:rPr>
  </w:style>
  <w:style w:type="table" w:styleId="2-5">
    <w:name w:val="Medium Shading 2 Accent 5"/>
    <w:basedOn w:val="a1"/>
    <w:uiPriority w:val="64"/>
    <w:rsid w:val="00813BC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Web">
    <w:name w:val="Normal (Web)"/>
    <w:basedOn w:val="a"/>
    <w:uiPriority w:val="99"/>
    <w:semiHidden/>
    <w:unhideWhenUsed/>
    <w:rsid w:val="008672B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4Char">
    <w:name w:val="Επικεφαλίδα 4 Char"/>
    <w:basedOn w:val="a0"/>
    <w:link w:val="4"/>
    <w:uiPriority w:val="99"/>
    <w:rsid w:val="005143A6"/>
    <w:rPr>
      <w:rFonts w:ascii="Calibri" w:eastAsia="Times New Roman" w:hAnsi="Calibri" w:cs="Times New Roman"/>
      <w:b/>
      <w:bCs/>
      <w:sz w:val="28"/>
      <w:szCs w:val="28"/>
      <w:lang w:eastAsia="en-US"/>
    </w:rPr>
  </w:style>
  <w:style w:type="paragraph" w:styleId="af3">
    <w:name w:val="No Spacing"/>
    <w:basedOn w:val="a"/>
    <w:link w:val="Char6"/>
    <w:uiPriority w:val="1"/>
    <w:qFormat/>
    <w:rsid w:val="005143A6"/>
    <w:pPr>
      <w:spacing w:beforeAutospacing="1" w:after="0" w:afterAutospacing="1" w:line="240" w:lineRule="auto"/>
      <w:jc w:val="both"/>
    </w:pPr>
    <w:rPr>
      <w:rFonts w:eastAsia="Times New Roman"/>
      <w:szCs w:val="20"/>
    </w:rPr>
  </w:style>
  <w:style w:type="character" w:customStyle="1" w:styleId="Char6">
    <w:name w:val="Χωρίς διάστιχο Char"/>
    <w:link w:val="af3"/>
    <w:uiPriority w:val="99"/>
    <w:locked/>
    <w:rsid w:val="005143A6"/>
    <w:rPr>
      <w:rFonts w:eastAsia="Times New Roman"/>
      <w:sz w:val="22"/>
    </w:rPr>
  </w:style>
  <w:style w:type="paragraph" w:customStyle="1" w:styleId="ReturnAddress">
    <w:name w:val="Return Address"/>
    <w:basedOn w:val="a"/>
    <w:rsid w:val="005143A6"/>
    <w:pPr>
      <w:spacing w:after="0" w:line="240" w:lineRule="auto"/>
      <w:jc w:val="center"/>
    </w:pPr>
    <w:rPr>
      <w:rFonts w:ascii="Garamond" w:eastAsia="Times New Roman" w:hAnsi="Garamond"/>
      <w:spacing w:val="-3"/>
      <w:sz w:val="20"/>
      <w:szCs w:val="20"/>
      <w:lang w:val="en-US"/>
    </w:rPr>
  </w:style>
  <w:style w:type="paragraph" w:styleId="af4">
    <w:name w:val="TOC Heading"/>
    <w:basedOn w:val="1"/>
    <w:next w:val="a"/>
    <w:uiPriority w:val="39"/>
    <w:unhideWhenUsed/>
    <w:qFormat/>
    <w:rsid w:val="002D3C00"/>
    <w:pPr>
      <w:ind w:left="0" w:firstLine="0"/>
      <w:outlineLvl w:val="9"/>
    </w:pPr>
  </w:style>
  <w:style w:type="paragraph" w:styleId="20">
    <w:name w:val="toc 2"/>
    <w:basedOn w:val="a"/>
    <w:next w:val="a"/>
    <w:autoRedefine/>
    <w:uiPriority w:val="39"/>
    <w:unhideWhenUsed/>
    <w:qFormat/>
    <w:rsid w:val="002D3C00"/>
    <w:pPr>
      <w:ind w:left="220"/>
    </w:pPr>
  </w:style>
  <w:style w:type="paragraph" w:styleId="10">
    <w:name w:val="toc 1"/>
    <w:basedOn w:val="a"/>
    <w:next w:val="a"/>
    <w:autoRedefine/>
    <w:uiPriority w:val="39"/>
    <w:unhideWhenUsed/>
    <w:qFormat/>
    <w:rsid w:val="008901E3"/>
    <w:pPr>
      <w:tabs>
        <w:tab w:val="right" w:leader="dot" w:pos="9060"/>
      </w:tabs>
      <w:spacing w:line="240" w:lineRule="auto"/>
    </w:pPr>
    <w:rPr>
      <w:rFonts w:asciiTheme="minorHAnsi" w:hAnsiTheme="minorHAnsi" w:cs="Calibri"/>
      <w:bCs/>
      <w:smallCaps/>
      <w:noProof/>
      <w:kern w:val="32"/>
      <w:lang w:eastAsia="el-GR"/>
    </w:rPr>
  </w:style>
  <w:style w:type="table" w:styleId="2-1">
    <w:name w:val="Medium List 2 Accent 1"/>
    <w:basedOn w:val="a1"/>
    <w:uiPriority w:val="66"/>
    <w:rsid w:val="00494D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rsid w:val="00494D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51">
    <w:name w:val="Colorful Grid Accent 5"/>
    <w:basedOn w:val="a1"/>
    <w:uiPriority w:val="73"/>
    <w:rsid w:val="00494DD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0">
    <w:name w:val="Colorful List Accent 6"/>
    <w:basedOn w:val="a1"/>
    <w:uiPriority w:val="72"/>
    <w:rsid w:val="00494DD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3">
    <w:name w:val="Light Shading Accent 3"/>
    <w:basedOn w:val="a1"/>
    <w:uiPriority w:val="60"/>
    <w:rsid w:val="0035743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5">
    <w:name w:val="endnote text"/>
    <w:basedOn w:val="a"/>
    <w:link w:val="Char7"/>
    <w:uiPriority w:val="99"/>
    <w:semiHidden/>
    <w:unhideWhenUsed/>
    <w:rsid w:val="00745D1F"/>
    <w:pPr>
      <w:spacing w:after="0" w:line="240" w:lineRule="auto"/>
    </w:pPr>
    <w:rPr>
      <w:sz w:val="20"/>
      <w:szCs w:val="20"/>
    </w:rPr>
  </w:style>
  <w:style w:type="character" w:customStyle="1" w:styleId="Char7">
    <w:name w:val="Κείμενο σημείωσης τέλους Char"/>
    <w:basedOn w:val="a0"/>
    <w:link w:val="af5"/>
    <w:uiPriority w:val="99"/>
    <w:semiHidden/>
    <w:rsid w:val="00745D1F"/>
    <w:rPr>
      <w:lang w:eastAsia="en-US"/>
    </w:rPr>
  </w:style>
  <w:style w:type="character" w:styleId="af6">
    <w:name w:val="endnote reference"/>
    <w:basedOn w:val="a0"/>
    <w:uiPriority w:val="99"/>
    <w:semiHidden/>
    <w:unhideWhenUsed/>
    <w:rsid w:val="00745D1F"/>
    <w:rPr>
      <w:vertAlign w:val="superscript"/>
    </w:rPr>
  </w:style>
  <w:style w:type="paragraph" w:styleId="af7">
    <w:name w:val="Intense Quote"/>
    <w:basedOn w:val="a"/>
    <w:next w:val="a"/>
    <w:link w:val="Char8"/>
    <w:uiPriority w:val="30"/>
    <w:qFormat/>
    <w:rsid w:val="00342BDD"/>
    <w:pPr>
      <w:pBdr>
        <w:bottom w:val="single" w:sz="4" w:space="4" w:color="4F81BD" w:themeColor="accent1"/>
      </w:pBdr>
      <w:spacing w:before="200" w:after="280"/>
      <w:ind w:left="936" w:right="936"/>
    </w:pPr>
    <w:rPr>
      <w:b/>
      <w:bCs/>
      <w:i/>
      <w:iCs/>
      <w:color w:val="4F81BD" w:themeColor="accent1"/>
    </w:rPr>
  </w:style>
  <w:style w:type="character" w:customStyle="1" w:styleId="Char8">
    <w:name w:val="Έντονο απόσπ. Char"/>
    <w:basedOn w:val="a0"/>
    <w:link w:val="af7"/>
    <w:uiPriority w:val="30"/>
    <w:rsid w:val="00342BDD"/>
    <w:rPr>
      <w:b/>
      <w:bCs/>
      <w:i/>
      <w:iCs/>
      <w:color w:val="4F81BD" w:themeColor="accent1"/>
      <w:sz w:val="22"/>
      <w:szCs w:val="22"/>
      <w:lang w:eastAsia="en-US"/>
    </w:rPr>
  </w:style>
  <w:style w:type="character" w:customStyle="1" w:styleId="longtext">
    <w:name w:val="long_text"/>
    <w:rsid w:val="00604FB6"/>
  </w:style>
  <w:style w:type="character" w:customStyle="1" w:styleId="3Char">
    <w:name w:val="Επικεφαλίδα 3 Char"/>
    <w:basedOn w:val="a0"/>
    <w:link w:val="3"/>
    <w:uiPriority w:val="9"/>
    <w:rsid w:val="00371561"/>
    <w:rPr>
      <w:rFonts w:asciiTheme="majorHAnsi" w:eastAsiaTheme="majorEastAsia" w:hAnsiTheme="majorHAnsi" w:cstheme="majorBidi"/>
      <w:b/>
      <w:bCs/>
      <w:color w:val="4F81BD" w:themeColor="accent1"/>
      <w:sz w:val="22"/>
      <w:szCs w:val="22"/>
      <w:lang w:eastAsia="en-US"/>
    </w:rPr>
  </w:style>
  <w:style w:type="table" w:styleId="-1">
    <w:name w:val="Light Shading Accent 1"/>
    <w:basedOn w:val="a1"/>
    <w:uiPriority w:val="60"/>
    <w:rsid w:val="001237E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8">
    <w:name w:val="annotation reference"/>
    <w:basedOn w:val="a0"/>
    <w:uiPriority w:val="99"/>
    <w:semiHidden/>
    <w:unhideWhenUsed/>
    <w:rsid w:val="0077422E"/>
    <w:rPr>
      <w:sz w:val="16"/>
      <w:szCs w:val="16"/>
    </w:rPr>
  </w:style>
  <w:style w:type="paragraph" w:styleId="af9">
    <w:name w:val="annotation text"/>
    <w:basedOn w:val="a"/>
    <w:link w:val="Char9"/>
    <w:uiPriority w:val="99"/>
    <w:semiHidden/>
    <w:unhideWhenUsed/>
    <w:rsid w:val="0077422E"/>
    <w:pPr>
      <w:spacing w:line="240" w:lineRule="auto"/>
    </w:pPr>
    <w:rPr>
      <w:sz w:val="20"/>
      <w:szCs w:val="20"/>
    </w:rPr>
  </w:style>
  <w:style w:type="character" w:customStyle="1" w:styleId="Char9">
    <w:name w:val="Κείμενο σχολίου Char"/>
    <w:basedOn w:val="a0"/>
    <w:link w:val="af9"/>
    <w:uiPriority w:val="99"/>
    <w:semiHidden/>
    <w:rsid w:val="0077422E"/>
    <w:rPr>
      <w:lang w:eastAsia="en-US"/>
    </w:rPr>
  </w:style>
  <w:style w:type="paragraph" w:styleId="afa">
    <w:name w:val="annotation subject"/>
    <w:basedOn w:val="af9"/>
    <w:next w:val="af9"/>
    <w:link w:val="Chara"/>
    <w:uiPriority w:val="99"/>
    <w:semiHidden/>
    <w:unhideWhenUsed/>
    <w:rsid w:val="0077422E"/>
    <w:rPr>
      <w:b/>
      <w:bCs/>
    </w:rPr>
  </w:style>
  <w:style w:type="character" w:customStyle="1" w:styleId="Chara">
    <w:name w:val="Θέμα σχολίου Char"/>
    <w:basedOn w:val="Char9"/>
    <w:link w:val="afa"/>
    <w:uiPriority w:val="99"/>
    <w:semiHidden/>
    <w:rsid w:val="0077422E"/>
    <w:rPr>
      <w:b/>
      <w:bCs/>
      <w:lang w:eastAsia="en-US"/>
    </w:rPr>
  </w:style>
  <w:style w:type="paragraph" w:styleId="afb">
    <w:name w:val="Revision"/>
    <w:hidden/>
    <w:uiPriority w:val="99"/>
    <w:semiHidden/>
    <w:rsid w:val="00382C37"/>
    <w:rPr>
      <w:sz w:val="22"/>
      <w:szCs w:val="22"/>
      <w:lang w:eastAsia="en-US"/>
    </w:rPr>
  </w:style>
  <w:style w:type="character" w:customStyle="1" w:styleId="normalchar">
    <w:name w:val="normal__char"/>
    <w:rsid w:val="002454BF"/>
  </w:style>
  <w:style w:type="character" w:customStyle="1" w:styleId="instancename">
    <w:name w:val="instancename"/>
    <w:basedOn w:val="a0"/>
    <w:rsid w:val="002454BF"/>
  </w:style>
  <w:style w:type="character" w:customStyle="1" w:styleId="accesshide">
    <w:name w:val="accesshide"/>
    <w:basedOn w:val="a0"/>
    <w:rsid w:val="002454BF"/>
  </w:style>
  <w:style w:type="character" w:customStyle="1" w:styleId="apple-converted-space">
    <w:name w:val="apple-converted-space"/>
    <w:basedOn w:val="a0"/>
    <w:rsid w:val="002454BF"/>
  </w:style>
  <w:style w:type="paragraph" w:styleId="30">
    <w:name w:val="toc 3"/>
    <w:basedOn w:val="a"/>
    <w:next w:val="a"/>
    <w:autoRedefine/>
    <w:uiPriority w:val="39"/>
    <w:unhideWhenUsed/>
    <w:qFormat/>
    <w:rsid w:val="002454BF"/>
    <w:pPr>
      <w:spacing w:before="100" w:beforeAutospacing="1" w:after="100" w:afterAutospacing="1" w:line="240" w:lineRule="auto"/>
      <w:ind w:left="240"/>
      <w:jc w:val="both"/>
    </w:pPr>
    <w:rPr>
      <w:rFonts w:asciiTheme="minorHAnsi" w:eastAsiaTheme="minorEastAsia" w:hAnsiTheme="minorHAnsi" w:cstheme="minorHAnsi"/>
      <w:sz w:val="20"/>
      <w:szCs w:val="20"/>
      <w:lang w:eastAsia="el-GR"/>
    </w:rPr>
  </w:style>
  <w:style w:type="table" w:customStyle="1" w:styleId="LightShading-Accent11">
    <w:name w:val="Light Shading - Accent 11"/>
    <w:basedOn w:val="a1"/>
    <w:next w:val="-1"/>
    <w:uiPriority w:val="60"/>
    <w:rsid w:val="00FA55A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c">
    <w:name w:val="Intense Reference"/>
    <w:basedOn w:val="a0"/>
    <w:uiPriority w:val="32"/>
    <w:qFormat/>
    <w:rsid w:val="00407278"/>
    <w:rPr>
      <w:b/>
      <w:bCs/>
      <w:smallCaps/>
      <w:color w:val="C0504D" w:themeColor="accent2"/>
      <w:spacing w:val="5"/>
      <w:u w:val="single"/>
    </w:rPr>
  </w:style>
  <w:style w:type="character" w:styleId="afd">
    <w:name w:val="Unresolved Mention"/>
    <w:basedOn w:val="a0"/>
    <w:uiPriority w:val="99"/>
    <w:semiHidden/>
    <w:unhideWhenUsed/>
    <w:rsid w:val="00760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242">
      <w:bodyDiv w:val="1"/>
      <w:marLeft w:val="0"/>
      <w:marRight w:val="0"/>
      <w:marTop w:val="0"/>
      <w:marBottom w:val="0"/>
      <w:divBdr>
        <w:top w:val="none" w:sz="0" w:space="0" w:color="auto"/>
        <w:left w:val="none" w:sz="0" w:space="0" w:color="auto"/>
        <w:bottom w:val="none" w:sz="0" w:space="0" w:color="auto"/>
        <w:right w:val="none" w:sz="0" w:space="0" w:color="auto"/>
      </w:divBdr>
    </w:div>
    <w:div w:id="75057847">
      <w:bodyDiv w:val="1"/>
      <w:marLeft w:val="0"/>
      <w:marRight w:val="0"/>
      <w:marTop w:val="0"/>
      <w:marBottom w:val="0"/>
      <w:divBdr>
        <w:top w:val="none" w:sz="0" w:space="0" w:color="auto"/>
        <w:left w:val="none" w:sz="0" w:space="0" w:color="auto"/>
        <w:bottom w:val="none" w:sz="0" w:space="0" w:color="auto"/>
        <w:right w:val="none" w:sz="0" w:space="0" w:color="auto"/>
      </w:divBdr>
      <w:divsChild>
        <w:div w:id="301931876">
          <w:marLeft w:val="0"/>
          <w:marRight w:val="0"/>
          <w:marTop w:val="0"/>
          <w:marBottom w:val="0"/>
          <w:divBdr>
            <w:top w:val="none" w:sz="0" w:space="0" w:color="auto"/>
            <w:left w:val="none" w:sz="0" w:space="0" w:color="auto"/>
            <w:bottom w:val="none" w:sz="0" w:space="0" w:color="auto"/>
            <w:right w:val="none" w:sz="0" w:space="0" w:color="auto"/>
          </w:divBdr>
          <w:divsChild>
            <w:div w:id="1748576016">
              <w:marLeft w:val="0"/>
              <w:marRight w:val="0"/>
              <w:marTop w:val="0"/>
              <w:marBottom w:val="0"/>
              <w:divBdr>
                <w:top w:val="none" w:sz="0" w:space="0" w:color="auto"/>
                <w:left w:val="none" w:sz="0" w:space="0" w:color="auto"/>
                <w:bottom w:val="none" w:sz="0" w:space="0" w:color="auto"/>
                <w:right w:val="none" w:sz="0" w:space="0" w:color="auto"/>
              </w:divBdr>
              <w:divsChild>
                <w:div w:id="1874801520">
                  <w:marLeft w:val="0"/>
                  <w:marRight w:val="0"/>
                  <w:marTop w:val="0"/>
                  <w:marBottom w:val="0"/>
                  <w:divBdr>
                    <w:top w:val="none" w:sz="0" w:space="0" w:color="auto"/>
                    <w:left w:val="none" w:sz="0" w:space="0" w:color="auto"/>
                    <w:bottom w:val="none" w:sz="0" w:space="0" w:color="auto"/>
                    <w:right w:val="none" w:sz="0" w:space="0" w:color="auto"/>
                  </w:divBdr>
                  <w:divsChild>
                    <w:div w:id="935093585">
                      <w:marLeft w:val="0"/>
                      <w:marRight w:val="0"/>
                      <w:marTop w:val="0"/>
                      <w:marBottom w:val="0"/>
                      <w:divBdr>
                        <w:top w:val="none" w:sz="0" w:space="0" w:color="auto"/>
                        <w:left w:val="none" w:sz="0" w:space="0" w:color="auto"/>
                        <w:bottom w:val="none" w:sz="0" w:space="0" w:color="auto"/>
                        <w:right w:val="none" w:sz="0" w:space="0" w:color="auto"/>
                      </w:divBdr>
                      <w:divsChild>
                        <w:div w:id="1661234298">
                          <w:marLeft w:val="0"/>
                          <w:marRight w:val="0"/>
                          <w:marTop w:val="0"/>
                          <w:marBottom w:val="0"/>
                          <w:divBdr>
                            <w:top w:val="none" w:sz="0" w:space="0" w:color="auto"/>
                            <w:left w:val="none" w:sz="0" w:space="0" w:color="auto"/>
                            <w:bottom w:val="none" w:sz="0" w:space="0" w:color="auto"/>
                            <w:right w:val="none" w:sz="0" w:space="0" w:color="auto"/>
                          </w:divBdr>
                          <w:divsChild>
                            <w:div w:id="2118520298">
                              <w:marLeft w:val="0"/>
                              <w:marRight w:val="0"/>
                              <w:marTop w:val="0"/>
                              <w:marBottom w:val="0"/>
                              <w:divBdr>
                                <w:top w:val="none" w:sz="0" w:space="0" w:color="auto"/>
                                <w:left w:val="none" w:sz="0" w:space="0" w:color="auto"/>
                                <w:bottom w:val="none" w:sz="0" w:space="0" w:color="auto"/>
                                <w:right w:val="none" w:sz="0" w:space="0" w:color="auto"/>
                              </w:divBdr>
                              <w:divsChild>
                                <w:div w:id="257837044">
                                  <w:marLeft w:val="0"/>
                                  <w:marRight w:val="0"/>
                                  <w:marTop w:val="0"/>
                                  <w:marBottom w:val="0"/>
                                  <w:divBdr>
                                    <w:top w:val="none" w:sz="0" w:space="0" w:color="auto"/>
                                    <w:left w:val="none" w:sz="0" w:space="0" w:color="auto"/>
                                    <w:bottom w:val="none" w:sz="0" w:space="0" w:color="auto"/>
                                    <w:right w:val="none" w:sz="0" w:space="0" w:color="auto"/>
                                  </w:divBdr>
                                  <w:divsChild>
                                    <w:div w:id="210699328">
                                      <w:marLeft w:val="0"/>
                                      <w:marRight w:val="0"/>
                                      <w:marTop w:val="0"/>
                                      <w:marBottom w:val="0"/>
                                      <w:divBdr>
                                        <w:top w:val="single" w:sz="6" w:space="0" w:color="F5F5F5"/>
                                        <w:left w:val="single" w:sz="6" w:space="0" w:color="F5F5F5"/>
                                        <w:bottom w:val="single" w:sz="6" w:space="0" w:color="F5F5F5"/>
                                        <w:right w:val="single" w:sz="6" w:space="0" w:color="F5F5F5"/>
                                      </w:divBdr>
                                      <w:divsChild>
                                        <w:div w:id="730034778">
                                          <w:marLeft w:val="0"/>
                                          <w:marRight w:val="0"/>
                                          <w:marTop w:val="0"/>
                                          <w:marBottom w:val="0"/>
                                          <w:divBdr>
                                            <w:top w:val="none" w:sz="0" w:space="0" w:color="auto"/>
                                            <w:left w:val="none" w:sz="0" w:space="0" w:color="auto"/>
                                            <w:bottom w:val="none" w:sz="0" w:space="0" w:color="auto"/>
                                            <w:right w:val="none" w:sz="0" w:space="0" w:color="auto"/>
                                          </w:divBdr>
                                          <w:divsChild>
                                            <w:div w:id="12529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98537">
      <w:bodyDiv w:val="1"/>
      <w:marLeft w:val="0"/>
      <w:marRight w:val="0"/>
      <w:marTop w:val="0"/>
      <w:marBottom w:val="0"/>
      <w:divBdr>
        <w:top w:val="none" w:sz="0" w:space="0" w:color="auto"/>
        <w:left w:val="none" w:sz="0" w:space="0" w:color="auto"/>
        <w:bottom w:val="none" w:sz="0" w:space="0" w:color="auto"/>
        <w:right w:val="none" w:sz="0" w:space="0" w:color="auto"/>
      </w:divBdr>
    </w:div>
    <w:div w:id="170753724">
      <w:bodyDiv w:val="1"/>
      <w:marLeft w:val="0"/>
      <w:marRight w:val="0"/>
      <w:marTop w:val="0"/>
      <w:marBottom w:val="0"/>
      <w:divBdr>
        <w:top w:val="none" w:sz="0" w:space="0" w:color="auto"/>
        <w:left w:val="none" w:sz="0" w:space="0" w:color="auto"/>
        <w:bottom w:val="none" w:sz="0" w:space="0" w:color="auto"/>
        <w:right w:val="none" w:sz="0" w:space="0" w:color="auto"/>
      </w:divBdr>
    </w:div>
    <w:div w:id="284847812">
      <w:bodyDiv w:val="1"/>
      <w:marLeft w:val="0"/>
      <w:marRight w:val="0"/>
      <w:marTop w:val="0"/>
      <w:marBottom w:val="0"/>
      <w:divBdr>
        <w:top w:val="none" w:sz="0" w:space="0" w:color="auto"/>
        <w:left w:val="none" w:sz="0" w:space="0" w:color="auto"/>
        <w:bottom w:val="none" w:sz="0" w:space="0" w:color="auto"/>
        <w:right w:val="none" w:sz="0" w:space="0" w:color="auto"/>
      </w:divBdr>
    </w:div>
    <w:div w:id="399256686">
      <w:bodyDiv w:val="1"/>
      <w:marLeft w:val="0"/>
      <w:marRight w:val="0"/>
      <w:marTop w:val="0"/>
      <w:marBottom w:val="0"/>
      <w:divBdr>
        <w:top w:val="none" w:sz="0" w:space="0" w:color="auto"/>
        <w:left w:val="none" w:sz="0" w:space="0" w:color="auto"/>
        <w:bottom w:val="none" w:sz="0" w:space="0" w:color="auto"/>
        <w:right w:val="none" w:sz="0" w:space="0" w:color="auto"/>
      </w:divBdr>
    </w:div>
    <w:div w:id="443036381">
      <w:bodyDiv w:val="1"/>
      <w:marLeft w:val="0"/>
      <w:marRight w:val="0"/>
      <w:marTop w:val="0"/>
      <w:marBottom w:val="0"/>
      <w:divBdr>
        <w:top w:val="none" w:sz="0" w:space="0" w:color="auto"/>
        <w:left w:val="none" w:sz="0" w:space="0" w:color="auto"/>
        <w:bottom w:val="none" w:sz="0" w:space="0" w:color="auto"/>
        <w:right w:val="none" w:sz="0" w:space="0" w:color="auto"/>
      </w:divBdr>
      <w:divsChild>
        <w:div w:id="1256940283">
          <w:marLeft w:val="547"/>
          <w:marRight w:val="0"/>
          <w:marTop w:val="96"/>
          <w:marBottom w:val="0"/>
          <w:divBdr>
            <w:top w:val="none" w:sz="0" w:space="0" w:color="auto"/>
            <w:left w:val="none" w:sz="0" w:space="0" w:color="auto"/>
            <w:bottom w:val="none" w:sz="0" w:space="0" w:color="auto"/>
            <w:right w:val="none" w:sz="0" w:space="0" w:color="auto"/>
          </w:divBdr>
        </w:div>
        <w:div w:id="1788741723">
          <w:marLeft w:val="547"/>
          <w:marRight w:val="0"/>
          <w:marTop w:val="96"/>
          <w:marBottom w:val="0"/>
          <w:divBdr>
            <w:top w:val="none" w:sz="0" w:space="0" w:color="auto"/>
            <w:left w:val="none" w:sz="0" w:space="0" w:color="auto"/>
            <w:bottom w:val="none" w:sz="0" w:space="0" w:color="auto"/>
            <w:right w:val="none" w:sz="0" w:space="0" w:color="auto"/>
          </w:divBdr>
        </w:div>
        <w:div w:id="234054513">
          <w:marLeft w:val="547"/>
          <w:marRight w:val="0"/>
          <w:marTop w:val="96"/>
          <w:marBottom w:val="0"/>
          <w:divBdr>
            <w:top w:val="none" w:sz="0" w:space="0" w:color="auto"/>
            <w:left w:val="none" w:sz="0" w:space="0" w:color="auto"/>
            <w:bottom w:val="none" w:sz="0" w:space="0" w:color="auto"/>
            <w:right w:val="none" w:sz="0" w:space="0" w:color="auto"/>
          </w:divBdr>
        </w:div>
      </w:divsChild>
    </w:div>
    <w:div w:id="521818657">
      <w:bodyDiv w:val="1"/>
      <w:marLeft w:val="0"/>
      <w:marRight w:val="0"/>
      <w:marTop w:val="0"/>
      <w:marBottom w:val="0"/>
      <w:divBdr>
        <w:top w:val="none" w:sz="0" w:space="0" w:color="auto"/>
        <w:left w:val="none" w:sz="0" w:space="0" w:color="auto"/>
        <w:bottom w:val="none" w:sz="0" w:space="0" w:color="auto"/>
        <w:right w:val="none" w:sz="0" w:space="0" w:color="auto"/>
      </w:divBdr>
    </w:div>
    <w:div w:id="536045204">
      <w:bodyDiv w:val="1"/>
      <w:marLeft w:val="0"/>
      <w:marRight w:val="0"/>
      <w:marTop w:val="0"/>
      <w:marBottom w:val="0"/>
      <w:divBdr>
        <w:top w:val="none" w:sz="0" w:space="0" w:color="auto"/>
        <w:left w:val="none" w:sz="0" w:space="0" w:color="auto"/>
        <w:bottom w:val="none" w:sz="0" w:space="0" w:color="auto"/>
        <w:right w:val="none" w:sz="0" w:space="0" w:color="auto"/>
      </w:divBdr>
    </w:div>
    <w:div w:id="559555053">
      <w:bodyDiv w:val="1"/>
      <w:marLeft w:val="0"/>
      <w:marRight w:val="0"/>
      <w:marTop w:val="0"/>
      <w:marBottom w:val="0"/>
      <w:divBdr>
        <w:top w:val="none" w:sz="0" w:space="0" w:color="auto"/>
        <w:left w:val="none" w:sz="0" w:space="0" w:color="auto"/>
        <w:bottom w:val="none" w:sz="0" w:space="0" w:color="auto"/>
        <w:right w:val="none" w:sz="0" w:space="0" w:color="auto"/>
      </w:divBdr>
    </w:div>
    <w:div w:id="808983888">
      <w:bodyDiv w:val="1"/>
      <w:marLeft w:val="0"/>
      <w:marRight w:val="0"/>
      <w:marTop w:val="0"/>
      <w:marBottom w:val="0"/>
      <w:divBdr>
        <w:top w:val="none" w:sz="0" w:space="0" w:color="auto"/>
        <w:left w:val="none" w:sz="0" w:space="0" w:color="auto"/>
        <w:bottom w:val="none" w:sz="0" w:space="0" w:color="auto"/>
        <w:right w:val="none" w:sz="0" w:space="0" w:color="auto"/>
      </w:divBdr>
    </w:div>
    <w:div w:id="869758939">
      <w:bodyDiv w:val="1"/>
      <w:marLeft w:val="0"/>
      <w:marRight w:val="0"/>
      <w:marTop w:val="0"/>
      <w:marBottom w:val="0"/>
      <w:divBdr>
        <w:top w:val="none" w:sz="0" w:space="0" w:color="auto"/>
        <w:left w:val="none" w:sz="0" w:space="0" w:color="auto"/>
        <w:bottom w:val="none" w:sz="0" w:space="0" w:color="auto"/>
        <w:right w:val="none" w:sz="0" w:space="0" w:color="auto"/>
      </w:divBdr>
    </w:div>
    <w:div w:id="886138041">
      <w:bodyDiv w:val="1"/>
      <w:marLeft w:val="0"/>
      <w:marRight w:val="0"/>
      <w:marTop w:val="0"/>
      <w:marBottom w:val="0"/>
      <w:divBdr>
        <w:top w:val="none" w:sz="0" w:space="0" w:color="auto"/>
        <w:left w:val="none" w:sz="0" w:space="0" w:color="auto"/>
        <w:bottom w:val="none" w:sz="0" w:space="0" w:color="auto"/>
        <w:right w:val="none" w:sz="0" w:space="0" w:color="auto"/>
      </w:divBdr>
    </w:div>
    <w:div w:id="928150112">
      <w:bodyDiv w:val="1"/>
      <w:marLeft w:val="0"/>
      <w:marRight w:val="0"/>
      <w:marTop w:val="0"/>
      <w:marBottom w:val="0"/>
      <w:divBdr>
        <w:top w:val="none" w:sz="0" w:space="0" w:color="auto"/>
        <w:left w:val="none" w:sz="0" w:space="0" w:color="auto"/>
        <w:bottom w:val="none" w:sz="0" w:space="0" w:color="auto"/>
        <w:right w:val="none" w:sz="0" w:space="0" w:color="auto"/>
      </w:divBdr>
    </w:div>
    <w:div w:id="1022322779">
      <w:bodyDiv w:val="1"/>
      <w:marLeft w:val="0"/>
      <w:marRight w:val="0"/>
      <w:marTop w:val="0"/>
      <w:marBottom w:val="0"/>
      <w:divBdr>
        <w:top w:val="none" w:sz="0" w:space="0" w:color="auto"/>
        <w:left w:val="none" w:sz="0" w:space="0" w:color="auto"/>
        <w:bottom w:val="none" w:sz="0" w:space="0" w:color="auto"/>
        <w:right w:val="none" w:sz="0" w:space="0" w:color="auto"/>
      </w:divBdr>
    </w:div>
    <w:div w:id="1366559238">
      <w:bodyDiv w:val="1"/>
      <w:marLeft w:val="0"/>
      <w:marRight w:val="0"/>
      <w:marTop w:val="0"/>
      <w:marBottom w:val="0"/>
      <w:divBdr>
        <w:top w:val="none" w:sz="0" w:space="0" w:color="auto"/>
        <w:left w:val="none" w:sz="0" w:space="0" w:color="auto"/>
        <w:bottom w:val="none" w:sz="0" w:space="0" w:color="auto"/>
        <w:right w:val="none" w:sz="0" w:space="0" w:color="auto"/>
      </w:divBdr>
    </w:div>
    <w:div w:id="1577863655">
      <w:bodyDiv w:val="1"/>
      <w:marLeft w:val="0"/>
      <w:marRight w:val="0"/>
      <w:marTop w:val="0"/>
      <w:marBottom w:val="0"/>
      <w:divBdr>
        <w:top w:val="none" w:sz="0" w:space="0" w:color="auto"/>
        <w:left w:val="none" w:sz="0" w:space="0" w:color="auto"/>
        <w:bottom w:val="none" w:sz="0" w:space="0" w:color="auto"/>
        <w:right w:val="none" w:sz="0" w:space="0" w:color="auto"/>
      </w:divBdr>
      <w:divsChild>
        <w:div w:id="119805616">
          <w:marLeft w:val="547"/>
          <w:marRight w:val="0"/>
          <w:marTop w:val="0"/>
          <w:marBottom w:val="0"/>
          <w:divBdr>
            <w:top w:val="none" w:sz="0" w:space="0" w:color="auto"/>
            <w:left w:val="none" w:sz="0" w:space="0" w:color="auto"/>
            <w:bottom w:val="none" w:sz="0" w:space="0" w:color="auto"/>
            <w:right w:val="none" w:sz="0" w:space="0" w:color="auto"/>
          </w:divBdr>
        </w:div>
        <w:div w:id="1301613044">
          <w:marLeft w:val="547"/>
          <w:marRight w:val="0"/>
          <w:marTop w:val="0"/>
          <w:marBottom w:val="0"/>
          <w:divBdr>
            <w:top w:val="none" w:sz="0" w:space="0" w:color="auto"/>
            <w:left w:val="none" w:sz="0" w:space="0" w:color="auto"/>
            <w:bottom w:val="none" w:sz="0" w:space="0" w:color="auto"/>
            <w:right w:val="none" w:sz="0" w:space="0" w:color="auto"/>
          </w:divBdr>
        </w:div>
        <w:div w:id="180096003">
          <w:marLeft w:val="547"/>
          <w:marRight w:val="0"/>
          <w:marTop w:val="0"/>
          <w:marBottom w:val="0"/>
          <w:divBdr>
            <w:top w:val="none" w:sz="0" w:space="0" w:color="auto"/>
            <w:left w:val="none" w:sz="0" w:space="0" w:color="auto"/>
            <w:bottom w:val="none" w:sz="0" w:space="0" w:color="auto"/>
            <w:right w:val="none" w:sz="0" w:space="0" w:color="auto"/>
          </w:divBdr>
        </w:div>
        <w:div w:id="1423838956">
          <w:marLeft w:val="547"/>
          <w:marRight w:val="0"/>
          <w:marTop w:val="0"/>
          <w:marBottom w:val="0"/>
          <w:divBdr>
            <w:top w:val="none" w:sz="0" w:space="0" w:color="auto"/>
            <w:left w:val="none" w:sz="0" w:space="0" w:color="auto"/>
            <w:bottom w:val="none" w:sz="0" w:space="0" w:color="auto"/>
            <w:right w:val="none" w:sz="0" w:space="0" w:color="auto"/>
          </w:divBdr>
        </w:div>
        <w:div w:id="1826242076">
          <w:marLeft w:val="547"/>
          <w:marRight w:val="0"/>
          <w:marTop w:val="0"/>
          <w:marBottom w:val="0"/>
          <w:divBdr>
            <w:top w:val="none" w:sz="0" w:space="0" w:color="auto"/>
            <w:left w:val="none" w:sz="0" w:space="0" w:color="auto"/>
            <w:bottom w:val="none" w:sz="0" w:space="0" w:color="auto"/>
            <w:right w:val="none" w:sz="0" w:space="0" w:color="auto"/>
          </w:divBdr>
        </w:div>
        <w:div w:id="555314346">
          <w:marLeft w:val="547"/>
          <w:marRight w:val="0"/>
          <w:marTop w:val="0"/>
          <w:marBottom w:val="0"/>
          <w:divBdr>
            <w:top w:val="none" w:sz="0" w:space="0" w:color="auto"/>
            <w:left w:val="none" w:sz="0" w:space="0" w:color="auto"/>
            <w:bottom w:val="none" w:sz="0" w:space="0" w:color="auto"/>
            <w:right w:val="none" w:sz="0" w:space="0" w:color="auto"/>
          </w:divBdr>
        </w:div>
        <w:div w:id="1268925613">
          <w:marLeft w:val="547"/>
          <w:marRight w:val="0"/>
          <w:marTop w:val="0"/>
          <w:marBottom w:val="0"/>
          <w:divBdr>
            <w:top w:val="none" w:sz="0" w:space="0" w:color="auto"/>
            <w:left w:val="none" w:sz="0" w:space="0" w:color="auto"/>
            <w:bottom w:val="none" w:sz="0" w:space="0" w:color="auto"/>
            <w:right w:val="none" w:sz="0" w:space="0" w:color="auto"/>
          </w:divBdr>
        </w:div>
        <w:div w:id="1918395641">
          <w:marLeft w:val="547"/>
          <w:marRight w:val="0"/>
          <w:marTop w:val="0"/>
          <w:marBottom w:val="0"/>
          <w:divBdr>
            <w:top w:val="none" w:sz="0" w:space="0" w:color="auto"/>
            <w:left w:val="none" w:sz="0" w:space="0" w:color="auto"/>
            <w:bottom w:val="none" w:sz="0" w:space="0" w:color="auto"/>
            <w:right w:val="none" w:sz="0" w:space="0" w:color="auto"/>
          </w:divBdr>
        </w:div>
        <w:div w:id="1840540746">
          <w:marLeft w:val="547"/>
          <w:marRight w:val="0"/>
          <w:marTop w:val="0"/>
          <w:marBottom w:val="0"/>
          <w:divBdr>
            <w:top w:val="none" w:sz="0" w:space="0" w:color="auto"/>
            <w:left w:val="none" w:sz="0" w:space="0" w:color="auto"/>
            <w:bottom w:val="none" w:sz="0" w:space="0" w:color="auto"/>
            <w:right w:val="none" w:sz="0" w:space="0" w:color="auto"/>
          </w:divBdr>
        </w:div>
        <w:div w:id="1959485503">
          <w:marLeft w:val="547"/>
          <w:marRight w:val="0"/>
          <w:marTop w:val="0"/>
          <w:marBottom w:val="0"/>
          <w:divBdr>
            <w:top w:val="none" w:sz="0" w:space="0" w:color="auto"/>
            <w:left w:val="none" w:sz="0" w:space="0" w:color="auto"/>
            <w:bottom w:val="none" w:sz="0" w:space="0" w:color="auto"/>
            <w:right w:val="none" w:sz="0" w:space="0" w:color="auto"/>
          </w:divBdr>
        </w:div>
        <w:div w:id="1826386843">
          <w:marLeft w:val="547"/>
          <w:marRight w:val="0"/>
          <w:marTop w:val="0"/>
          <w:marBottom w:val="0"/>
          <w:divBdr>
            <w:top w:val="none" w:sz="0" w:space="0" w:color="auto"/>
            <w:left w:val="none" w:sz="0" w:space="0" w:color="auto"/>
            <w:bottom w:val="none" w:sz="0" w:space="0" w:color="auto"/>
            <w:right w:val="none" w:sz="0" w:space="0" w:color="auto"/>
          </w:divBdr>
        </w:div>
        <w:div w:id="714280364">
          <w:marLeft w:val="547"/>
          <w:marRight w:val="0"/>
          <w:marTop w:val="0"/>
          <w:marBottom w:val="0"/>
          <w:divBdr>
            <w:top w:val="none" w:sz="0" w:space="0" w:color="auto"/>
            <w:left w:val="none" w:sz="0" w:space="0" w:color="auto"/>
            <w:bottom w:val="none" w:sz="0" w:space="0" w:color="auto"/>
            <w:right w:val="none" w:sz="0" w:space="0" w:color="auto"/>
          </w:divBdr>
        </w:div>
        <w:div w:id="2063165467">
          <w:marLeft w:val="547"/>
          <w:marRight w:val="0"/>
          <w:marTop w:val="0"/>
          <w:marBottom w:val="0"/>
          <w:divBdr>
            <w:top w:val="none" w:sz="0" w:space="0" w:color="auto"/>
            <w:left w:val="none" w:sz="0" w:space="0" w:color="auto"/>
            <w:bottom w:val="none" w:sz="0" w:space="0" w:color="auto"/>
            <w:right w:val="none" w:sz="0" w:space="0" w:color="auto"/>
          </w:divBdr>
        </w:div>
        <w:div w:id="2146701574">
          <w:marLeft w:val="547"/>
          <w:marRight w:val="0"/>
          <w:marTop w:val="0"/>
          <w:marBottom w:val="0"/>
          <w:divBdr>
            <w:top w:val="none" w:sz="0" w:space="0" w:color="auto"/>
            <w:left w:val="none" w:sz="0" w:space="0" w:color="auto"/>
            <w:bottom w:val="none" w:sz="0" w:space="0" w:color="auto"/>
            <w:right w:val="none" w:sz="0" w:space="0" w:color="auto"/>
          </w:divBdr>
        </w:div>
        <w:div w:id="993147366">
          <w:marLeft w:val="547"/>
          <w:marRight w:val="0"/>
          <w:marTop w:val="0"/>
          <w:marBottom w:val="0"/>
          <w:divBdr>
            <w:top w:val="none" w:sz="0" w:space="0" w:color="auto"/>
            <w:left w:val="none" w:sz="0" w:space="0" w:color="auto"/>
            <w:bottom w:val="none" w:sz="0" w:space="0" w:color="auto"/>
            <w:right w:val="none" w:sz="0" w:space="0" w:color="auto"/>
          </w:divBdr>
        </w:div>
        <w:div w:id="404574551">
          <w:marLeft w:val="547"/>
          <w:marRight w:val="0"/>
          <w:marTop w:val="0"/>
          <w:marBottom w:val="0"/>
          <w:divBdr>
            <w:top w:val="none" w:sz="0" w:space="0" w:color="auto"/>
            <w:left w:val="none" w:sz="0" w:space="0" w:color="auto"/>
            <w:bottom w:val="none" w:sz="0" w:space="0" w:color="auto"/>
            <w:right w:val="none" w:sz="0" w:space="0" w:color="auto"/>
          </w:divBdr>
        </w:div>
        <w:div w:id="1783838389">
          <w:marLeft w:val="547"/>
          <w:marRight w:val="0"/>
          <w:marTop w:val="0"/>
          <w:marBottom w:val="0"/>
          <w:divBdr>
            <w:top w:val="none" w:sz="0" w:space="0" w:color="auto"/>
            <w:left w:val="none" w:sz="0" w:space="0" w:color="auto"/>
            <w:bottom w:val="none" w:sz="0" w:space="0" w:color="auto"/>
            <w:right w:val="none" w:sz="0" w:space="0" w:color="auto"/>
          </w:divBdr>
        </w:div>
        <w:div w:id="557591418">
          <w:marLeft w:val="547"/>
          <w:marRight w:val="0"/>
          <w:marTop w:val="0"/>
          <w:marBottom w:val="0"/>
          <w:divBdr>
            <w:top w:val="none" w:sz="0" w:space="0" w:color="auto"/>
            <w:left w:val="none" w:sz="0" w:space="0" w:color="auto"/>
            <w:bottom w:val="none" w:sz="0" w:space="0" w:color="auto"/>
            <w:right w:val="none" w:sz="0" w:space="0" w:color="auto"/>
          </w:divBdr>
        </w:div>
      </w:divsChild>
    </w:div>
    <w:div w:id="1665428664">
      <w:bodyDiv w:val="1"/>
      <w:marLeft w:val="0"/>
      <w:marRight w:val="0"/>
      <w:marTop w:val="0"/>
      <w:marBottom w:val="0"/>
      <w:divBdr>
        <w:top w:val="none" w:sz="0" w:space="0" w:color="auto"/>
        <w:left w:val="none" w:sz="0" w:space="0" w:color="auto"/>
        <w:bottom w:val="none" w:sz="0" w:space="0" w:color="auto"/>
        <w:right w:val="none" w:sz="0" w:space="0" w:color="auto"/>
      </w:divBdr>
    </w:div>
    <w:div w:id="1898390960">
      <w:bodyDiv w:val="1"/>
      <w:marLeft w:val="0"/>
      <w:marRight w:val="0"/>
      <w:marTop w:val="0"/>
      <w:marBottom w:val="0"/>
      <w:divBdr>
        <w:top w:val="none" w:sz="0" w:space="0" w:color="auto"/>
        <w:left w:val="none" w:sz="0" w:space="0" w:color="auto"/>
        <w:bottom w:val="none" w:sz="0" w:space="0" w:color="auto"/>
        <w:right w:val="none" w:sz="0" w:space="0" w:color="auto"/>
      </w:divBdr>
    </w:div>
    <w:div w:id="212881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package" Target="embeddings/Microsoft_PowerPoint_Slide1.sldx"/><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png"/><Relationship Id="rId29" Type="http://schemas.openxmlformats.org/officeDocument/2006/relationships/hyperlink" Target="http://www.ldonline.org/article/62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0.emf"/><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package" Target="embeddings/Microsoft_PowerPoint_Slide.sldx"/><Relationship Id="rId28" Type="http://schemas.openxmlformats.org/officeDocument/2006/relationships/hyperlink" Target="http://www.n.cld.org/" TargetMode="External"/><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image" Target="media/image9.emf"/><Relationship Id="rId27" Type="http://schemas.openxmlformats.org/officeDocument/2006/relationships/hyperlink" Target="http://www.ldonline.org/"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image" Target="media/image1.gif"/></Relationships>
</file>

<file path=word/_rels/header5.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20.emf"/><Relationship Id="rId1" Type="http://schemas.openxmlformats.org/officeDocument/2006/relationships/image" Target="media/image1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022F5-2B57-46E3-A2EE-82ADAE08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8818</Words>
  <Characters>47621</Characters>
  <Application>Microsoft Office Word</Application>
  <DocSecurity>0</DocSecurity>
  <Lines>396</Lines>
  <Paragraphs>112</Paragraphs>
  <ScaleCrop>false</ScaleCrop>
  <HeadingPairs>
    <vt:vector size="2" baseType="variant">
      <vt:variant>
        <vt:lpstr>Τίτλος</vt:lpstr>
      </vt:variant>
      <vt:variant>
        <vt:i4>1</vt:i4>
      </vt:variant>
    </vt:vector>
  </HeadingPairs>
  <TitlesOfParts>
    <vt:vector size="1" baseType="lpstr">
      <vt:lpstr>«Τίτλος Προγράμματος»</vt:lpstr>
    </vt:vector>
  </TitlesOfParts>
  <Company>0</Company>
  <LinksUpToDate>false</LinksUpToDate>
  <CharactersWithSpaces>56327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«Τίτλος Προγράμματος»</dc:title>
  <dc:subject>ΒΑΣΙΚΟ ΚΕΙΜΕΝΟ ΜΕΛΕΤΗΣ ΣΥΝΕΔΡΙΑΣ</dc:subject>
  <dc:creator>apkostas@aegean.gr;lsofos@rhodes.aegean.gr</dc:creator>
  <cp:lastModifiedBy>Andreas Kandarakis</cp:lastModifiedBy>
  <cp:revision>2</cp:revision>
  <cp:lastPrinted>2022-01-30T09:43:00Z</cp:lastPrinted>
  <dcterms:created xsi:type="dcterms:W3CDTF">2022-08-24T20:59:00Z</dcterms:created>
  <dcterms:modified xsi:type="dcterms:W3CDTF">2022-08-24T20:59:00Z</dcterms:modified>
</cp:coreProperties>
</file>