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74" w:rsidRDefault="006279C5" w:rsidP="006279C5">
      <w:pPr>
        <w:jc w:val="center"/>
        <w:rPr>
          <w:b/>
          <w:sz w:val="40"/>
          <w:szCs w:val="40"/>
          <w:lang w:val="en-US"/>
        </w:rPr>
      </w:pPr>
      <w:r w:rsidRPr="006279C5">
        <w:rPr>
          <w:b/>
          <w:sz w:val="40"/>
          <w:szCs w:val="40"/>
        </w:rPr>
        <w:t xml:space="preserve">ΠΑΘΟΛΟΓΙΑ  </w:t>
      </w:r>
      <w:r w:rsidRPr="006279C5">
        <w:rPr>
          <w:b/>
          <w:sz w:val="40"/>
          <w:szCs w:val="40"/>
          <w:lang w:val="en-US"/>
        </w:rPr>
        <w:t>MCQs</w:t>
      </w:r>
    </w:p>
    <w:p w:rsidR="007D593A" w:rsidRPr="007D593A" w:rsidRDefault="007D593A" w:rsidP="006279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Οι ορθές επιλογές με κίτρινο</w:t>
      </w:r>
    </w:p>
    <w:p w:rsidR="006279C5" w:rsidRDefault="006279C5" w:rsidP="006279C5"/>
    <w:p w:rsidR="006279C5" w:rsidRPr="00C74989" w:rsidRDefault="006279C5" w:rsidP="006279C5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C74989">
        <w:rPr>
          <w:sz w:val="28"/>
          <w:szCs w:val="28"/>
        </w:rPr>
        <w:t xml:space="preserve">Με ποιο ζώο μεταδίδεται συνήθως η </w:t>
      </w:r>
      <w:proofErr w:type="spellStart"/>
      <w:r w:rsidRPr="00C74989">
        <w:rPr>
          <w:sz w:val="28"/>
          <w:szCs w:val="28"/>
        </w:rPr>
        <w:t>λεπτοσπείρωση</w:t>
      </w:r>
      <w:proofErr w:type="spellEnd"/>
      <w:r w:rsidRPr="00C74989">
        <w:rPr>
          <w:b/>
          <w:bCs/>
          <w:sz w:val="28"/>
          <w:szCs w:val="28"/>
        </w:rPr>
        <w:t xml:space="preserve"> </w:t>
      </w:r>
      <w:r w:rsidRPr="00C74989">
        <w:rPr>
          <w:sz w:val="28"/>
          <w:szCs w:val="28"/>
        </w:rPr>
        <w:t>στον άνθρωπο;</w:t>
      </w:r>
    </w:p>
    <w:p w:rsidR="006279C5" w:rsidRPr="00D742ED" w:rsidRDefault="006279C5" w:rsidP="006279C5">
      <w:pPr>
        <w:numPr>
          <w:ilvl w:val="0"/>
          <w:numId w:val="1"/>
        </w:numPr>
        <w:spacing w:after="0" w:line="240" w:lineRule="auto"/>
        <w:ind w:firstLine="360"/>
        <w:jc w:val="both"/>
        <w:rPr>
          <w:sz w:val="28"/>
          <w:szCs w:val="28"/>
        </w:rPr>
      </w:pPr>
      <w:r w:rsidRPr="00D742ED">
        <w:rPr>
          <w:sz w:val="28"/>
          <w:szCs w:val="28"/>
        </w:rPr>
        <w:t>Γάτα</w:t>
      </w:r>
    </w:p>
    <w:p w:rsidR="006279C5" w:rsidRPr="00D742ED" w:rsidRDefault="006279C5" w:rsidP="006279C5">
      <w:pPr>
        <w:numPr>
          <w:ilvl w:val="0"/>
          <w:numId w:val="1"/>
        </w:numPr>
        <w:spacing w:after="0" w:line="240" w:lineRule="auto"/>
        <w:ind w:firstLine="360"/>
        <w:jc w:val="both"/>
        <w:rPr>
          <w:sz w:val="28"/>
          <w:szCs w:val="28"/>
        </w:rPr>
      </w:pPr>
      <w:r w:rsidRPr="00D742ED">
        <w:rPr>
          <w:sz w:val="28"/>
          <w:szCs w:val="28"/>
        </w:rPr>
        <w:t>Σκύλο</w:t>
      </w:r>
    </w:p>
    <w:p w:rsidR="006279C5" w:rsidRPr="006279C5" w:rsidRDefault="006279C5" w:rsidP="006279C5">
      <w:pPr>
        <w:numPr>
          <w:ilvl w:val="0"/>
          <w:numId w:val="1"/>
        </w:numPr>
        <w:spacing w:after="0" w:line="240" w:lineRule="auto"/>
        <w:ind w:firstLine="360"/>
        <w:jc w:val="both"/>
        <w:rPr>
          <w:sz w:val="28"/>
          <w:szCs w:val="28"/>
          <w:highlight w:val="yellow"/>
        </w:rPr>
      </w:pPr>
      <w:r w:rsidRPr="006279C5">
        <w:rPr>
          <w:sz w:val="28"/>
          <w:szCs w:val="28"/>
          <w:highlight w:val="yellow"/>
        </w:rPr>
        <w:t>Ποντίκι</w:t>
      </w:r>
    </w:p>
    <w:p w:rsidR="006279C5" w:rsidRPr="00D742ED" w:rsidRDefault="006279C5" w:rsidP="006279C5">
      <w:pPr>
        <w:numPr>
          <w:ilvl w:val="0"/>
          <w:numId w:val="1"/>
        </w:numPr>
        <w:spacing w:after="0" w:line="240" w:lineRule="auto"/>
        <w:ind w:firstLine="360"/>
        <w:jc w:val="both"/>
        <w:rPr>
          <w:sz w:val="28"/>
          <w:szCs w:val="28"/>
        </w:rPr>
      </w:pPr>
      <w:r w:rsidRPr="00D742ED">
        <w:rPr>
          <w:sz w:val="28"/>
          <w:szCs w:val="28"/>
        </w:rPr>
        <w:t>καναρίνι</w:t>
      </w:r>
    </w:p>
    <w:p w:rsidR="006279C5" w:rsidRPr="00D742ED" w:rsidRDefault="006279C5" w:rsidP="006279C5">
      <w:pPr>
        <w:tabs>
          <w:tab w:val="num" w:pos="360"/>
        </w:tabs>
        <w:ind w:hanging="1440"/>
        <w:jc w:val="both"/>
        <w:rPr>
          <w:sz w:val="28"/>
          <w:szCs w:val="28"/>
        </w:rPr>
      </w:pPr>
    </w:p>
    <w:p w:rsidR="006279C5" w:rsidRPr="006279C5" w:rsidRDefault="006279C5" w:rsidP="006279C5">
      <w:pPr>
        <w:pStyle w:val="a3"/>
        <w:numPr>
          <w:ilvl w:val="0"/>
          <w:numId w:val="23"/>
        </w:numPr>
        <w:tabs>
          <w:tab w:val="num" w:pos="426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6279C5">
        <w:rPr>
          <w:sz w:val="28"/>
          <w:szCs w:val="28"/>
        </w:rPr>
        <w:t>Σε ένα τραυματισμένο οικοδόμο θα συνιστούσατε εμβόλιο για :</w:t>
      </w:r>
    </w:p>
    <w:p w:rsidR="006279C5" w:rsidRPr="00D742ED" w:rsidRDefault="006279C5" w:rsidP="006279C5">
      <w:pPr>
        <w:numPr>
          <w:ilvl w:val="0"/>
          <w:numId w:val="4"/>
        </w:numPr>
        <w:tabs>
          <w:tab w:val="clear" w:pos="720"/>
        </w:tabs>
        <w:spacing w:after="0" w:line="240" w:lineRule="auto"/>
        <w:ind w:firstLine="360"/>
        <w:jc w:val="both"/>
        <w:rPr>
          <w:sz w:val="28"/>
          <w:szCs w:val="28"/>
        </w:rPr>
      </w:pPr>
      <w:r w:rsidRPr="006279C5">
        <w:rPr>
          <w:sz w:val="28"/>
          <w:szCs w:val="28"/>
          <w:highlight w:val="yellow"/>
        </w:rPr>
        <w:t>τέτανο</w:t>
      </w:r>
      <w:r w:rsidRPr="00D742ED">
        <w:rPr>
          <w:sz w:val="28"/>
          <w:szCs w:val="28"/>
        </w:rPr>
        <w:t xml:space="preserve"> </w:t>
      </w:r>
    </w:p>
    <w:p w:rsidR="006279C5" w:rsidRPr="00D742ED" w:rsidRDefault="006279C5" w:rsidP="006279C5">
      <w:pPr>
        <w:numPr>
          <w:ilvl w:val="0"/>
          <w:numId w:val="4"/>
        </w:numPr>
        <w:tabs>
          <w:tab w:val="clear" w:pos="720"/>
        </w:tabs>
        <w:spacing w:after="0" w:line="240" w:lineRule="auto"/>
        <w:ind w:firstLine="360"/>
        <w:jc w:val="both"/>
        <w:rPr>
          <w:sz w:val="28"/>
          <w:szCs w:val="28"/>
        </w:rPr>
      </w:pPr>
      <w:r w:rsidRPr="00D742ED">
        <w:rPr>
          <w:sz w:val="28"/>
          <w:szCs w:val="28"/>
        </w:rPr>
        <w:t xml:space="preserve">ηπατίτιδα Β  </w:t>
      </w:r>
    </w:p>
    <w:p w:rsidR="006279C5" w:rsidRPr="00D742ED" w:rsidRDefault="006279C5" w:rsidP="006279C5">
      <w:pPr>
        <w:numPr>
          <w:ilvl w:val="0"/>
          <w:numId w:val="4"/>
        </w:numPr>
        <w:tabs>
          <w:tab w:val="clear" w:pos="720"/>
        </w:tabs>
        <w:spacing w:after="0" w:line="240" w:lineRule="auto"/>
        <w:ind w:firstLine="360"/>
        <w:jc w:val="both"/>
        <w:rPr>
          <w:sz w:val="28"/>
          <w:szCs w:val="28"/>
        </w:rPr>
      </w:pPr>
      <w:r w:rsidRPr="00D742ED">
        <w:rPr>
          <w:sz w:val="28"/>
          <w:szCs w:val="28"/>
        </w:rPr>
        <w:t xml:space="preserve">άνθρακα  </w:t>
      </w:r>
    </w:p>
    <w:p w:rsidR="006279C5" w:rsidRPr="00D742ED" w:rsidRDefault="006279C5" w:rsidP="006279C5">
      <w:pPr>
        <w:numPr>
          <w:ilvl w:val="0"/>
          <w:numId w:val="4"/>
        </w:numPr>
        <w:tabs>
          <w:tab w:val="clear" w:pos="720"/>
        </w:tabs>
        <w:spacing w:after="0" w:line="240" w:lineRule="auto"/>
        <w:ind w:firstLine="360"/>
        <w:jc w:val="both"/>
        <w:rPr>
          <w:sz w:val="28"/>
          <w:szCs w:val="28"/>
        </w:rPr>
      </w:pPr>
      <w:r w:rsidRPr="00D742ED">
        <w:rPr>
          <w:sz w:val="28"/>
          <w:szCs w:val="28"/>
        </w:rPr>
        <w:t>φυματίωση</w:t>
      </w:r>
    </w:p>
    <w:p w:rsidR="006279C5" w:rsidRDefault="006279C5" w:rsidP="006279C5"/>
    <w:p w:rsidR="006279C5" w:rsidRPr="006279C5" w:rsidRDefault="006279C5" w:rsidP="006279C5">
      <w:pPr>
        <w:pStyle w:val="a3"/>
        <w:numPr>
          <w:ilvl w:val="0"/>
          <w:numId w:val="23"/>
        </w:numPr>
        <w:spacing w:after="0" w:line="240" w:lineRule="auto"/>
        <w:ind w:left="426" w:hanging="284"/>
        <w:jc w:val="both"/>
        <w:rPr>
          <w:sz w:val="28"/>
          <w:szCs w:val="28"/>
        </w:rPr>
      </w:pPr>
      <w:r w:rsidRPr="006279C5">
        <w:rPr>
          <w:sz w:val="28"/>
          <w:szCs w:val="28"/>
        </w:rPr>
        <w:t>Εάν ένας εργαζόμενος παρουσιάσει φυματίωση τι θα συνιστούσατε ως προληπτικό έλεγχο στους συναδέλφους του ;</w:t>
      </w:r>
    </w:p>
    <w:p w:rsidR="006279C5" w:rsidRPr="00D742ED" w:rsidRDefault="006279C5" w:rsidP="006279C5">
      <w:pPr>
        <w:numPr>
          <w:ilvl w:val="0"/>
          <w:numId w:val="5"/>
        </w:numPr>
        <w:spacing w:after="0" w:line="240" w:lineRule="auto"/>
        <w:ind w:firstLine="360"/>
        <w:jc w:val="both"/>
        <w:rPr>
          <w:sz w:val="28"/>
          <w:szCs w:val="28"/>
        </w:rPr>
      </w:pPr>
      <w:r w:rsidRPr="006279C5">
        <w:rPr>
          <w:sz w:val="28"/>
          <w:szCs w:val="28"/>
          <w:highlight w:val="yellow"/>
          <w:lang w:val="en-US"/>
        </w:rPr>
        <w:t>Mantoux</w:t>
      </w:r>
      <w:r w:rsidRPr="00D742ED">
        <w:rPr>
          <w:sz w:val="28"/>
          <w:szCs w:val="28"/>
        </w:rPr>
        <w:t xml:space="preserve">     </w:t>
      </w:r>
    </w:p>
    <w:p w:rsidR="006279C5" w:rsidRPr="00D742ED" w:rsidRDefault="006279C5" w:rsidP="006279C5">
      <w:pPr>
        <w:numPr>
          <w:ilvl w:val="0"/>
          <w:numId w:val="5"/>
        </w:numPr>
        <w:spacing w:after="0" w:line="240" w:lineRule="auto"/>
        <w:ind w:firstLine="360"/>
        <w:jc w:val="both"/>
        <w:rPr>
          <w:sz w:val="28"/>
          <w:szCs w:val="28"/>
        </w:rPr>
      </w:pPr>
      <w:r w:rsidRPr="00D742ED">
        <w:rPr>
          <w:sz w:val="28"/>
          <w:szCs w:val="28"/>
        </w:rPr>
        <w:t xml:space="preserve">α/α θώρακος  </w:t>
      </w:r>
    </w:p>
    <w:p w:rsidR="006279C5" w:rsidRPr="00D742ED" w:rsidRDefault="006279C5" w:rsidP="006279C5">
      <w:pPr>
        <w:numPr>
          <w:ilvl w:val="0"/>
          <w:numId w:val="5"/>
        </w:numPr>
        <w:spacing w:after="0" w:line="240" w:lineRule="auto"/>
        <w:ind w:firstLine="360"/>
        <w:jc w:val="both"/>
        <w:rPr>
          <w:sz w:val="28"/>
          <w:szCs w:val="28"/>
        </w:rPr>
      </w:pPr>
      <w:r w:rsidRPr="00D742ED">
        <w:rPr>
          <w:sz w:val="28"/>
          <w:szCs w:val="28"/>
        </w:rPr>
        <w:t xml:space="preserve">κ/α πτυέλων </w:t>
      </w:r>
    </w:p>
    <w:p w:rsidR="006279C5" w:rsidRPr="00D742ED" w:rsidRDefault="006279C5" w:rsidP="006279C5">
      <w:pPr>
        <w:numPr>
          <w:ilvl w:val="0"/>
          <w:numId w:val="5"/>
        </w:numPr>
        <w:spacing w:after="0" w:line="240" w:lineRule="auto"/>
        <w:ind w:firstLine="360"/>
        <w:jc w:val="both"/>
        <w:rPr>
          <w:sz w:val="28"/>
          <w:szCs w:val="28"/>
        </w:rPr>
      </w:pPr>
      <w:r w:rsidRPr="00D742ED">
        <w:rPr>
          <w:sz w:val="28"/>
          <w:szCs w:val="28"/>
          <w:lang w:val="en-US"/>
        </w:rPr>
        <w:t>BCG</w:t>
      </w:r>
    </w:p>
    <w:p w:rsidR="006279C5" w:rsidRDefault="006279C5" w:rsidP="006279C5"/>
    <w:p w:rsidR="006279C5" w:rsidRPr="006279C5" w:rsidRDefault="006279C5" w:rsidP="006279C5">
      <w:pPr>
        <w:pStyle w:val="a3"/>
        <w:numPr>
          <w:ilvl w:val="0"/>
          <w:numId w:val="23"/>
        </w:numPr>
        <w:tabs>
          <w:tab w:val="num" w:pos="0"/>
        </w:tabs>
        <w:rPr>
          <w:rFonts w:cs="Tahoma"/>
          <w:sz w:val="28"/>
          <w:szCs w:val="28"/>
        </w:rPr>
      </w:pPr>
      <w:r w:rsidRPr="006279C5">
        <w:rPr>
          <w:rFonts w:cs="Tahoma"/>
          <w:sz w:val="28"/>
          <w:szCs w:val="28"/>
        </w:rPr>
        <w:t>Υπέρβαροι θεωρούνται όσοι έχουν ΔΜΣ μεγαλύτερο από :</w:t>
      </w:r>
    </w:p>
    <w:p w:rsidR="006279C5" w:rsidRPr="00D742ED" w:rsidRDefault="006279C5" w:rsidP="006279C5">
      <w:pPr>
        <w:numPr>
          <w:ilvl w:val="0"/>
          <w:numId w:val="9"/>
        </w:numPr>
        <w:spacing w:after="0" w:line="240" w:lineRule="auto"/>
        <w:rPr>
          <w:rFonts w:cs="Tahoma"/>
          <w:sz w:val="28"/>
          <w:szCs w:val="28"/>
        </w:rPr>
      </w:pPr>
      <w:r w:rsidRPr="00D742ED">
        <w:rPr>
          <w:rFonts w:cs="Tahoma"/>
          <w:sz w:val="28"/>
          <w:szCs w:val="28"/>
        </w:rPr>
        <w:t>20</w:t>
      </w:r>
    </w:p>
    <w:p w:rsidR="006279C5" w:rsidRPr="006279C5" w:rsidRDefault="006279C5" w:rsidP="006279C5">
      <w:pPr>
        <w:numPr>
          <w:ilvl w:val="0"/>
          <w:numId w:val="9"/>
        </w:numPr>
        <w:spacing w:after="0" w:line="240" w:lineRule="auto"/>
        <w:rPr>
          <w:rFonts w:cs="Tahoma"/>
          <w:sz w:val="28"/>
          <w:szCs w:val="28"/>
          <w:highlight w:val="yellow"/>
        </w:rPr>
      </w:pPr>
      <w:r w:rsidRPr="006279C5">
        <w:rPr>
          <w:rFonts w:cs="Tahoma"/>
          <w:sz w:val="28"/>
          <w:szCs w:val="28"/>
          <w:highlight w:val="yellow"/>
        </w:rPr>
        <w:t>25</w:t>
      </w:r>
    </w:p>
    <w:p w:rsidR="006279C5" w:rsidRPr="00D742ED" w:rsidRDefault="006279C5" w:rsidP="006279C5">
      <w:pPr>
        <w:numPr>
          <w:ilvl w:val="0"/>
          <w:numId w:val="9"/>
        </w:numPr>
        <w:spacing w:after="0" w:line="240" w:lineRule="auto"/>
        <w:rPr>
          <w:rFonts w:cs="Tahoma"/>
          <w:sz w:val="28"/>
          <w:szCs w:val="28"/>
        </w:rPr>
      </w:pPr>
      <w:r w:rsidRPr="00D742ED">
        <w:rPr>
          <w:rFonts w:cs="Tahoma"/>
          <w:sz w:val="28"/>
          <w:szCs w:val="28"/>
        </w:rPr>
        <w:t>30</w:t>
      </w:r>
    </w:p>
    <w:p w:rsidR="006279C5" w:rsidRPr="00D742ED" w:rsidRDefault="006279C5" w:rsidP="006279C5">
      <w:pPr>
        <w:numPr>
          <w:ilvl w:val="0"/>
          <w:numId w:val="9"/>
        </w:numPr>
        <w:spacing w:after="0" w:line="240" w:lineRule="auto"/>
        <w:rPr>
          <w:rFonts w:cs="Tahoma"/>
          <w:sz w:val="28"/>
          <w:szCs w:val="28"/>
        </w:rPr>
      </w:pPr>
      <w:r w:rsidRPr="00D742ED">
        <w:rPr>
          <w:rFonts w:cs="Tahoma"/>
          <w:sz w:val="28"/>
          <w:szCs w:val="28"/>
        </w:rPr>
        <w:t>35</w:t>
      </w:r>
    </w:p>
    <w:p w:rsidR="006279C5" w:rsidRDefault="006279C5" w:rsidP="006279C5"/>
    <w:p w:rsidR="006279C5" w:rsidRPr="00D742ED" w:rsidRDefault="006279C5" w:rsidP="006279C5">
      <w:pPr>
        <w:pStyle w:val="a4"/>
        <w:numPr>
          <w:ilvl w:val="0"/>
          <w:numId w:val="23"/>
        </w:numPr>
        <w:tabs>
          <w:tab w:val="num" w:pos="3960"/>
        </w:tabs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</w:rPr>
        <w:t>Η «</w:t>
      </w:r>
      <w:proofErr w:type="spellStart"/>
      <w:r w:rsidRPr="00D742ED">
        <w:rPr>
          <w:rFonts w:asciiTheme="minorHAnsi" w:hAnsiTheme="minorHAnsi"/>
          <w:sz w:val="28"/>
          <w:szCs w:val="28"/>
        </w:rPr>
        <w:t>μαλάρια</w:t>
      </w:r>
      <w:proofErr w:type="spellEnd"/>
      <w:r w:rsidRPr="00D742ED">
        <w:rPr>
          <w:rFonts w:asciiTheme="minorHAnsi" w:hAnsiTheme="minorHAnsi"/>
          <w:sz w:val="28"/>
          <w:szCs w:val="28"/>
        </w:rPr>
        <w:t>» αναγνωρίζεται ως επαγγελματική πάθηση στους ναυτικούς:</w:t>
      </w:r>
    </w:p>
    <w:p w:rsidR="006279C5" w:rsidRPr="00D742ED" w:rsidRDefault="006279C5" w:rsidP="006279C5">
      <w:pPr>
        <w:pStyle w:val="a4"/>
        <w:numPr>
          <w:ilvl w:val="0"/>
          <w:numId w:val="11"/>
        </w:numPr>
        <w:rPr>
          <w:rFonts w:asciiTheme="minorHAnsi" w:hAnsiTheme="minorHAnsi"/>
          <w:sz w:val="28"/>
          <w:szCs w:val="28"/>
          <w:lang w:val="en-US"/>
        </w:rPr>
      </w:pPr>
      <w:r w:rsidRPr="00D742ED">
        <w:rPr>
          <w:rFonts w:asciiTheme="minorHAnsi" w:hAnsiTheme="minorHAnsi"/>
          <w:sz w:val="28"/>
          <w:szCs w:val="28"/>
        </w:rPr>
        <w:t xml:space="preserve">ναι  </w:t>
      </w:r>
    </w:p>
    <w:p w:rsidR="006279C5" w:rsidRPr="00D742ED" w:rsidRDefault="006279C5" w:rsidP="006279C5">
      <w:pPr>
        <w:pStyle w:val="a4"/>
        <w:numPr>
          <w:ilvl w:val="0"/>
          <w:numId w:val="11"/>
        </w:numPr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</w:rPr>
        <w:t xml:space="preserve">όχι  </w:t>
      </w:r>
    </w:p>
    <w:p w:rsidR="006279C5" w:rsidRPr="006279C5" w:rsidRDefault="006279C5" w:rsidP="006279C5">
      <w:pPr>
        <w:pStyle w:val="a4"/>
        <w:numPr>
          <w:ilvl w:val="0"/>
          <w:numId w:val="11"/>
        </w:numPr>
        <w:rPr>
          <w:rFonts w:asciiTheme="minorHAnsi" w:hAnsiTheme="minorHAnsi"/>
          <w:sz w:val="28"/>
          <w:szCs w:val="28"/>
          <w:highlight w:val="yellow"/>
        </w:rPr>
      </w:pPr>
      <w:r w:rsidRPr="006279C5">
        <w:rPr>
          <w:rFonts w:asciiTheme="minorHAnsi" w:hAnsiTheme="minorHAnsi"/>
          <w:sz w:val="28"/>
          <w:szCs w:val="28"/>
          <w:highlight w:val="yellow"/>
        </w:rPr>
        <w:t>υπό όρους</w:t>
      </w:r>
    </w:p>
    <w:p w:rsidR="006279C5" w:rsidRPr="00D742ED" w:rsidRDefault="006279C5" w:rsidP="006279C5">
      <w:pPr>
        <w:pStyle w:val="a4"/>
        <w:numPr>
          <w:ilvl w:val="0"/>
          <w:numId w:val="11"/>
        </w:numPr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</w:rPr>
        <w:t>σε ορισμένους</w:t>
      </w:r>
    </w:p>
    <w:p w:rsidR="006279C5" w:rsidRDefault="006279C5" w:rsidP="006279C5"/>
    <w:p w:rsidR="006279C5" w:rsidRPr="00D742ED" w:rsidRDefault="006279C5" w:rsidP="006279C5">
      <w:pPr>
        <w:pStyle w:val="a4"/>
        <w:numPr>
          <w:ilvl w:val="0"/>
          <w:numId w:val="23"/>
        </w:numPr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</w:rPr>
        <w:lastRenderedPageBreak/>
        <w:t>Ποιος πρόσθεσε στο Ιπποκρατικό ερωτηματολόγιο λήψης του ιατρικού ιστορικού την ερώτηση, «</w:t>
      </w:r>
      <w:r w:rsidRPr="00C74989">
        <w:rPr>
          <w:rFonts w:asciiTheme="minorHAnsi" w:hAnsiTheme="minorHAnsi"/>
          <w:i/>
          <w:sz w:val="28"/>
          <w:szCs w:val="28"/>
        </w:rPr>
        <w:t>τι δουλειά κάνεις</w:t>
      </w:r>
      <w:r w:rsidRPr="00D742ED">
        <w:rPr>
          <w:rFonts w:asciiTheme="minorHAnsi" w:hAnsiTheme="minorHAnsi"/>
          <w:sz w:val="28"/>
          <w:szCs w:val="28"/>
        </w:rPr>
        <w:t>» ;</w:t>
      </w:r>
    </w:p>
    <w:p w:rsidR="006279C5" w:rsidRPr="00D742ED" w:rsidRDefault="006279C5" w:rsidP="006279C5">
      <w:pPr>
        <w:pStyle w:val="a4"/>
        <w:numPr>
          <w:ilvl w:val="0"/>
          <w:numId w:val="17"/>
        </w:numPr>
        <w:rPr>
          <w:rFonts w:asciiTheme="minorHAnsi" w:hAnsiTheme="minorHAnsi"/>
          <w:sz w:val="28"/>
          <w:szCs w:val="28"/>
          <w:lang w:val="en-US"/>
        </w:rPr>
      </w:pPr>
      <w:r w:rsidRPr="00D742ED">
        <w:rPr>
          <w:rFonts w:asciiTheme="minorHAnsi" w:hAnsiTheme="minorHAnsi"/>
          <w:sz w:val="28"/>
          <w:szCs w:val="28"/>
          <w:lang w:val="en-US"/>
        </w:rPr>
        <w:t>o</w:t>
      </w:r>
      <w:r w:rsidRPr="00D742ED">
        <w:rPr>
          <w:rFonts w:asciiTheme="minorHAnsi" w:hAnsiTheme="minorHAnsi"/>
          <w:sz w:val="28"/>
          <w:szCs w:val="28"/>
        </w:rPr>
        <w:t xml:space="preserve"> Γαληνός   </w:t>
      </w:r>
    </w:p>
    <w:p w:rsidR="006279C5" w:rsidRPr="00D742ED" w:rsidRDefault="006279C5" w:rsidP="006279C5">
      <w:pPr>
        <w:pStyle w:val="a4"/>
        <w:numPr>
          <w:ilvl w:val="0"/>
          <w:numId w:val="17"/>
        </w:numPr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</w:rPr>
        <w:t xml:space="preserve">ο </w:t>
      </w:r>
      <w:proofErr w:type="spellStart"/>
      <w:r w:rsidRPr="00D742ED">
        <w:rPr>
          <w:rFonts w:asciiTheme="minorHAnsi" w:hAnsiTheme="minorHAnsi"/>
          <w:sz w:val="28"/>
          <w:szCs w:val="28"/>
        </w:rPr>
        <w:t>Κωχ</w:t>
      </w:r>
      <w:proofErr w:type="spellEnd"/>
      <w:r w:rsidRPr="00D742ED">
        <w:rPr>
          <w:rFonts w:asciiTheme="minorHAnsi" w:hAnsiTheme="minorHAnsi"/>
          <w:sz w:val="28"/>
          <w:szCs w:val="28"/>
        </w:rPr>
        <w:t xml:space="preserve"> </w:t>
      </w:r>
    </w:p>
    <w:p w:rsidR="006279C5" w:rsidRPr="00D742ED" w:rsidRDefault="006279C5" w:rsidP="006279C5">
      <w:pPr>
        <w:pStyle w:val="a4"/>
        <w:numPr>
          <w:ilvl w:val="0"/>
          <w:numId w:val="17"/>
        </w:numPr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</w:rPr>
        <w:t xml:space="preserve">ο </w:t>
      </w:r>
      <w:proofErr w:type="spellStart"/>
      <w:r w:rsidRPr="00D742ED">
        <w:rPr>
          <w:rFonts w:asciiTheme="minorHAnsi" w:hAnsiTheme="minorHAnsi"/>
          <w:sz w:val="28"/>
          <w:szCs w:val="28"/>
        </w:rPr>
        <w:t>Κάνον</w:t>
      </w:r>
      <w:proofErr w:type="spellEnd"/>
      <w:r w:rsidRPr="00D742ED">
        <w:rPr>
          <w:rFonts w:asciiTheme="minorHAnsi" w:hAnsiTheme="minorHAnsi"/>
          <w:sz w:val="28"/>
          <w:szCs w:val="28"/>
        </w:rPr>
        <w:t xml:space="preserve"> </w:t>
      </w:r>
    </w:p>
    <w:p w:rsidR="006279C5" w:rsidRPr="006279C5" w:rsidRDefault="006279C5" w:rsidP="006279C5">
      <w:pPr>
        <w:pStyle w:val="a4"/>
        <w:numPr>
          <w:ilvl w:val="0"/>
          <w:numId w:val="17"/>
        </w:numPr>
        <w:rPr>
          <w:rFonts w:asciiTheme="minorHAnsi" w:hAnsiTheme="minorHAnsi"/>
          <w:sz w:val="28"/>
          <w:szCs w:val="28"/>
          <w:highlight w:val="yellow"/>
        </w:rPr>
      </w:pPr>
      <w:r w:rsidRPr="006279C5">
        <w:rPr>
          <w:rFonts w:asciiTheme="minorHAnsi" w:hAnsiTheme="minorHAnsi"/>
          <w:sz w:val="28"/>
          <w:szCs w:val="28"/>
          <w:highlight w:val="yellow"/>
        </w:rPr>
        <w:t xml:space="preserve">ο </w:t>
      </w:r>
      <w:proofErr w:type="spellStart"/>
      <w:r w:rsidRPr="006279C5">
        <w:rPr>
          <w:rFonts w:asciiTheme="minorHAnsi" w:hAnsiTheme="minorHAnsi"/>
          <w:sz w:val="28"/>
          <w:szCs w:val="28"/>
          <w:highlight w:val="yellow"/>
        </w:rPr>
        <w:t>Ramazzini</w:t>
      </w:r>
      <w:proofErr w:type="spellEnd"/>
    </w:p>
    <w:p w:rsidR="006279C5" w:rsidRDefault="006279C5" w:rsidP="006279C5"/>
    <w:p w:rsidR="006279C5" w:rsidRDefault="006279C5" w:rsidP="006279C5">
      <w:pPr>
        <w:pStyle w:val="a4"/>
        <w:ind w:left="284"/>
        <w:rPr>
          <w:rFonts w:asciiTheme="minorHAnsi" w:hAnsiTheme="minorHAnsi"/>
          <w:sz w:val="28"/>
          <w:szCs w:val="28"/>
        </w:rPr>
      </w:pPr>
    </w:p>
    <w:p w:rsidR="006279C5" w:rsidRPr="00D742ED" w:rsidRDefault="006279C5" w:rsidP="006279C5">
      <w:pPr>
        <w:pStyle w:val="a4"/>
        <w:numPr>
          <w:ilvl w:val="0"/>
          <w:numId w:val="23"/>
        </w:numPr>
        <w:tabs>
          <w:tab w:val="num" w:pos="1440"/>
        </w:tabs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</w:rPr>
        <w:t>Ποιο σύστημα εκτίθεται περισσότερο στη δράση των καρκινογόνων;</w:t>
      </w:r>
    </w:p>
    <w:p w:rsidR="006279C5" w:rsidRPr="006279C5" w:rsidRDefault="006279C5" w:rsidP="006279C5">
      <w:pPr>
        <w:pStyle w:val="a4"/>
        <w:numPr>
          <w:ilvl w:val="0"/>
          <w:numId w:val="19"/>
        </w:numPr>
        <w:tabs>
          <w:tab w:val="clear" w:pos="2160"/>
        </w:tabs>
        <w:ind w:hanging="1080"/>
        <w:rPr>
          <w:rFonts w:asciiTheme="minorHAnsi" w:hAnsiTheme="minorHAnsi"/>
          <w:sz w:val="28"/>
          <w:szCs w:val="28"/>
          <w:highlight w:val="yellow"/>
          <w:lang w:val="en-US"/>
        </w:rPr>
      </w:pPr>
      <w:r w:rsidRPr="006279C5">
        <w:rPr>
          <w:rFonts w:asciiTheme="minorHAnsi" w:hAnsiTheme="minorHAnsi"/>
          <w:sz w:val="28"/>
          <w:szCs w:val="28"/>
          <w:highlight w:val="yellow"/>
        </w:rPr>
        <w:t xml:space="preserve">αναπνευστικό </w:t>
      </w:r>
    </w:p>
    <w:p w:rsidR="006279C5" w:rsidRPr="00D742ED" w:rsidRDefault="006279C5" w:rsidP="006279C5">
      <w:pPr>
        <w:pStyle w:val="a4"/>
        <w:numPr>
          <w:ilvl w:val="0"/>
          <w:numId w:val="19"/>
        </w:numPr>
        <w:tabs>
          <w:tab w:val="clear" w:pos="2160"/>
        </w:tabs>
        <w:ind w:hanging="1080"/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</w:rPr>
        <w:t xml:space="preserve">πεπτικό   </w:t>
      </w:r>
    </w:p>
    <w:p w:rsidR="006279C5" w:rsidRPr="00D742ED" w:rsidRDefault="006279C5" w:rsidP="006279C5">
      <w:pPr>
        <w:pStyle w:val="a4"/>
        <w:numPr>
          <w:ilvl w:val="0"/>
          <w:numId w:val="19"/>
        </w:numPr>
        <w:tabs>
          <w:tab w:val="clear" w:pos="2160"/>
        </w:tabs>
        <w:ind w:hanging="1080"/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</w:rPr>
        <w:t xml:space="preserve">ερειστικό  </w:t>
      </w:r>
    </w:p>
    <w:p w:rsidR="006279C5" w:rsidRDefault="006279C5" w:rsidP="006279C5">
      <w:pPr>
        <w:pStyle w:val="a4"/>
        <w:numPr>
          <w:ilvl w:val="0"/>
          <w:numId w:val="19"/>
        </w:numPr>
        <w:tabs>
          <w:tab w:val="clear" w:pos="2160"/>
        </w:tabs>
        <w:ind w:hanging="1080"/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</w:rPr>
        <w:t>μυϊκό</w:t>
      </w:r>
    </w:p>
    <w:p w:rsidR="006279C5" w:rsidRPr="00D742ED" w:rsidRDefault="006279C5" w:rsidP="006279C5">
      <w:pPr>
        <w:pStyle w:val="a4"/>
        <w:tabs>
          <w:tab w:val="num" w:pos="1440"/>
        </w:tabs>
        <w:rPr>
          <w:rFonts w:asciiTheme="minorHAnsi" w:hAnsiTheme="minorHAnsi"/>
          <w:sz w:val="28"/>
          <w:szCs w:val="28"/>
        </w:rPr>
      </w:pPr>
    </w:p>
    <w:p w:rsidR="006279C5" w:rsidRPr="00D742ED" w:rsidRDefault="006279C5" w:rsidP="006279C5">
      <w:pPr>
        <w:pStyle w:val="a4"/>
        <w:numPr>
          <w:ilvl w:val="0"/>
          <w:numId w:val="23"/>
        </w:numPr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</w:rPr>
        <w:t>Σε ποιο είδος καρκίνου πιθανολογήθηκε επαγγελματική αιτιολογία για πρώτη φορά στην ιατρική βιβλιογραφία :</w:t>
      </w:r>
    </w:p>
    <w:p w:rsidR="006279C5" w:rsidRPr="00D742ED" w:rsidRDefault="006279C5" w:rsidP="006279C5">
      <w:pPr>
        <w:pStyle w:val="a4"/>
        <w:numPr>
          <w:ilvl w:val="0"/>
          <w:numId w:val="20"/>
        </w:numPr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</w:rPr>
        <w:t xml:space="preserve">πνεύμονα </w:t>
      </w:r>
    </w:p>
    <w:p w:rsidR="006279C5" w:rsidRPr="00D742ED" w:rsidRDefault="006279C5" w:rsidP="006279C5">
      <w:pPr>
        <w:pStyle w:val="a4"/>
        <w:numPr>
          <w:ilvl w:val="0"/>
          <w:numId w:val="20"/>
        </w:numPr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</w:rPr>
        <w:t>δέρματος</w:t>
      </w:r>
    </w:p>
    <w:p w:rsidR="006279C5" w:rsidRPr="00D742ED" w:rsidRDefault="006279C5" w:rsidP="006279C5">
      <w:pPr>
        <w:pStyle w:val="a4"/>
        <w:numPr>
          <w:ilvl w:val="0"/>
          <w:numId w:val="20"/>
        </w:numPr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</w:rPr>
        <w:t xml:space="preserve">ήπατος </w:t>
      </w:r>
    </w:p>
    <w:p w:rsidR="006279C5" w:rsidRPr="006279C5" w:rsidRDefault="006279C5" w:rsidP="006279C5">
      <w:pPr>
        <w:pStyle w:val="a4"/>
        <w:numPr>
          <w:ilvl w:val="0"/>
          <w:numId w:val="20"/>
        </w:numPr>
        <w:rPr>
          <w:rFonts w:asciiTheme="minorHAnsi" w:hAnsiTheme="minorHAnsi"/>
          <w:sz w:val="28"/>
          <w:szCs w:val="28"/>
          <w:highlight w:val="yellow"/>
        </w:rPr>
      </w:pPr>
      <w:r w:rsidRPr="006279C5">
        <w:rPr>
          <w:rFonts w:asciiTheme="minorHAnsi" w:hAnsiTheme="minorHAnsi"/>
          <w:sz w:val="28"/>
          <w:szCs w:val="28"/>
          <w:highlight w:val="yellow"/>
        </w:rPr>
        <w:t xml:space="preserve">όσχεου  </w:t>
      </w:r>
    </w:p>
    <w:p w:rsidR="006279C5" w:rsidRPr="00D742ED" w:rsidRDefault="006279C5" w:rsidP="006279C5">
      <w:pPr>
        <w:pStyle w:val="a4"/>
        <w:numPr>
          <w:ilvl w:val="0"/>
          <w:numId w:val="20"/>
        </w:numPr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</w:rPr>
        <w:t>ουροδόχου</w:t>
      </w:r>
    </w:p>
    <w:p w:rsidR="006279C5" w:rsidRDefault="006279C5" w:rsidP="006279C5"/>
    <w:p w:rsidR="006279C5" w:rsidRPr="00D742ED" w:rsidRDefault="006279C5" w:rsidP="006279C5">
      <w:pPr>
        <w:pStyle w:val="a4"/>
        <w:numPr>
          <w:ilvl w:val="0"/>
          <w:numId w:val="23"/>
        </w:numPr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</w:rPr>
        <w:t>Ποιο από τα παρακάτω θεωρείται πρωτογενής πρόληψη :</w:t>
      </w:r>
    </w:p>
    <w:p w:rsidR="006279C5" w:rsidRPr="006279C5" w:rsidRDefault="006279C5" w:rsidP="006279C5">
      <w:pPr>
        <w:pStyle w:val="a4"/>
        <w:numPr>
          <w:ilvl w:val="0"/>
          <w:numId w:val="22"/>
        </w:numPr>
        <w:tabs>
          <w:tab w:val="clear" w:pos="720"/>
          <w:tab w:val="num" w:pos="1800"/>
        </w:tabs>
        <w:ind w:firstLine="720"/>
        <w:rPr>
          <w:rFonts w:asciiTheme="minorHAnsi" w:hAnsiTheme="minorHAnsi"/>
          <w:sz w:val="28"/>
          <w:szCs w:val="28"/>
          <w:highlight w:val="yellow"/>
        </w:rPr>
      </w:pPr>
      <w:r w:rsidRPr="006279C5">
        <w:rPr>
          <w:rFonts w:asciiTheme="minorHAnsi" w:hAnsiTheme="minorHAnsi"/>
          <w:sz w:val="28"/>
          <w:szCs w:val="28"/>
          <w:highlight w:val="yellow"/>
        </w:rPr>
        <w:t>εμβόλιο κατά της ηπατίτιδας Β</w:t>
      </w:r>
    </w:p>
    <w:p w:rsidR="006279C5" w:rsidRPr="00D742ED" w:rsidRDefault="006279C5" w:rsidP="006279C5">
      <w:pPr>
        <w:pStyle w:val="a4"/>
        <w:numPr>
          <w:ilvl w:val="0"/>
          <w:numId w:val="22"/>
        </w:numPr>
        <w:tabs>
          <w:tab w:val="clear" w:pos="720"/>
          <w:tab w:val="num" w:pos="1800"/>
        </w:tabs>
        <w:ind w:firstLine="720"/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  <w:lang w:val="en-US"/>
        </w:rPr>
        <w:t>Pap</w:t>
      </w:r>
      <w:r w:rsidRPr="00D742ED">
        <w:rPr>
          <w:rFonts w:asciiTheme="minorHAnsi" w:hAnsiTheme="minorHAnsi"/>
          <w:sz w:val="28"/>
          <w:szCs w:val="28"/>
        </w:rPr>
        <w:t>-</w:t>
      </w:r>
      <w:r w:rsidRPr="00D742ED">
        <w:rPr>
          <w:rFonts w:asciiTheme="minorHAnsi" w:hAnsiTheme="minorHAnsi"/>
          <w:sz w:val="28"/>
          <w:szCs w:val="28"/>
          <w:lang w:val="en-US"/>
        </w:rPr>
        <w:t>test</w:t>
      </w:r>
    </w:p>
    <w:p w:rsidR="006279C5" w:rsidRPr="00D742ED" w:rsidRDefault="006279C5" w:rsidP="006279C5">
      <w:pPr>
        <w:pStyle w:val="a4"/>
        <w:numPr>
          <w:ilvl w:val="0"/>
          <w:numId w:val="22"/>
        </w:numPr>
        <w:tabs>
          <w:tab w:val="clear" w:pos="720"/>
          <w:tab w:val="num" w:pos="1800"/>
        </w:tabs>
        <w:ind w:firstLine="720"/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  <w:lang w:val="en-US"/>
        </w:rPr>
        <w:t>Mantoux</w:t>
      </w:r>
    </w:p>
    <w:p w:rsidR="006279C5" w:rsidRPr="00D742ED" w:rsidRDefault="006279C5" w:rsidP="006279C5">
      <w:pPr>
        <w:pStyle w:val="a4"/>
        <w:numPr>
          <w:ilvl w:val="0"/>
          <w:numId w:val="22"/>
        </w:numPr>
        <w:tabs>
          <w:tab w:val="clear" w:pos="720"/>
          <w:tab w:val="num" w:pos="1800"/>
        </w:tabs>
        <w:ind w:firstLine="720"/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</w:rPr>
        <w:t>α/α θώρακος</w:t>
      </w:r>
    </w:p>
    <w:p w:rsidR="006279C5" w:rsidRDefault="006279C5" w:rsidP="006279C5"/>
    <w:p w:rsidR="006279C5" w:rsidRPr="00D742ED" w:rsidRDefault="006279C5" w:rsidP="006279C5">
      <w:pPr>
        <w:pStyle w:val="a4"/>
        <w:numPr>
          <w:ilvl w:val="0"/>
          <w:numId w:val="23"/>
        </w:numPr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</w:rPr>
        <w:t xml:space="preserve">Ποιο από τα παρακάτω </w:t>
      </w:r>
      <w:r>
        <w:rPr>
          <w:rFonts w:asciiTheme="minorHAnsi" w:hAnsiTheme="minorHAnsi"/>
          <w:sz w:val="28"/>
          <w:szCs w:val="28"/>
        </w:rPr>
        <w:t>εξετάζουμε αν υποπτευόμαστε οξεία παγκρεατίτιδα ;</w:t>
      </w:r>
    </w:p>
    <w:p w:rsidR="006279C5" w:rsidRPr="006279C5" w:rsidRDefault="006279C5" w:rsidP="006279C5">
      <w:pPr>
        <w:pStyle w:val="a4"/>
        <w:numPr>
          <w:ilvl w:val="0"/>
          <w:numId w:val="25"/>
        </w:numPr>
        <w:tabs>
          <w:tab w:val="clear" w:pos="720"/>
          <w:tab w:val="num" w:pos="1276"/>
        </w:tabs>
        <w:ind w:firstLine="273"/>
        <w:rPr>
          <w:rFonts w:asciiTheme="minorHAnsi" w:hAnsiTheme="minorHAnsi"/>
          <w:sz w:val="28"/>
          <w:szCs w:val="28"/>
          <w:highlight w:val="yellow"/>
        </w:rPr>
      </w:pPr>
      <w:proofErr w:type="spellStart"/>
      <w:r>
        <w:rPr>
          <w:rFonts w:asciiTheme="minorHAnsi" w:hAnsiTheme="minorHAnsi"/>
          <w:sz w:val="28"/>
          <w:szCs w:val="28"/>
          <w:highlight w:val="yellow"/>
        </w:rPr>
        <w:t>αμυλάση</w:t>
      </w:r>
      <w:proofErr w:type="spellEnd"/>
    </w:p>
    <w:p w:rsidR="006279C5" w:rsidRPr="00D742ED" w:rsidRDefault="006279C5" w:rsidP="006279C5">
      <w:pPr>
        <w:pStyle w:val="a4"/>
        <w:numPr>
          <w:ilvl w:val="0"/>
          <w:numId w:val="25"/>
        </w:numPr>
        <w:tabs>
          <w:tab w:val="clear" w:pos="720"/>
          <w:tab w:val="num" w:pos="1276"/>
        </w:tabs>
        <w:ind w:firstLine="273"/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  <w:lang w:val="en-US"/>
        </w:rPr>
        <w:t>Pap</w:t>
      </w:r>
      <w:r w:rsidRPr="00D742ED">
        <w:rPr>
          <w:rFonts w:asciiTheme="minorHAnsi" w:hAnsiTheme="minorHAnsi"/>
          <w:sz w:val="28"/>
          <w:szCs w:val="28"/>
        </w:rPr>
        <w:t>-</w:t>
      </w:r>
      <w:r w:rsidRPr="00D742ED">
        <w:rPr>
          <w:rFonts w:asciiTheme="minorHAnsi" w:hAnsiTheme="minorHAnsi"/>
          <w:sz w:val="28"/>
          <w:szCs w:val="28"/>
          <w:lang w:val="en-US"/>
        </w:rPr>
        <w:t>test</w:t>
      </w:r>
    </w:p>
    <w:p w:rsidR="006279C5" w:rsidRPr="00D742ED" w:rsidRDefault="006279C5" w:rsidP="006279C5">
      <w:pPr>
        <w:pStyle w:val="a4"/>
        <w:numPr>
          <w:ilvl w:val="0"/>
          <w:numId w:val="25"/>
        </w:numPr>
        <w:tabs>
          <w:tab w:val="clear" w:pos="720"/>
          <w:tab w:val="num" w:pos="1276"/>
        </w:tabs>
        <w:ind w:firstLine="27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πεψίνη</w:t>
      </w:r>
    </w:p>
    <w:p w:rsidR="006279C5" w:rsidRPr="00D742ED" w:rsidRDefault="006279C5" w:rsidP="006279C5">
      <w:pPr>
        <w:pStyle w:val="a4"/>
        <w:numPr>
          <w:ilvl w:val="0"/>
          <w:numId w:val="25"/>
        </w:numPr>
        <w:tabs>
          <w:tab w:val="clear" w:pos="720"/>
          <w:tab w:val="num" w:pos="1276"/>
        </w:tabs>
        <w:ind w:firstLine="273"/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</w:rPr>
        <w:t>α/α θώρακος</w:t>
      </w:r>
    </w:p>
    <w:p w:rsidR="006279C5" w:rsidRDefault="006279C5"/>
    <w:p w:rsidR="00AF4530" w:rsidRDefault="00AF4530"/>
    <w:p w:rsidR="006279C5" w:rsidRPr="00D742ED" w:rsidRDefault="006279C5" w:rsidP="006279C5">
      <w:pPr>
        <w:pStyle w:val="a4"/>
        <w:numPr>
          <w:ilvl w:val="0"/>
          <w:numId w:val="23"/>
        </w:numPr>
        <w:rPr>
          <w:rFonts w:asciiTheme="minorHAnsi" w:hAnsiTheme="minorHAnsi"/>
          <w:sz w:val="28"/>
          <w:szCs w:val="28"/>
        </w:rPr>
      </w:pPr>
      <w:r w:rsidRPr="00D742ED">
        <w:rPr>
          <w:rFonts w:asciiTheme="minorHAnsi" w:hAnsiTheme="minorHAnsi"/>
          <w:sz w:val="28"/>
          <w:szCs w:val="28"/>
        </w:rPr>
        <w:lastRenderedPageBreak/>
        <w:t xml:space="preserve">Ποιο από τα παρακάτω </w:t>
      </w:r>
      <w:r>
        <w:rPr>
          <w:rFonts w:asciiTheme="minorHAnsi" w:hAnsiTheme="minorHAnsi"/>
          <w:sz w:val="28"/>
          <w:szCs w:val="28"/>
        </w:rPr>
        <w:t>μικρόβια ενοχοποιείται για το γαστρικό έλκος ;</w:t>
      </w:r>
    </w:p>
    <w:p w:rsidR="006279C5" w:rsidRPr="00AF4530" w:rsidRDefault="006279C5" w:rsidP="00AF4530">
      <w:pPr>
        <w:pStyle w:val="a4"/>
        <w:numPr>
          <w:ilvl w:val="0"/>
          <w:numId w:val="26"/>
        </w:numPr>
        <w:tabs>
          <w:tab w:val="clear" w:pos="720"/>
          <w:tab w:val="num" w:pos="1560"/>
        </w:tabs>
        <w:ind w:firstLine="556"/>
        <w:rPr>
          <w:rFonts w:asciiTheme="minorHAnsi" w:hAnsiTheme="minorHAnsi"/>
          <w:sz w:val="28"/>
          <w:szCs w:val="28"/>
        </w:rPr>
      </w:pPr>
      <w:r w:rsidRPr="00AF4530">
        <w:rPr>
          <w:rFonts w:asciiTheme="minorHAnsi" w:hAnsiTheme="minorHAnsi"/>
          <w:sz w:val="28"/>
          <w:szCs w:val="28"/>
          <w:lang w:val="en-US"/>
        </w:rPr>
        <w:t>Brucella</w:t>
      </w:r>
    </w:p>
    <w:p w:rsidR="006279C5" w:rsidRPr="00D742ED" w:rsidRDefault="006279C5" w:rsidP="00AF4530">
      <w:pPr>
        <w:pStyle w:val="a4"/>
        <w:numPr>
          <w:ilvl w:val="0"/>
          <w:numId w:val="26"/>
        </w:numPr>
        <w:tabs>
          <w:tab w:val="clear" w:pos="720"/>
          <w:tab w:val="num" w:pos="1560"/>
        </w:tabs>
        <w:ind w:firstLine="55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n-US"/>
        </w:rPr>
        <w:t>Salmonella</w:t>
      </w:r>
    </w:p>
    <w:p w:rsidR="00AF4530" w:rsidRPr="00AF4530" w:rsidRDefault="00AF4530" w:rsidP="00AF4530">
      <w:pPr>
        <w:pStyle w:val="a4"/>
        <w:numPr>
          <w:ilvl w:val="0"/>
          <w:numId w:val="26"/>
        </w:numPr>
        <w:tabs>
          <w:tab w:val="num" w:pos="1560"/>
        </w:tabs>
        <w:ind w:firstLine="556"/>
        <w:rPr>
          <w:rFonts w:asciiTheme="minorHAnsi" w:hAnsiTheme="minorHAnsi"/>
          <w:sz w:val="28"/>
          <w:szCs w:val="28"/>
          <w:highlight w:val="yellow"/>
        </w:rPr>
      </w:pPr>
      <w:r w:rsidRPr="00AF4530">
        <w:rPr>
          <w:rFonts w:asciiTheme="minorHAnsi" w:hAnsiTheme="minorHAnsi"/>
          <w:sz w:val="28"/>
          <w:szCs w:val="28"/>
          <w:highlight w:val="yellow"/>
          <w:lang w:val="en-US"/>
        </w:rPr>
        <w:t>Helicobacter</w:t>
      </w:r>
    </w:p>
    <w:p w:rsidR="006279C5" w:rsidRPr="00AF4530" w:rsidRDefault="00AF4530" w:rsidP="00AF4530">
      <w:pPr>
        <w:pStyle w:val="a4"/>
        <w:numPr>
          <w:ilvl w:val="0"/>
          <w:numId w:val="26"/>
        </w:numPr>
        <w:tabs>
          <w:tab w:val="clear" w:pos="720"/>
          <w:tab w:val="num" w:pos="1560"/>
        </w:tabs>
        <w:ind w:firstLine="556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  <w:lang w:val="en-US"/>
        </w:rPr>
        <w:t>Acinobacter</w:t>
      </w:r>
      <w:proofErr w:type="spellEnd"/>
    </w:p>
    <w:p w:rsidR="006279C5" w:rsidRDefault="006279C5"/>
    <w:p w:rsidR="00AF4530" w:rsidRPr="00D742ED" w:rsidRDefault="00AF4530" w:rsidP="00AF4530">
      <w:pPr>
        <w:pStyle w:val="a4"/>
        <w:numPr>
          <w:ilvl w:val="0"/>
          <w:numId w:val="2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Ποια είναι η διάγνωση αν μετρηθεί γλυκόζη αίματος &gt; 125 ; </w:t>
      </w:r>
    </w:p>
    <w:p w:rsidR="00AF4530" w:rsidRPr="00AF4530" w:rsidRDefault="00AF4530" w:rsidP="00AF4530">
      <w:pPr>
        <w:pStyle w:val="a4"/>
        <w:numPr>
          <w:ilvl w:val="0"/>
          <w:numId w:val="27"/>
        </w:numPr>
        <w:tabs>
          <w:tab w:val="left" w:pos="1701"/>
        </w:tabs>
        <w:ind w:firstLine="698"/>
        <w:rPr>
          <w:rFonts w:asciiTheme="minorHAnsi" w:hAnsiTheme="minorHAnsi"/>
          <w:sz w:val="28"/>
          <w:szCs w:val="28"/>
        </w:rPr>
      </w:pPr>
      <w:proofErr w:type="spellStart"/>
      <w:r w:rsidRPr="00AF4530">
        <w:rPr>
          <w:rFonts w:asciiTheme="minorHAnsi" w:hAnsiTheme="minorHAnsi"/>
          <w:sz w:val="28"/>
          <w:szCs w:val="28"/>
        </w:rPr>
        <w:t>Υπεργλυχαιμία</w:t>
      </w:r>
      <w:proofErr w:type="spellEnd"/>
    </w:p>
    <w:p w:rsidR="00AF4530" w:rsidRDefault="00AF4530" w:rsidP="00AF4530">
      <w:pPr>
        <w:pStyle w:val="a4"/>
        <w:numPr>
          <w:ilvl w:val="0"/>
          <w:numId w:val="27"/>
        </w:numPr>
        <w:tabs>
          <w:tab w:val="left" w:pos="1701"/>
        </w:tabs>
        <w:ind w:firstLine="698"/>
        <w:rPr>
          <w:rFonts w:asciiTheme="minorHAnsi" w:hAnsiTheme="minorHAnsi"/>
          <w:sz w:val="28"/>
          <w:szCs w:val="28"/>
          <w:highlight w:val="yellow"/>
        </w:rPr>
      </w:pPr>
      <w:r>
        <w:rPr>
          <w:rFonts w:asciiTheme="minorHAnsi" w:hAnsiTheme="minorHAnsi"/>
          <w:sz w:val="28"/>
          <w:szCs w:val="28"/>
          <w:highlight w:val="yellow"/>
        </w:rPr>
        <w:t>Διαβήτης</w:t>
      </w:r>
    </w:p>
    <w:p w:rsidR="00AF4530" w:rsidRPr="00AF4530" w:rsidRDefault="00AF4530" w:rsidP="00AF4530">
      <w:pPr>
        <w:pStyle w:val="a4"/>
        <w:numPr>
          <w:ilvl w:val="0"/>
          <w:numId w:val="27"/>
        </w:numPr>
        <w:tabs>
          <w:tab w:val="clear" w:pos="720"/>
          <w:tab w:val="left" w:pos="1701"/>
          <w:tab w:val="num" w:pos="1800"/>
        </w:tabs>
        <w:ind w:firstLine="698"/>
        <w:rPr>
          <w:rFonts w:asciiTheme="minorHAnsi" w:hAnsiTheme="minorHAnsi"/>
          <w:sz w:val="28"/>
          <w:szCs w:val="28"/>
        </w:rPr>
      </w:pPr>
      <w:r w:rsidRPr="00AF4530">
        <w:rPr>
          <w:rFonts w:asciiTheme="minorHAnsi" w:hAnsiTheme="minorHAnsi"/>
          <w:sz w:val="28"/>
          <w:szCs w:val="28"/>
        </w:rPr>
        <w:t>Παγκρεατίτιδα</w:t>
      </w:r>
    </w:p>
    <w:p w:rsidR="00AF4530" w:rsidRDefault="00AF4530" w:rsidP="00AF4530">
      <w:pPr>
        <w:pStyle w:val="a4"/>
        <w:numPr>
          <w:ilvl w:val="0"/>
          <w:numId w:val="27"/>
        </w:numPr>
        <w:tabs>
          <w:tab w:val="clear" w:pos="720"/>
          <w:tab w:val="left" w:pos="1701"/>
          <w:tab w:val="num" w:pos="1800"/>
        </w:tabs>
        <w:ind w:firstLine="69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Φλεγμονή</w:t>
      </w:r>
    </w:p>
    <w:p w:rsidR="00AF4530" w:rsidRDefault="00AF4530" w:rsidP="00AF4530">
      <w:pPr>
        <w:pStyle w:val="a4"/>
        <w:tabs>
          <w:tab w:val="left" w:pos="1701"/>
          <w:tab w:val="num" w:pos="1800"/>
        </w:tabs>
        <w:rPr>
          <w:rFonts w:asciiTheme="minorHAnsi" w:hAnsiTheme="minorHAnsi"/>
          <w:sz w:val="28"/>
          <w:szCs w:val="28"/>
        </w:rPr>
      </w:pPr>
    </w:p>
    <w:p w:rsidR="00AF4530" w:rsidRPr="00D742ED" w:rsidRDefault="00AF4530" w:rsidP="00AF4530">
      <w:pPr>
        <w:pStyle w:val="a4"/>
        <w:numPr>
          <w:ilvl w:val="0"/>
          <w:numId w:val="2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Οξεία επιπλοκή ΣΔ :</w:t>
      </w:r>
    </w:p>
    <w:p w:rsidR="00AF4530" w:rsidRPr="007D593A" w:rsidRDefault="00AF4530" w:rsidP="007D593A">
      <w:pPr>
        <w:pStyle w:val="a4"/>
        <w:numPr>
          <w:ilvl w:val="0"/>
          <w:numId w:val="28"/>
        </w:numPr>
        <w:ind w:firstLine="981"/>
        <w:rPr>
          <w:rFonts w:asciiTheme="minorHAnsi" w:hAnsiTheme="minorHAnsi"/>
          <w:sz w:val="28"/>
          <w:szCs w:val="28"/>
        </w:rPr>
      </w:pPr>
      <w:r w:rsidRPr="007D593A">
        <w:rPr>
          <w:rFonts w:asciiTheme="minorHAnsi" w:hAnsiTheme="minorHAnsi"/>
          <w:sz w:val="28"/>
          <w:szCs w:val="28"/>
        </w:rPr>
        <w:t>Πνευμονία</w:t>
      </w:r>
    </w:p>
    <w:p w:rsidR="00AF4530" w:rsidRPr="007D593A" w:rsidRDefault="00AF4530" w:rsidP="007D593A">
      <w:pPr>
        <w:pStyle w:val="a4"/>
        <w:numPr>
          <w:ilvl w:val="0"/>
          <w:numId w:val="28"/>
        </w:numPr>
        <w:tabs>
          <w:tab w:val="clear" w:pos="720"/>
          <w:tab w:val="num" w:pos="1800"/>
        </w:tabs>
        <w:ind w:firstLine="981"/>
        <w:rPr>
          <w:rFonts w:asciiTheme="minorHAnsi" w:hAnsiTheme="minorHAnsi"/>
          <w:sz w:val="28"/>
          <w:szCs w:val="28"/>
        </w:rPr>
      </w:pPr>
      <w:proofErr w:type="spellStart"/>
      <w:r w:rsidRPr="007D593A">
        <w:rPr>
          <w:rFonts w:asciiTheme="minorHAnsi" w:hAnsiTheme="minorHAnsi"/>
          <w:sz w:val="28"/>
          <w:szCs w:val="28"/>
        </w:rPr>
        <w:t>γαστρίτις</w:t>
      </w:r>
      <w:proofErr w:type="spellEnd"/>
    </w:p>
    <w:p w:rsidR="00AF4530" w:rsidRPr="007D593A" w:rsidRDefault="00AF4530" w:rsidP="007D593A">
      <w:pPr>
        <w:pStyle w:val="a4"/>
        <w:numPr>
          <w:ilvl w:val="0"/>
          <w:numId w:val="28"/>
        </w:numPr>
        <w:tabs>
          <w:tab w:val="clear" w:pos="720"/>
          <w:tab w:val="num" w:pos="1800"/>
        </w:tabs>
        <w:ind w:firstLine="981"/>
        <w:rPr>
          <w:rFonts w:asciiTheme="minorHAnsi" w:hAnsiTheme="minorHAnsi"/>
          <w:sz w:val="28"/>
          <w:szCs w:val="28"/>
          <w:highlight w:val="yellow"/>
        </w:rPr>
      </w:pPr>
      <w:proofErr w:type="spellStart"/>
      <w:r w:rsidRPr="007D593A">
        <w:rPr>
          <w:rFonts w:asciiTheme="minorHAnsi" w:hAnsiTheme="minorHAnsi"/>
          <w:sz w:val="28"/>
          <w:szCs w:val="28"/>
          <w:highlight w:val="yellow"/>
        </w:rPr>
        <w:t>κετοξέωση</w:t>
      </w:r>
      <w:proofErr w:type="spellEnd"/>
    </w:p>
    <w:p w:rsidR="00AF4530" w:rsidRDefault="007D593A" w:rsidP="007D593A">
      <w:pPr>
        <w:pStyle w:val="a4"/>
        <w:numPr>
          <w:ilvl w:val="0"/>
          <w:numId w:val="28"/>
        </w:numPr>
        <w:tabs>
          <w:tab w:val="clear" w:pos="720"/>
          <w:tab w:val="num" w:pos="1800"/>
        </w:tabs>
        <w:ind w:firstLine="98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θρόμβωση</w:t>
      </w:r>
    </w:p>
    <w:p w:rsidR="004E288B" w:rsidRDefault="004E288B" w:rsidP="004E288B">
      <w:pPr>
        <w:pStyle w:val="a4"/>
        <w:tabs>
          <w:tab w:val="num" w:pos="1800"/>
        </w:tabs>
        <w:rPr>
          <w:rFonts w:asciiTheme="minorHAnsi" w:hAnsiTheme="minorHAnsi"/>
          <w:sz w:val="28"/>
          <w:szCs w:val="28"/>
        </w:rPr>
      </w:pPr>
    </w:p>
    <w:p w:rsidR="00563687" w:rsidRPr="004E288B" w:rsidRDefault="00563687" w:rsidP="004E288B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851" w:hanging="425"/>
        <w:rPr>
          <w:rFonts w:eastAsia="Times New Roman" w:cstheme="minorHAnsi"/>
          <w:sz w:val="28"/>
          <w:szCs w:val="28"/>
          <w:lang w:eastAsia="el-GR"/>
        </w:rPr>
      </w:pPr>
      <w:r w:rsidRPr="004E288B">
        <w:rPr>
          <w:rFonts w:eastAsia="Times New Roman" w:cstheme="minorHAnsi"/>
          <w:sz w:val="28"/>
          <w:szCs w:val="28"/>
          <w:lang w:eastAsia="el-GR"/>
        </w:rPr>
        <w:t xml:space="preserve">Οι ακτινογραφίες για τον αρχικό έλεγχο στο ΤΕΠ, ενός </w:t>
      </w:r>
      <w:proofErr w:type="spellStart"/>
      <w:r w:rsidRPr="004E288B">
        <w:rPr>
          <w:rFonts w:eastAsia="Times New Roman" w:cstheme="minorHAnsi"/>
          <w:sz w:val="28"/>
          <w:szCs w:val="28"/>
          <w:lang w:eastAsia="el-GR"/>
        </w:rPr>
        <w:t>πολυτραυματία</w:t>
      </w:r>
      <w:proofErr w:type="spellEnd"/>
      <w:r w:rsidRPr="004E288B">
        <w:rPr>
          <w:rFonts w:eastAsia="Times New Roman" w:cstheme="minorHAnsi"/>
          <w:sz w:val="28"/>
          <w:szCs w:val="28"/>
          <w:lang w:eastAsia="el-GR"/>
        </w:rPr>
        <w:t>, είναι:</w:t>
      </w:r>
    </w:p>
    <w:p w:rsidR="00563687" w:rsidRPr="004E288B" w:rsidRDefault="00563687" w:rsidP="004E288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firstLine="414"/>
        <w:rPr>
          <w:rFonts w:eastAsia="Times New Roman" w:cstheme="minorHAnsi"/>
          <w:sz w:val="28"/>
          <w:szCs w:val="28"/>
          <w:lang w:eastAsia="el-GR"/>
        </w:rPr>
      </w:pPr>
      <w:r w:rsidRPr="004E288B">
        <w:rPr>
          <w:rFonts w:eastAsia="Times New Roman" w:cstheme="minorHAnsi"/>
          <w:sz w:val="28"/>
          <w:szCs w:val="28"/>
          <w:lang w:eastAsia="el-GR"/>
        </w:rPr>
        <w:t>Κρανίου, θώρακος, κοιλίας.</w:t>
      </w:r>
    </w:p>
    <w:p w:rsidR="00563687" w:rsidRPr="004E288B" w:rsidRDefault="00563687" w:rsidP="004E288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firstLine="414"/>
        <w:rPr>
          <w:rFonts w:eastAsia="Times New Roman" w:cstheme="minorHAnsi"/>
          <w:sz w:val="28"/>
          <w:szCs w:val="28"/>
          <w:lang w:eastAsia="el-GR"/>
        </w:rPr>
      </w:pPr>
      <w:r w:rsidRPr="004E288B">
        <w:rPr>
          <w:rFonts w:eastAsia="Times New Roman" w:cstheme="minorHAnsi"/>
          <w:sz w:val="28"/>
          <w:szCs w:val="28"/>
          <w:lang w:eastAsia="el-GR"/>
        </w:rPr>
        <w:t>Κρανίου, ΑΜΣΣ, θώρακος.</w:t>
      </w:r>
    </w:p>
    <w:p w:rsidR="00563687" w:rsidRPr="004E288B" w:rsidRDefault="00563687" w:rsidP="004E288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firstLine="414"/>
        <w:rPr>
          <w:rFonts w:eastAsia="Times New Roman" w:cstheme="minorHAnsi"/>
          <w:sz w:val="28"/>
          <w:szCs w:val="28"/>
          <w:lang w:eastAsia="el-GR"/>
        </w:rPr>
      </w:pPr>
      <w:r w:rsidRPr="004E288B">
        <w:rPr>
          <w:rFonts w:eastAsia="Times New Roman" w:cstheme="minorHAnsi"/>
          <w:sz w:val="28"/>
          <w:szCs w:val="28"/>
          <w:lang w:eastAsia="el-GR"/>
        </w:rPr>
        <w:t>Θώρακος, κοιλίας, πυέλου.</w:t>
      </w:r>
    </w:p>
    <w:p w:rsidR="00563687" w:rsidRPr="004E288B" w:rsidRDefault="00563687" w:rsidP="004E288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firstLine="414"/>
        <w:rPr>
          <w:rFonts w:eastAsia="Times New Roman" w:cstheme="minorHAnsi"/>
          <w:sz w:val="28"/>
          <w:szCs w:val="28"/>
          <w:highlight w:val="yellow"/>
          <w:lang w:eastAsia="el-GR"/>
        </w:rPr>
      </w:pPr>
      <w:r w:rsidRPr="004E288B">
        <w:rPr>
          <w:rFonts w:eastAsia="Times New Roman" w:cstheme="minorHAnsi"/>
          <w:sz w:val="28"/>
          <w:szCs w:val="28"/>
          <w:highlight w:val="yellow"/>
          <w:lang w:eastAsia="el-GR"/>
        </w:rPr>
        <w:t>ΑΜΣΣ, θώρακος, πυέλου.</w:t>
      </w:r>
    </w:p>
    <w:p w:rsidR="00563687" w:rsidRPr="004E288B" w:rsidRDefault="00563687" w:rsidP="004E288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firstLine="414"/>
        <w:rPr>
          <w:rFonts w:eastAsia="Times New Roman" w:cstheme="minorHAnsi"/>
          <w:sz w:val="28"/>
          <w:szCs w:val="28"/>
          <w:lang w:eastAsia="el-GR"/>
        </w:rPr>
      </w:pPr>
      <w:r w:rsidRPr="004E288B">
        <w:rPr>
          <w:rFonts w:eastAsia="Times New Roman" w:cstheme="minorHAnsi"/>
          <w:sz w:val="28"/>
          <w:szCs w:val="28"/>
          <w:lang w:eastAsia="el-GR"/>
        </w:rPr>
        <w:t>Κρανίου, κοιλίας, πυέλου.</w:t>
      </w:r>
    </w:p>
    <w:p w:rsidR="00563687" w:rsidRPr="00563687" w:rsidRDefault="00563687" w:rsidP="005636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</w:p>
    <w:p w:rsidR="00563687" w:rsidRPr="00563687" w:rsidRDefault="00563687" w:rsidP="00AF4530">
      <w:pPr>
        <w:pStyle w:val="a4"/>
        <w:tabs>
          <w:tab w:val="left" w:pos="1701"/>
          <w:tab w:val="num" w:pos="1800"/>
        </w:tabs>
        <w:rPr>
          <w:rFonts w:asciiTheme="minorHAnsi" w:hAnsiTheme="minorHAnsi"/>
          <w:sz w:val="28"/>
          <w:szCs w:val="28"/>
        </w:rPr>
      </w:pPr>
    </w:p>
    <w:p w:rsidR="00563687" w:rsidRPr="00563687" w:rsidRDefault="00563687" w:rsidP="00AF4530">
      <w:pPr>
        <w:pStyle w:val="a4"/>
        <w:tabs>
          <w:tab w:val="left" w:pos="1701"/>
          <w:tab w:val="num" w:pos="1800"/>
        </w:tabs>
        <w:rPr>
          <w:rFonts w:asciiTheme="minorHAnsi" w:hAnsiTheme="minorHAnsi"/>
          <w:sz w:val="28"/>
          <w:szCs w:val="28"/>
        </w:rPr>
      </w:pPr>
    </w:p>
    <w:p w:rsidR="00563687" w:rsidRPr="00563687" w:rsidRDefault="00563687" w:rsidP="00AF4530">
      <w:pPr>
        <w:pStyle w:val="a4"/>
        <w:tabs>
          <w:tab w:val="left" w:pos="1701"/>
          <w:tab w:val="num" w:pos="1800"/>
        </w:tabs>
        <w:rPr>
          <w:rFonts w:asciiTheme="minorHAnsi" w:hAnsiTheme="minorHAnsi"/>
          <w:sz w:val="28"/>
          <w:szCs w:val="28"/>
        </w:rPr>
      </w:pPr>
    </w:p>
    <w:p w:rsidR="004E288B" w:rsidRPr="004E288B" w:rsidRDefault="004E288B" w:rsidP="004E288B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851" w:hanging="425"/>
        <w:rPr>
          <w:rFonts w:eastAsia="Times New Roman" w:cstheme="minorHAnsi"/>
          <w:sz w:val="28"/>
          <w:szCs w:val="28"/>
          <w:lang w:eastAsia="el-GR"/>
        </w:rPr>
      </w:pPr>
      <w:r w:rsidRPr="004E288B">
        <w:rPr>
          <w:rFonts w:eastAsia="Times New Roman" w:cstheme="minorHAnsi"/>
          <w:sz w:val="28"/>
          <w:szCs w:val="28"/>
          <w:lang w:eastAsia="el-GR"/>
        </w:rPr>
        <w:t>Όλα τα παρακάτω παθογόνα αποτελούν αιτιολογικούς παράγοντες μη φλεγμονώδους  διάρροιας, εκτός από:</w:t>
      </w:r>
    </w:p>
    <w:p w:rsidR="004E288B" w:rsidRPr="004E288B" w:rsidRDefault="004E288B" w:rsidP="004E288B">
      <w:pPr>
        <w:pStyle w:val="a3"/>
        <w:numPr>
          <w:ilvl w:val="0"/>
          <w:numId w:val="31"/>
        </w:numPr>
        <w:shd w:val="clear" w:color="auto" w:fill="FFFFFF"/>
        <w:tabs>
          <w:tab w:val="left" w:pos="1701"/>
        </w:tabs>
        <w:spacing w:after="0" w:line="240" w:lineRule="auto"/>
        <w:ind w:firstLine="556"/>
        <w:rPr>
          <w:rFonts w:eastAsia="Times New Roman" w:cstheme="minorHAnsi"/>
          <w:sz w:val="28"/>
          <w:szCs w:val="28"/>
          <w:highlight w:val="yellow"/>
          <w:lang w:val="en-US" w:eastAsia="el-GR"/>
        </w:rPr>
      </w:pPr>
      <w:r w:rsidRPr="004E288B">
        <w:rPr>
          <w:rFonts w:eastAsia="Times New Roman" w:cstheme="minorHAnsi"/>
          <w:sz w:val="28"/>
          <w:szCs w:val="28"/>
          <w:highlight w:val="yellow"/>
          <w:lang w:val="en-US" w:eastAsia="el-GR"/>
        </w:rPr>
        <w:t>Shigella</w:t>
      </w:r>
    </w:p>
    <w:p w:rsidR="004E288B" w:rsidRPr="004E288B" w:rsidRDefault="004E288B" w:rsidP="004E288B">
      <w:pPr>
        <w:pStyle w:val="a3"/>
        <w:numPr>
          <w:ilvl w:val="0"/>
          <w:numId w:val="31"/>
        </w:numPr>
        <w:shd w:val="clear" w:color="auto" w:fill="FFFFFF"/>
        <w:tabs>
          <w:tab w:val="left" w:pos="1701"/>
        </w:tabs>
        <w:spacing w:after="0" w:line="240" w:lineRule="auto"/>
        <w:ind w:firstLine="556"/>
        <w:rPr>
          <w:rFonts w:eastAsia="Times New Roman" w:cstheme="minorHAnsi"/>
          <w:sz w:val="28"/>
          <w:szCs w:val="28"/>
          <w:lang w:val="en-US" w:eastAsia="el-GR"/>
        </w:rPr>
      </w:pPr>
      <w:r w:rsidRPr="004E288B">
        <w:rPr>
          <w:rFonts w:eastAsia="Times New Roman" w:cstheme="minorHAnsi"/>
          <w:sz w:val="28"/>
          <w:szCs w:val="28"/>
          <w:lang w:val="en-US" w:eastAsia="el-GR"/>
        </w:rPr>
        <w:t>Bacillus cereus</w:t>
      </w:r>
    </w:p>
    <w:p w:rsidR="004E288B" w:rsidRPr="004E288B" w:rsidRDefault="004E288B" w:rsidP="004E288B">
      <w:pPr>
        <w:pStyle w:val="a3"/>
        <w:numPr>
          <w:ilvl w:val="0"/>
          <w:numId w:val="31"/>
        </w:numPr>
        <w:shd w:val="clear" w:color="auto" w:fill="FFFFFF"/>
        <w:tabs>
          <w:tab w:val="left" w:pos="1701"/>
        </w:tabs>
        <w:spacing w:after="0" w:line="240" w:lineRule="auto"/>
        <w:ind w:firstLine="556"/>
        <w:rPr>
          <w:rFonts w:eastAsia="Times New Roman" w:cstheme="minorHAnsi"/>
          <w:sz w:val="28"/>
          <w:szCs w:val="28"/>
          <w:lang w:val="en-US" w:eastAsia="el-GR"/>
        </w:rPr>
      </w:pPr>
      <w:r w:rsidRPr="004E288B">
        <w:rPr>
          <w:rFonts w:eastAsia="Times New Roman" w:cstheme="minorHAnsi"/>
          <w:sz w:val="28"/>
          <w:szCs w:val="28"/>
          <w:lang w:val="en-US" w:eastAsia="el-GR"/>
        </w:rPr>
        <w:t>Clostridium perfringens</w:t>
      </w:r>
    </w:p>
    <w:p w:rsidR="004E288B" w:rsidRPr="004E288B" w:rsidRDefault="004E288B" w:rsidP="004E288B">
      <w:pPr>
        <w:pStyle w:val="a3"/>
        <w:numPr>
          <w:ilvl w:val="0"/>
          <w:numId w:val="31"/>
        </w:numPr>
        <w:shd w:val="clear" w:color="auto" w:fill="FFFFFF"/>
        <w:tabs>
          <w:tab w:val="left" w:pos="1701"/>
        </w:tabs>
        <w:spacing w:after="0" w:line="240" w:lineRule="auto"/>
        <w:ind w:firstLine="556"/>
        <w:rPr>
          <w:rFonts w:eastAsia="Times New Roman" w:cstheme="minorHAnsi"/>
          <w:sz w:val="28"/>
          <w:szCs w:val="28"/>
          <w:lang w:val="en-US" w:eastAsia="el-GR"/>
        </w:rPr>
      </w:pPr>
      <w:r w:rsidRPr="004E288B">
        <w:rPr>
          <w:rFonts w:eastAsia="Times New Roman" w:cstheme="minorHAnsi"/>
          <w:sz w:val="28"/>
          <w:szCs w:val="28"/>
          <w:lang w:val="en-US" w:eastAsia="el-GR"/>
        </w:rPr>
        <w:t>Giardia lamblia</w:t>
      </w:r>
    </w:p>
    <w:p w:rsidR="004E288B" w:rsidRPr="004E288B" w:rsidRDefault="004E288B" w:rsidP="004E288B">
      <w:pPr>
        <w:pStyle w:val="a3"/>
        <w:numPr>
          <w:ilvl w:val="0"/>
          <w:numId w:val="31"/>
        </w:numPr>
        <w:shd w:val="clear" w:color="auto" w:fill="FFFFFF"/>
        <w:tabs>
          <w:tab w:val="left" w:pos="1701"/>
        </w:tabs>
        <w:spacing w:after="0" w:line="240" w:lineRule="auto"/>
        <w:ind w:firstLine="556"/>
        <w:rPr>
          <w:rFonts w:eastAsia="Times New Roman" w:cstheme="minorHAnsi"/>
          <w:sz w:val="28"/>
          <w:szCs w:val="28"/>
          <w:lang w:val="en-US" w:eastAsia="el-GR"/>
        </w:rPr>
      </w:pPr>
      <w:r w:rsidRPr="004E288B">
        <w:rPr>
          <w:rFonts w:eastAsia="Times New Roman" w:cstheme="minorHAnsi"/>
          <w:sz w:val="28"/>
          <w:szCs w:val="28"/>
          <w:lang w:val="en-US" w:eastAsia="el-GR"/>
        </w:rPr>
        <w:t>Staphylococcus aureus</w:t>
      </w:r>
    </w:p>
    <w:p w:rsidR="004E288B" w:rsidRPr="004E288B" w:rsidRDefault="004E288B" w:rsidP="007370E7">
      <w:pPr>
        <w:pStyle w:val="a3"/>
        <w:numPr>
          <w:ilvl w:val="0"/>
          <w:numId w:val="31"/>
        </w:numPr>
        <w:shd w:val="clear" w:color="auto" w:fill="FFFFFF"/>
        <w:tabs>
          <w:tab w:val="left" w:pos="1701"/>
          <w:tab w:val="num" w:pos="1800"/>
        </w:tabs>
        <w:spacing w:after="0" w:line="240" w:lineRule="auto"/>
        <w:ind w:firstLine="556"/>
        <w:jc w:val="both"/>
        <w:rPr>
          <w:rFonts w:eastAsia="Times New Roman" w:cstheme="minorHAnsi"/>
          <w:sz w:val="28"/>
          <w:szCs w:val="28"/>
          <w:lang w:val="en-US" w:eastAsia="el-GR"/>
        </w:rPr>
      </w:pPr>
      <w:r w:rsidRPr="004E288B">
        <w:rPr>
          <w:rFonts w:eastAsia="Times New Roman" w:cstheme="minorHAnsi"/>
          <w:sz w:val="28"/>
          <w:szCs w:val="28"/>
          <w:lang w:val="en-US" w:eastAsia="el-GR"/>
        </w:rPr>
        <w:t>Rotavirus</w:t>
      </w:r>
      <w:bookmarkStart w:id="0" w:name="_GoBack"/>
      <w:bookmarkEnd w:id="0"/>
    </w:p>
    <w:sectPr w:rsidR="004E288B" w:rsidRPr="004E28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6AB3"/>
    <w:multiLevelType w:val="hybridMultilevel"/>
    <w:tmpl w:val="3C40B3D0"/>
    <w:lvl w:ilvl="0" w:tplc="0408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69C3AD3"/>
    <w:multiLevelType w:val="hybridMultilevel"/>
    <w:tmpl w:val="2FE23F12"/>
    <w:lvl w:ilvl="0" w:tplc="040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D54B4"/>
    <w:multiLevelType w:val="hybridMultilevel"/>
    <w:tmpl w:val="865CD9EA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0A2B79"/>
    <w:multiLevelType w:val="hybridMultilevel"/>
    <w:tmpl w:val="AAE46F5E"/>
    <w:lvl w:ilvl="0" w:tplc="040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02E868C">
      <w:start w:val="8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12D71"/>
    <w:multiLevelType w:val="hybridMultilevel"/>
    <w:tmpl w:val="167A8658"/>
    <w:lvl w:ilvl="0" w:tplc="040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14D2F"/>
    <w:multiLevelType w:val="hybridMultilevel"/>
    <w:tmpl w:val="B72EEE7C"/>
    <w:lvl w:ilvl="0" w:tplc="0408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1C866751"/>
    <w:multiLevelType w:val="hybridMultilevel"/>
    <w:tmpl w:val="AEF43F30"/>
    <w:lvl w:ilvl="0" w:tplc="040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8416E"/>
    <w:multiLevelType w:val="hybridMultilevel"/>
    <w:tmpl w:val="B7CE110A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7AA50F0"/>
    <w:multiLevelType w:val="hybridMultilevel"/>
    <w:tmpl w:val="AF4A33C8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61823"/>
    <w:multiLevelType w:val="hybridMultilevel"/>
    <w:tmpl w:val="43EAC90A"/>
    <w:lvl w:ilvl="0" w:tplc="040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54FDE"/>
    <w:multiLevelType w:val="hybridMultilevel"/>
    <w:tmpl w:val="DB84F62C"/>
    <w:lvl w:ilvl="0" w:tplc="040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7440C9"/>
    <w:multiLevelType w:val="hybridMultilevel"/>
    <w:tmpl w:val="1FBEFC50"/>
    <w:lvl w:ilvl="0" w:tplc="D0F27C20">
      <w:start w:val="14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75748"/>
    <w:multiLevelType w:val="hybridMultilevel"/>
    <w:tmpl w:val="6A1C3C2E"/>
    <w:lvl w:ilvl="0" w:tplc="040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4248C6"/>
    <w:multiLevelType w:val="hybridMultilevel"/>
    <w:tmpl w:val="1DC8E78C"/>
    <w:lvl w:ilvl="0" w:tplc="040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AA0B82"/>
    <w:multiLevelType w:val="hybridMultilevel"/>
    <w:tmpl w:val="370AFBB0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CD8604C"/>
    <w:multiLevelType w:val="hybridMultilevel"/>
    <w:tmpl w:val="12E2CD64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2713E0A"/>
    <w:multiLevelType w:val="hybridMultilevel"/>
    <w:tmpl w:val="8F788F94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3777DB5"/>
    <w:multiLevelType w:val="hybridMultilevel"/>
    <w:tmpl w:val="B0ECF324"/>
    <w:lvl w:ilvl="0" w:tplc="040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07795"/>
    <w:multiLevelType w:val="hybridMultilevel"/>
    <w:tmpl w:val="63367C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C758F"/>
    <w:multiLevelType w:val="hybridMultilevel"/>
    <w:tmpl w:val="77A44810"/>
    <w:lvl w:ilvl="0" w:tplc="0408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49127532"/>
    <w:multiLevelType w:val="hybridMultilevel"/>
    <w:tmpl w:val="89DAFA94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94B030A"/>
    <w:multiLevelType w:val="hybridMultilevel"/>
    <w:tmpl w:val="B13264A2"/>
    <w:lvl w:ilvl="0" w:tplc="0408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 w15:restartNumberingAfterBreak="0">
    <w:nsid w:val="52013540"/>
    <w:multiLevelType w:val="hybridMultilevel"/>
    <w:tmpl w:val="37B69DD6"/>
    <w:lvl w:ilvl="0" w:tplc="040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60A04"/>
    <w:multiLevelType w:val="hybridMultilevel"/>
    <w:tmpl w:val="6CC08A7E"/>
    <w:lvl w:ilvl="0" w:tplc="6630B38C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1147868"/>
    <w:multiLevelType w:val="hybridMultilevel"/>
    <w:tmpl w:val="04381862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3132068"/>
    <w:multiLevelType w:val="hybridMultilevel"/>
    <w:tmpl w:val="C3948420"/>
    <w:lvl w:ilvl="0" w:tplc="040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408A6"/>
    <w:multiLevelType w:val="hybridMultilevel"/>
    <w:tmpl w:val="D59421C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926CE"/>
    <w:multiLevelType w:val="hybridMultilevel"/>
    <w:tmpl w:val="E69A35CA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EB11AD"/>
    <w:multiLevelType w:val="hybridMultilevel"/>
    <w:tmpl w:val="6A745C68"/>
    <w:lvl w:ilvl="0" w:tplc="D0F27C2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726503"/>
    <w:multiLevelType w:val="hybridMultilevel"/>
    <w:tmpl w:val="C99E5F8C"/>
    <w:lvl w:ilvl="0" w:tplc="040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C84871"/>
    <w:multiLevelType w:val="hybridMultilevel"/>
    <w:tmpl w:val="B6C67FD6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5"/>
  </w:num>
  <w:num w:numId="2">
    <w:abstractNumId w:val="9"/>
  </w:num>
  <w:num w:numId="3">
    <w:abstractNumId w:val="6"/>
  </w:num>
  <w:num w:numId="4">
    <w:abstractNumId w:val="13"/>
  </w:num>
  <w:num w:numId="5">
    <w:abstractNumId w:val="12"/>
  </w:num>
  <w:num w:numId="6">
    <w:abstractNumId w:val="17"/>
  </w:num>
  <w:num w:numId="7">
    <w:abstractNumId w:val="20"/>
  </w:num>
  <w:num w:numId="8">
    <w:abstractNumId w:val="11"/>
  </w:num>
  <w:num w:numId="9">
    <w:abstractNumId w:val="27"/>
  </w:num>
  <w:num w:numId="10">
    <w:abstractNumId w:val="2"/>
  </w:num>
  <w:num w:numId="11">
    <w:abstractNumId w:val="16"/>
  </w:num>
  <w:num w:numId="12">
    <w:abstractNumId w:val="14"/>
  </w:num>
  <w:num w:numId="13">
    <w:abstractNumId w:val="3"/>
  </w:num>
  <w:num w:numId="14">
    <w:abstractNumId w:val="7"/>
  </w:num>
  <w:num w:numId="15">
    <w:abstractNumId w:val="30"/>
  </w:num>
  <w:num w:numId="16">
    <w:abstractNumId w:val="24"/>
  </w:num>
  <w:num w:numId="17">
    <w:abstractNumId w:val="15"/>
  </w:num>
  <w:num w:numId="18">
    <w:abstractNumId w:val="5"/>
  </w:num>
  <w:num w:numId="19">
    <w:abstractNumId w:val="21"/>
  </w:num>
  <w:num w:numId="20">
    <w:abstractNumId w:val="19"/>
  </w:num>
  <w:num w:numId="21">
    <w:abstractNumId w:val="0"/>
  </w:num>
  <w:num w:numId="22">
    <w:abstractNumId w:val="10"/>
  </w:num>
  <w:num w:numId="23">
    <w:abstractNumId w:val="18"/>
  </w:num>
  <w:num w:numId="24">
    <w:abstractNumId w:val="23"/>
  </w:num>
  <w:num w:numId="25">
    <w:abstractNumId w:val="22"/>
  </w:num>
  <w:num w:numId="26">
    <w:abstractNumId w:val="4"/>
  </w:num>
  <w:num w:numId="27">
    <w:abstractNumId w:val="29"/>
  </w:num>
  <w:num w:numId="28">
    <w:abstractNumId w:val="1"/>
  </w:num>
  <w:num w:numId="29">
    <w:abstractNumId w:val="28"/>
  </w:num>
  <w:num w:numId="30">
    <w:abstractNumId w:val="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C5"/>
    <w:rsid w:val="004E288B"/>
    <w:rsid w:val="00563687"/>
    <w:rsid w:val="006279C5"/>
    <w:rsid w:val="007D593A"/>
    <w:rsid w:val="00AF4530"/>
    <w:rsid w:val="00F2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9A53"/>
  <w15:chartTrackingRefBased/>
  <w15:docId w15:val="{754F72ED-30B6-471A-B597-6864342E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9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9C5"/>
    <w:pPr>
      <w:ind w:left="720"/>
      <w:contextualSpacing/>
    </w:pPr>
  </w:style>
  <w:style w:type="paragraph" w:styleId="a4">
    <w:name w:val="Body Text Indent"/>
    <w:basedOn w:val="a"/>
    <w:link w:val="Char"/>
    <w:rsid w:val="006279C5"/>
    <w:pPr>
      <w:spacing w:after="0" w:line="240" w:lineRule="auto"/>
      <w:ind w:left="720"/>
      <w:jc w:val="both"/>
    </w:pPr>
    <w:rPr>
      <w:rFonts w:ascii="Bookman Old Style" w:eastAsia="Times New Roman" w:hAnsi="Bookman Old Style" w:cs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4"/>
    <w:rsid w:val="006279C5"/>
    <w:rPr>
      <w:rFonts w:ascii="Bookman Old Style" w:eastAsia="Times New Roman" w:hAnsi="Bookman Old Style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ΝΤΟΥΝΙΑΣ</dc:creator>
  <cp:keywords/>
  <dc:description/>
  <cp:lastModifiedBy>ΓΕΩΡΓΙΟΣ ΝΤΟΥΝΙΑΣ</cp:lastModifiedBy>
  <cp:revision>2</cp:revision>
  <dcterms:created xsi:type="dcterms:W3CDTF">2023-12-04T16:08:00Z</dcterms:created>
  <dcterms:modified xsi:type="dcterms:W3CDTF">2023-12-04T17:13:00Z</dcterms:modified>
</cp:coreProperties>
</file>