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37" w:rsidRDefault="00622C37" w:rsidP="00622C37">
      <w:pPr>
        <w:jc w:val="center"/>
        <w:rPr>
          <w:b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186267" cy="1358153"/>
            <wp:effectExtent l="19050" t="0" r="4483" b="0"/>
            <wp:docPr id="6" name="0 - Εικόνα" descr="p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d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701" cy="136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39B" w:rsidRPr="00D3739B" w:rsidRDefault="00D3739B" w:rsidP="00622C37">
      <w:pPr>
        <w:jc w:val="center"/>
        <w:rPr>
          <w:b/>
        </w:rPr>
      </w:pPr>
    </w:p>
    <w:p w:rsidR="003A05F5" w:rsidRPr="003A05F5" w:rsidRDefault="003A05F5" w:rsidP="00D3739B">
      <w:pPr>
        <w:jc w:val="center"/>
        <w:rPr>
          <w:b/>
        </w:rPr>
      </w:pPr>
      <w:r w:rsidRPr="003A05F5">
        <w:rPr>
          <w:b/>
        </w:rPr>
        <w:t>ΠΑΝΕΠΙΣΤΗΜΙΟ ΔΥΤΙΚΗΣ ΑΤΤΙΚΗΣ</w:t>
      </w:r>
    </w:p>
    <w:p w:rsidR="003A05F5" w:rsidRPr="003A05F5" w:rsidRDefault="003A05F5" w:rsidP="003A05F5">
      <w:pPr>
        <w:jc w:val="center"/>
        <w:rPr>
          <w:b/>
        </w:rPr>
      </w:pPr>
      <w:r w:rsidRPr="003A05F5">
        <w:rPr>
          <w:b/>
        </w:rPr>
        <w:t>ΤΜΗΜΑ ΠΟΛΙΤΙΚΩΝ ΜΗΧΑΝΙΚΩΝ</w:t>
      </w:r>
    </w:p>
    <w:p w:rsidR="003A05F5" w:rsidRPr="003A05F5" w:rsidRDefault="003A05F5" w:rsidP="003A05F5">
      <w:pPr>
        <w:jc w:val="center"/>
        <w:rPr>
          <w:b/>
        </w:rPr>
      </w:pPr>
      <w:r w:rsidRPr="003A05F5">
        <w:rPr>
          <w:b/>
        </w:rPr>
        <w:t>ΚΑΤΕΥΘΥΝΣΗ ΔΟΜΟΣΤΑΤΙΚΩΝ ΕΡΓΩΝ</w:t>
      </w:r>
    </w:p>
    <w:p w:rsidR="003A05F5" w:rsidRDefault="003A05F5"/>
    <w:p w:rsidR="009F43D5" w:rsidRPr="003A05F5" w:rsidRDefault="00040247" w:rsidP="003A05F5">
      <w:pPr>
        <w:jc w:val="center"/>
        <w:rPr>
          <w:b/>
          <w:i/>
          <w:sz w:val="32"/>
          <w:szCs w:val="32"/>
          <w:u w:val="single"/>
        </w:rPr>
      </w:pPr>
      <w:r w:rsidRPr="003A05F5">
        <w:rPr>
          <w:b/>
          <w:i/>
          <w:sz w:val="32"/>
          <w:szCs w:val="32"/>
          <w:u w:val="single"/>
        </w:rPr>
        <w:t>Πτυχιακή Εργασία</w:t>
      </w:r>
    </w:p>
    <w:p w:rsidR="00040247" w:rsidRDefault="003A05F5" w:rsidP="003A05F5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&lt;&lt;</w:t>
      </w:r>
      <w:r w:rsidR="00040247">
        <w:rPr>
          <w:color w:val="000000"/>
          <w:sz w:val="27"/>
          <w:szCs w:val="27"/>
        </w:rPr>
        <w:t>ΕΠΙΣΚΕΥΕΣ ΚΑΙ ΕΝΙΣΧΥΣΕΙΣ ΔΟΜΙΚΩΝ ΣΤΟΙΧΕΙΩΝ ΣΕ ΚΤΙΡΙΑ ΜΕ ΒΛΑΒΕΣ ΛΟΓΩ ΣΕΙΣΜΟΥ-ΜΕΘΟΔΟΛΟΓΙΑ –ΟΙΚΟΝΟΜΙΚΗ ΑΠΟΤΙΜΗΣΗ</w:t>
      </w:r>
      <w:r>
        <w:rPr>
          <w:color w:val="000000"/>
          <w:sz w:val="27"/>
          <w:szCs w:val="27"/>
        </w:rPr>
        <w:t>&gt;&gt;</w:t>
      </w:r>
    </w:p>
    <w:p w:rsidR="003A05F5" w:rsidRPr="00271D02" w:rsidRDefault="003A05F5" w:rsidP="003A05F5">
      <w:pPr>
        <w:jc w:val="center"/>
        <w:rPr>
          <w:color w:val="000000"/>
          <w:sz w:val="27"/>
          <w:szCs w:val="27"/>
          <w:lang w:val="en-US"/>
        </w:rPr>
      </w:pPr>
      <w:r w:rsidRPr="00622C37">
        <w:rPr>
          <w:color w:val="000000"/>
          <w:sz w:val="27"/>
          <w:szCs w:val="27"/>
          <w:lang w:val="en-US"/>
        </w:rPr>
        <w:t>&lt;&lt;</w:t>
      </w:r>
      <w:r>
        <w:rPr>
          <w:color w:val="000000"/>
          <w:sz w:val="27"/>
          <w:szCs w:val="27"/>
          <w:lang w:val="en-US"/>
        </w:rPr>
        <w:t>REPAIRS</w:t>
      </w:r>
      <w:r w:rsidR="00622C37">
        <w:rPr>
          <w:color w:val="000000"/>
          <w:sz w:val="27"/>
          <w:szCs w:val="27"/>
          <w:lang w:val="en-US"/>
        </w:rPr>
        <w:t xml:space="preserve"> AND REINFORCEMENT OF STRUCTURAL ELEMENTS IN BUILDINGS WITH EARTHQUAKE DAMAGE-METHODOLOGY-FINANCIAL VALUATION&gt;&gt;</w:t>
      </w:r>
    </w:p>
    <w:p w:rsidR="00622C37" w:rsidRPr="00271D02" w:rsidRDefault="00622C37" w:rsidP="00622C37">
      <w:pPr>
        <w:rPr>
          <w:color w:val="000000"/>
          <w:sz w:val="27"/>
          <w:szCs w:val="27"/>
          <w:lang w:val="en-US"/>
        </w:rPr>
      </w:pPr>
    </w:p>
    <w:p w:rsidR="00D3739B" w:rsidRPr="00D3739B" w:rsidRDefault="00622C37" w:rsidP="00D3739B">
      <w:pPr>
        <w:jc w:val="center"/>
        <w:rPr>
          <w:i/>
          <w:color w:val="000000"/>
          <w:sz w:val="28"/>
          <w:szCs w:val="28"/>
        </w:rPr>
      </w:pPr>
      <w:r w:rsidRPr="00D3739B">
        <w:rPr>
          <w:i/>
          <w:color w:val="000000"/>
          <w:sz w:val="28"/>
          <w:szCs w:val="28"/>
        </w:rPr>
        <w:t>Αναστασία</w:t>
      </w:r>
      <w:r w:rsidR="00D3739B" w:rsidRPr="00D3739B">
        <w:rPr>
          <w:i/>
          <w:color w:val="000000"/>
          <w:sz w:val="28"/>
          <w:szCs w:val="28"/>
        </w:rPr>
        <w:t xml:space="preserve">  Ιγγλέζου   </w:t>
      </w:r>
    </w:p>
    <w:p w:rsidR="00D3739B" w:rsidRPr="00D3739B" w:rsidRDefault="00D3739B" w:rsidP="00D3739B">
      <w:pPr>
        <w:jc w:val="center"/>
        <w:rPr>
          <w:i/>
          <w:color w:val="000000"/>
          <w:sz w:val="28"/>
          <w:szCs w:val="28"/>
        </w:rPr>
      </w:pPr>
      <w:r w:rsidRPr="00D3739B">
        <w:rPr>
          <w:i/>
          <w:color w:val="000000"/>
          <w:sz w:val="28"/>
          <w:szCs w:val="28"/>
        </w:rPr>
        <w:t>Α.Μ   47548</w:t>
      </w:r>
    </w:p>
    <w:p w:rsidR="00D3739B" w:rsidRDefault="00D3739B" w:rsidP="00D3739B">
      <w:pPr>
        <w:jc w:val="center"/>
        <w:rPr>
          <w:i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drawing>
          <wp:inline distT="0" distB="0" distL="0" distR="0">
            <wp:extent cx="4593291" cy="1411941"/>
            <wp:effectExtent l="19050" t="0" r="0" b="0"/>
            <wp:docPr id="8" name="6 - Εικόνα" descr="ΥΠΟΔΟΜΕ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ΟΔΟΜΕΣ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4876" cy="141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39B" w:rsidRDefault="00D3739B" w:rsidP="00D3739B">
      <w:pPr>
        <w:jc w:val="center"/>
        <w:rPr>
          <w:i/>
          <w:color w:val="000000"/>
          <w:sz w:val="28"/>
          <w:szCs w:val="28"/>
        </w:rPr>
      </w:pPr>
    </w:p>
    <w:p w:rsidR="00D3739B" w:rsidRDefault="00D3739B" w:rsidP="00D3739B">
      <w:pPr>
        <w:jc w:val="center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Επόπτης</w:t>
      </w:r>
      <w:r w:rsidRPr="00D3739B">
        <w:rPr>
          <w:i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Δόκτωρ Κυριαζόπουλος Αντώνιος</w:t>
      </w:r>
    </w:p>
    <w:p w:rsidR="00D3739B" w:rsidRDefault="00D3739B" w:rsidP="00D373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E6736" w:rsidRDefault="00D3739B" w:rsidP="003E67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Αθήνα,2021</w:t>
      </w:r>
    </w:p>
    <w:p w:rsidR="00271D02" w:rsidRPr="003E6736" w:rsidRDefault="00276116" w:rsidP="003E6736">
      <w:pPr>
        <w:rPr>
          <w:sz w:val="28"/>
          <w:szCs w:val="28"/>
        </w:rPr>
      </w:pPr>
      <w:r w:rsidRPr="00276116">
        <w:rPr>
          <w:b/>
          <w:sz w:val="28"/>
          <w:szCs w:val="28"/>
        </w:rPr>
        <w:lastRenderedPageBreak/>
        <w:t>Περιεχόμενα</w:t>
      </w:r>
    </w:p>
    <w:p w:rsidR="003E6736" w:rsidRDefault="003E6736" w:rsidP="00276116">
      <w:pPr>
        <w:rPr>
          <w:b/>
          <w:i/>
          <w:color w:val="000000"/>
          <w:u w:val="single"/>
        </w:rPr>
      </w:pPr>
    </w:p>
    <w:p w:rsidR="003E6736" w:rsidRDefault="003E6736" w:rsidP="00276116">
      <w:pPr>
        <w:rPr>
          <w:b/>
          <w:i/>
          <w:color w:val="000000"/>
          <w:u w:val="single"/>
        </w:rPr>
      </w:pPr>
    </w:p>
    <w:p w:rsidR="00271D02" w:rsidRPr="003E6736" w:rsidRDefault="003E6736" w:rsidP="00276116">
      <w:pPr>
        <w:rPr>
          <w:b/>
          <w:i/>
          <w:color w:val="000000"/>
          <w:u w:val="single"/>
        </w:rPr>
      </w:pPr>
      <w:r w:rsidRPr="003E6736">
        <w:rPr>
          <w:b/>
          <w:i/>
          <w:color w:val="000000"/>
          <w:u w:val="single"/>
        </w:rPr>
        <w:t>ΠΕΡΙΛΗΨΗ</w:t>
      </w:r>
    </w:p>
    <w:p w:rsidR="00271D02" w:rsidRPr="00271D02" w:rsidRDefault="00271D02" w:rsidP="00276116">
      <w:pPr>
        <w:rPr>
          <w:b/>
          <w:i/>
          <w:color w:val="000000"/>
          <w:u w:val="single"/>
        </w:rPr>
      </w:pPr>
      <w:r w:rsidRPr="00271D02">
        <w:rPr>
          <w:b/>
          <w:i/>
          <w:color w:val="000000"/>
          <w:u w:val="single"/>
        </w:rPr>
        <w:t>ΕΙΣΑΓΩΓΗ</w:t>
      </w:r>
    </w:p>
    <w:p w:rsidR="00271D02" w:rsidRPr="00271D02" w:rsidRDefault="00271D02" w:rsidP="00276116">
      <w:pPr>
        <w:rPr>
          <w:b/>
          <w:i/>
          <w:color w:val="000000"/>
          <w:u w:val="single"/>
        </w:rPr>
      </w:pPr>
      <w:r w:rsidRPr="00271D02">
        <w:rPr>
          <w:b/>
          <w:i/>
          <w:color w:val="000000"/>
          <w:u w:val="single"/>
        </w:rPr>
        <w:t>ΚΕΦΑΛΑΙΟ 1</w:t>
      </w:r>
    </w:p>
    <w:p w:rsidR="00271D02" w:rsidRPr="00BC268D" w:rsidRDefault="00271D02" w:rsidP="00271D02">
      <w:pPr>
        <w:pStyle w:val="a4"/>
        <w:numPr>
          <w:ilvl w:val="0"/>
          <w:numId w:val="3"/>
        </w:numPr>
        <w:rPr>
          <w:color w:val="000000"/>
          <w:sz w:val="24"/>
          <w:szCs w:val="24"/>
        </w:rPr>
      </w:pPr>
      <w:r w:rsidRPr="00BC268D">
        <w:rPr>
          <w:color w:val="000000"/>
          <w:sz w:val="24"/>
          <w:szCs w:val="24"/>
        </w:rPr>
        <w:t>ΔΟΜΗ ΤΗΣ ΓΗΣ</w:t>
      </w:r>
    </w:p>
    <w:p w:rsidR="00271D02" w:rsidRPr="00BC268D" w:rsidRDefault="00271D02" w:rsidP="00271D02">
      <w:pPr>
        <w:pStyle w:val="a4"/>
        <w:numPr>
          <w:ilvl w:val="0"/>
          <w:numId w:val="3"/>
        </w:numPr>
        <w:rPr>
          <w:color w:val="000000"/>
          <w:sz w:val="24"/>
          <w:szCs w:val="24"/>
        </w:rPr>
      </w:pPr>
      <w:r w:rsidRPr="00BC268D">
        <w:rPr>
          <w:color w:val="000000"/>
          <w:sz w:val="24"/>
          <w:szCs w:val="24"/>
        </w:rPr>
        <w:t>ΣΕΙΣΜΟΙ</w:t>
      </w:r>
    </w:p>
    <w:p w:rsidR="00271D02" w:rsidRPr="00BC268D" w:rsidRDefault="00271D02" w:rsidP="00271D02">
      <w:pPr>
        <w:pStyle w:val="a4"/>
        <w:numPr>
          <w:ilvl w:val="0"/>
          <w:numId w:val="3"/>
        </w:numPr>
        <w:rPr>
          <w:color w:val="000000"/>
          <w:sz w:val="24"/>
          <w:szCs w:val="24"/>
        </w:rPr>
      </w:pPr>
      <w:r w:rsidRPr="00BC268D">
        <w:rPr>
          <w:color w:val="000000"/>
          <w:sz w:val="24"/>
          <w:szCs w:val="24"/>
        </w:rPr>
        <w:t>ΟΡΙΣΜΟΣ ΣΕΙΣΜΩΝ</w:t>
      </w:r>
    </w:p>
    <w:p w:rsidR="00271D02" w:rsidRPr="00BC268D" w:rsidRDefault="00271D02" w:rsidP="00271D02">
      <w:pPr>
        <w:pStyle w:val="a4"/>
        <w:numPr>
          <w:ilvl w:val="0"/>
          <w:numId w:val="3"/>
        </w:numPr>
        <w:rPr>
          <w:color w:val="000000"/>
          <w:sz w:val="24"/>
          <w:szCs w:val="24"/>
        </w:rPr>
      </w:pPr>
      <w:r w:rsidRPr="00BC268D">
        <w:rPr>
          <w:color w:val="000000"/>
          <w:sz w:val="24"/>
          <w:szCs w:val="24"/>
        </w:rPr>
        <w:t>ΡΗΓΜΑΤΑ ΣΤΟΝ ΕΛΛΑΔΙΚΟ ΧΩΡΟ</w:t>
      </w:r>
    </w:p>
    <w:p w:rsidR="00271D02" w:rsidRPr="00BC268D" w:rsidRDefault="00271D02" w:rsidP="00271D02">
      <w:pPr>
        <w:pStyle w:val="a4"/>
        <w:numPr>
          <w:ilvl w:val="0"/>
          <w:numId w:val="3"/>
        </w:numPr>
        <w:rPr>
          <w:color w:val="000000"/>
          <w:sz w:val="24"/>
          <w:szCs w:val="24"/>
        </w:rPr>
      </w:pPr>
      <w:r w:rsidRPr="00BC268D">
        <w:rPr>
          <w:color w:val="000000"/>
          <w:sz w:val="24"/>
          <w:szCs w:val="24"/>
        </w:rPr>
        <w:t>ΧΑΡΑΚΤΗΡΙΣΤΙΚΑ ΚΑΙ ΕΙΔΗ ΣΕΙΣΜΩΝ</w:t>
      </w:r>
    </w:p>
    <w:p w:rsidR="00271D02" w:rsidRPr="00BC268D" w:rsidRDefault="00271D02" w:rsidP="00271D02">
      <w:pPr>
        <w:pStyle w:val="a4"/>
        <w:numPr>
          <w:ilvl w:val="0"/>
          <w:numId w:val="3"/>
        </w:numPr>
        <w:rPr>
          <w:color w:val="000000"/>
          <w:sz w:val="24"/>
          <w:szCs w:val="24"/>
        </w:rPr>
      </w:pPr>
      <w:r w:rsidRPr="00BC268D">
        <w:rPr>
          <w:color w:val="000000"/>
          <w:sz w:val="24"/>
          <w:szCs w:val="24"/>
        </w:rPr>
        <w:t>ΜΕΘΟΔΟΙ ΠΡΟΒΛΕΨΗΣ ΚΑΙ ΜΕΤΡΗΣΗΣ ΣΕΙΣΜΩΝ</w:t>
      </w:r>
    </w:p>
    <w:p w:rsidR="00271D02" w:rsidRPr="00BC268D" w:rsidRDefault="00271D02" w:rsidP="00271D02">
      <w:pPr>
        <w:pStyle w:val="a4"/>
        <w:numPr>
          <w:ilvl w:val="0"/>
          <w:numId w:val="3"/>
        </w:numPr>
        <w:rPr>
          <w:color w:val="000000"/>
          <w:sz w:val="24"/>
          <w:szCs w:val="24"/>
        </w:rPr>
      </w:pPr>
      <w:r w:rsidRPr="00BC268D">
        <w:rPr>
          <w:color w:val="000000"/>
          <w:sz w:val="24"/>
          <w:szCs w:val="24"/>
        </w:rPr>
        <w:t>ΙΣΤΟΡΙΚΗ ΑΝΑΣΚΟΠΗΣΗ ΣΕΙΣΜΩΝ ΣΤΗΝ ΕΛΛΑΔΑ</w:t>
      </w:r>
    </w:p>
    <w:p w:rsidR="00271D02" w:rsidRDefault="00271D02" w:rsidP="00271D02">
      <w:pPr>
        <w:rPr>
          <w:color w:val="000000"/>
          <w:sz w:val="28"/>
          <w:szCs w:val="28"/>
        </w:rPr>
      </w:pPr>
    </w:p>
    <w:p w:rsidR="00271D02" w:rsidRDefault="00271D02" w:rsidP="00271D02">
      <w:pPr>
        <w:rPr>
          <w:b/>
          <w:i/>
          <w:color w:val="000000"/>
          <w:u w:val="single"/>
        </w:rPr>
      </w:pPr>
      <w:r w:rsidRPr="00271D02">
        <w:rPr>
          <w:b/>
          <w:i/>
          <w:color w:val="000000"/>
          <w:u w:val="single"/>
        </w:rPr>
        <w:t>ΚΥΡΙΩΣ ΘΕΜΑ</w:t>
      </w:r>
    </w:p>
    <w:p w:rsidR="00271D02" w:rsidRDefault="00271D02" w:rsidP="00271D02">
      <w:pPr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ΚΕΦΑΛΑΙΟ 2</w:t>
      </w:r>
    </w:p>
    <w:p w:rsidR="00271D02" w:rsidRPr="00BC268D" w:rsidRDefault="00271D02" w:rsidP="00271D02">
      <w:pPr>
        <w:pStyle w:val="a4"/>
        <w:numPr>
          <w:ilvl w:val="0"/>
          <w:numId w:val="8"/>
        </w:numPr>
        <w:rPr>
          <w:color w:val="000000"/>
          <w:sz w:val="24"/>
          <w:szCs w:val="24"/>
        </w:rPr>
      </w:pPr>
      <w:r w:rsidRPr="00BC268D">
        <w:rPr>
          <w:color w:val="000000"/>
          <w:sz w:val="24"/>
          <w:szCs w:val="24"/>
        </w:rPr>
        <w:t>ΤΡΩΤΟΤΗΤΑ ΚΑΤΑΣΚΕΥΩΝ</w:t>
      </w:r>
    </w:p>
    <w:p w:rsidR="00271D02" w:rsidRPr="00BC268D" w:rsidRDefault="00271D02" w:rsidP="00271D02">
      <w:pPr>
        <w:pStyle w:val="a4"/>
        <w:numPr>
          <w:ilvl w:val="0"/>
          <w:numId w:val="8"/>
        </w:numPr>
        <w:rPr>
          <w:color w:val="000000"/>
          <w:sz w:val="24"/>
          <w:szCs w:val="24"/>
        </w:rPr>
      </w:pPr>
      <w:r w:rsidRPr="00BC268D">
        <w:rPr>
          <w:color w:val="000000"/>
          <w:sz w:val="24"/>
          <w:szCs w:val="24"/>
        </w:rPr>
        <w:t>ΟΡΙΣΜΟΣ</w:t>
      </w:r>
    </w:p>
    <w:p w:rsidR="00271D02" w:rsidRPr="00BC268D" w:rsidRDefault="00271D02" w:rsidP="00271D02">
      <w:pPr>
        <w:pStyle w:val="a4"/>
        <w:numPr>
          <w:ilvl w:val="0"/>
          <w:numId w:val="8"/>
        </w:numPr>
        <w:rPr>
          <w:color w:val="000000"/>
          <w:sz w:val="24"/>
          <w:szCs w:val="24"/>
        </w:rPr>
      </w:pPr>
      <w:r w:rsidRPr="00BC268D">
        <w:rPr>
          <w:color w:val="000000"/>
          <w:sz w:val="24"/>
          <w:szCs w:val="24"/>
        </w:rPr>
        <w:t>ΑΝΑΛΥΣΗ ΜΕΘΟΔΩΝ ΥΠΟΛΟΓΙΣΜΟΥ</w:t>
      </w:r>
    </w:p>
    <w:p w:rsidR="00271D02" w:rsidRPr="00BC268D" w:rsidRDefault="00271D02" w:rsidP="00271D02">
      <w:pPr>
        <w:pStyle w:val="a4"/>
        <w:numPr>
          <w:ilvl w:val="0"/>
          <w:numId w:val="8"/>
        </w:numPr>
        <w:rPr>
          <w:color w:val="000000"/>
          <w:sz w:val="24"/>
          <w:szCs w:val="24"/>
        </w:rPr>
      </w:pPr>
      <w:r w:rsidRPr="00BC268D">
        <w:rPr>
          <w:color w:val="000000"/>
          <w:sz w:val="24"/>
          <w:szCs w:val="24"/>
        </w:rPr>
        <w:t>ΜΕΘΟΔΟΙ ΠΡΟΛΗΨΗΣ ,ΑΝΤΙΜΕΤΩΠΙΣΗΣ</w:t>
      </w:r>
    </w:p>
    <w:p w:rsidR="00271D02" w:rsidRPr="00BC268D" w:rsidRDefault="00271D02" w:rsidP="00271D02">
      <w:pPr>
        <w:pStyle w:val="a4"/>
        <w:numPr>
          <w:ilvl w:val="0"/>
          <w:numId w:val="8"/>
        </w:numPr>
        <w:rPr>
          <w:color w:val="000000"/>
          <w:sz w:val="24"/>
          <w:szCs w:val="24"/>
        </w:rPr>
      </w:pPr>
      <w:r w:rsidRPr="00BC268D">
        <w:rPr>
          <w:color w:val="000000"/>
          <w:sz w:val="24"/>
          <w:szCs w:val="24"/>
        </w:rPr>
        <w:t>ΕΠΙΣΚΕΥΗ ΚΑΙ ΕΝΙΣΧΥΣΗ ΒΛΑΒΩΝ ΛΟΓΩ ΣΕΙΣΜΟΥ</w:t>
      </w:r>
    </w:p>
    <w:p w:rsidR="00271D02" w:rsidRPr="00BC268D" w:rsidRDefault="00271D02" w:rsidP="00271D02">
      <w:pPr>
        <w:pStyle w:val="a4"/>
        <w:numPr>
          <w:ilvl w:val="0"/>
          <w:numId w:val="8"/>
        </w:numPr>
        <w:rPr>
          <w:color w:val="000000"/>
          <w:sz w:val="24"/>
          <w:szCs w:val="24"/>
        </w:rPr>
      </w:pPr>
      <w:r w:rsidRPr="00BC268D">
        <w:rPr>
          <w:color w:val="000000"/>
          <w:sz w:val="24"/>
          <w:szCs w:val="24"/>
        </w:rPr>
        <w:t>ΠΑΡΑΓΟΝΤΕΣ ΕΠ</w:t>
      </w:r>
      <w:r w:rsidR="00500100">
        <w:rPr>
          <w:color w:val="000000"/>
          <w:sz w:val="24"/>
          <w:szCs w:val="24"/>
        </w:rPr>
        <w:t>Η</w:t>
      </w:r>
      <w:r w:rsidRPr="00BC268D">
        <w:rPr>
          <w:color w:val="000000"/>
          <w:sz w:val="24"/>
          <w:szCs w:val="24"/>
        </w:rPr>
        <w:t>ΡΕΑΣΜΟΥ ΚΑΤΑΣΚΕΥΩΝ ΜΕΤΑ ΑΠΟ ΣΕΙΣΜΙΚΗ ΔΟΝΗΣΗ</w:t>
      </w:r>
    </w:p>
    <w:p w:rsidR="00271D02" w:rsidRPr="00BC268D" w:rsidRDefault="00271D02" w:rsidP="00271D02">
      <w:pPr>
        <w:pStyle w:val="a4"/>
        <w:numPr>
          <w:ilvl w:val="0"/>
          <w:numId w:val="8"/>
        </w:numPr>
        <w:rPr>
          <w:color w:val="000000"/>
          <w:sz w:val="24"/>
          <w:szCs w:val="24"/>
        </w:rPr>
      </w:pPr>
      <w:r w:rsidRPr="00BC268D">
        <w:rPr>
          <w:color w:val="000000"/>
          <w:sz w:val="24"/>
          <w:szCs w:val="24"/>
        </w:rPr>
        <w:t>ΑΝΑΛΥΣΗ ΒΛΑΒΩΝ ΣΕ ΔΟΜΙΚΑ ΚΑΙ ΜΗ ΔΟΜΙΚΑ ΣΤΟΙΧΕΙΑ ΚΑΤΑΣΚΕΥΩΝ</w:t>
      </w:r>
    </w:p>
    <w:p w:rsidR="00271D02" w:rsidRPr="00BC268D" w:rsidRDefault="00271D02" w:rsidP="00271D02">
      <w:pPr>
        <w:pStyle w:val="a4"/>
        <w:numPr>
          <w:ilvl w:val="0"/>
          <w:numId w:val="8"/>
        </w:numPr>
        <w:rPr>
          <w:color w:val="000000"/>
          <w:sz w:val="24"/>
          <w:szCs w:val="24"/>
        </w:rPr>
      </w:pPr>
      <w:r w:rsidRPr="00BC268D">
        <w:rPr>
          <w:color w:val="000000"/>
          <w:sz w:val="24"/>
          <w:szCs w:val="24"/>
        </w:rPr>
        <w:t xml:space="preserve">ΣΥΣΤΗΜΑΤΑ ΕΠΕΜΒΑΣΕΩΝ </w:t>
      </w:r>
    </w:p>
    <w:p w:rsidR="00271D02" w:rsidRPr="00BC268D" w:rsidRDefault="00271D02" w:rsidP="00271D02">
      <w:pPr>
        <w:pStyle w:val="a4"/>
        <w:numPr>
          <w:ilvl w:val="0"/>
          <w:numId w:val="8"/>
        </w:numPr>
        <w:rPr>
          <w:color w:val="000000"/>
          <w:sz w:val="24"/>
          <w:szCs w:val="24"/>
        </w:rPr>
      </w:pPr>
      <w:r w:rsidRPr="00BC268D">
        <w:rPr>
          <w:color w:val="000000"/>
          <w:sz w:val="24"/>
          <w:szCs w:val="24"/>
        </w:rPr>
        <w:t>ΟΙΚΟΝΟΜΙΚΗ ΑΠΟΤΙΜΗΣΗ</w:t>
      </w:r>
    </w:p>
    <w:p w:rsidR="00271D02" w:rsidRDefault="00271D02" w:rsidP="00271D02">
      <w:pPr>
        <w:pStyle w:val="a4"/>
        <w:rPr>
          <w:color w:val="000000"/>
          <w:sz w:val="28"/>
          <w:szCs w:val="28"/>
        </w:rPr>
      </w:pPr>
    </w:p>
    <w:p w:rsidR="00271D02" w:rsidRPr="006A36E1" w:rsidRDefault="00271D02" w:rsidP="006A36E1">
      <w:pPr>
        <w:rPr>
          <w:b/>
          <w:i/>
          <w:color w:val="000000"/>
          <w:u w:val="single"/>
        </w:rPr>
      </w:pPr>
      <w:r w:rsidRPr="006A36E1">
        <w:rPr>
          <w:b/>
          <w:i/>
          <w:color w:val="000000"/>
          <w:u w:val="single"/>
        </w:rPr>
        <w:t>ΕΠΙΛΟΓΟΣ</w:t>
      </w:r>
    </w:p>
    <w:p w:rsidR="006A36E1" w:rsidRPr="006A36E1" w:rsidRDefault="006A36E1" w:rsidP="006A36E1">
      <w:pPr>
        <w:rPr>
          <w:b/>
          <w:i/>
          <w:color w:val="000000"/>
          <w:u w:val="single"/>
        </w:rPr>
      </w:pPr>
      <w:r w:rsidRPr="006A36E1">
        <w:rPr>
          <w:b/>
          <w:i/>
          <w:color w:val="000000"/>
          <w:u w:val="single"/>
        </w:rPr>
        <w:t>ΚΕΦΑΛΑΙΟ 3</w:t>
      </w:r>
    </w:p>
    <w:p w:rsidR="006A36E1" w:rsidRPr="00BC268D" w:rsidRDefault="006A36E1" w:rsidP="006A36E1">
      <w:pPr>
        <w:pStyle w:val="a4"/>
        <w:numPr>
          <w:ilvl w:val="0"/>
          <w:numId w:val="10"/>
        </w:numPr>
        <w:rPr>
          <w:color w:val="000000"/>
          <w:sz w:val="24"/>
          <w:szCs w:val="24"/>
        </w:rPr>
      </w:pPr>
      <w:r w:rsidRPr="00BC268D">
        <w:rPr>
          <w:color w:val="000000"/>
          <w:sz w:val="24"/>
          <w:szCs w:val="24"/>
        </w:rPr>
        <w:t xml:space="preserve">ΤΕΧΝΟΓΝΩΣΙΑ </w:t>
      </w:r>
    </w:p>
    <w:p w:rsidR="006A36E1" w:rsidRPr="00BC268D" w:rsidRDefault="006A36E1" w:rsidP="006A36E1">
      <w:pPr>
        <w:pStyle w:val="a4"/>
        <w:numPr>
          <w:ilvl w:val="0"/>
          <w:numId w:val="10"/>
        </w:numPr>
        <w:rPr>
          <w:color w:val="000000"/>
          <w:sz w:val="24"/>
          <w:szCs w:val="24"/>
        </w:rPr>
      </w:pPr>
      <w:r w:rsidRPr="00BC268D">
        <w:rPr>
          <w:color w:val="000000"/>
          <w:sz w:val="24"/>
          <w:szCs w:val="24"/>
        </w:rPr>
        <w:t>ΤΕΧΝΟΛΟΓΙΑ ΜΕ ΤΑ ΣΗΜΕΡΙΝΑ ΔΕΔΟΜΕΝΑ</w:t>
      </w:r>
    </w:p>
    <w:p w:rsidR="006A36E1" w:rsidRPr="00BC268D" w:rsidRDefault="006A36E1" w:rsidP="006A36E1">
      <w:pPr>
        <w:pStyle w:val="a4"/>
        <w:numPr>
          <w:ilvl w:val="0"/>
          <w:numId w:val="10"/>
        </w:numPr>
        <w:rPr>
          <w:color w:val="000000"/>
          <w:sz w:val="24"/>
          <w:szCs w:val="24"/>
        </w:rPr>
      </w:pPr>
      <w:r w:rsidRPr="00BC268D">
        <w:rPr>
          <w:color w:val="000000"/>
          <w:sz w:val="24"/>
          <w:szCs w:val="24"/>
        </w:rPr>
        <w:t>ΑΣΦΑΛΕΣΤΕΡΑ ΚΑΙ ΑΝΤΙΣΕΙΣΜΙΚΑ ΚΤΙΡΙΑ</w:t>
      </w:r>
    </w:p>
    <w:p w:rsidR="00BC268D" w:rsidRPr="00BC268D" w:rsidRDefault="00BC268D" w:rsidP="00BC268D">
      <w:pPr>
        <w:rPr>
          <w:b/>
          <w:i/>
          <w:color w:val="000000"/>
          <w:u w:val="single"/>
        </w:rPr>
      </w:pPr>
      <w:r w:rsidRPr="00BC268D">
        <w:rPr>
          <w:b/>
          <w:i/>
          <w:color w:val="000000"/>
          <w:u w:val="single"/>
        </w:rPr>
        <w:t>ΒΙΒΛΙΟΓΡΑΦΙΑ</w:t>
      </w:r>
    </w:p>
    <w:p w:rsidR="006C0769" w:rsidRDefault="006C0769" w:rsidP="006C0769">
      <w:pPr>
        <w:ind w:left="360"/>
        <w:rPr>
          <w:b/>
          <w:color w:val="000000"/>
        </w:rPr>
      </w:pPr>
      <w:r w:rsidRPr="006C0769">
        <w:rPr>
          <w:b/>
          <w:color w:val="000000"/>
        </w:rPr>
        <w:lastRenderedPageBreak/>
        <w:t>ΠΕΡΙΛΗΨΗ</w:t>
      </w:r>
    </w:p>
    <w:p w:rsidR="006A36E1" w:rsidRDefault="006A36E1" w:rsidP="006C0769">
      <w:pPr>
        <w:rPr>
          <w:b/>
          <w:color w:val="000000"/>
        </w:rPr>
      </w:pPr>
    </w:p>
    <w:p w:rsidR="006F3E95" w:rsidRPr="006C31A9" w:rsidRDefault="006C0769" w:rsidP="006C0769">
      <w:pPr>
        <w:rPr>
          <w:b/>
          <w:color w:val="000000"/>
        </w:rPr>
      </w:pPr>
      <w:r>
        <w:rPr>
          <w:b/>
          <w:color w:val="000000"/>
        </w:rPr>
        <w:t xml:space="preserve">Στην παρούσα </w:t>
      </w:r>
      <w:r w:rsidR="00323990">
        <w:rPr>
          <w:b/>
          <w:color w:val="000000"/>
        </w:rPr>
        <w:t>διπλωματική</w:t>
      </w:r>
      <w:r>
        <w:rPr>
          <w:b/>
          <w:color w:val="000000"/>
        </w:rPr>
        <w:t xml:space="preserve"> εργασία </w:t>
      </w:r>
      <w:r w:rsidR="00323990">
        <w:rPr>
          <w:b/>
          <w:color w:val="000000"/>
        </w:rPr>
        <w:t>γίνεται</w:t>
      </w:r>
      <w:r>
        <w:rPr>
          <w:b/>
          <w:color w:val="000000"/>
        </w:rPr>
        <w:t xml:space="preserve"> </w:t>
      </w:r>
      <w:r w:rsidR="00323990">
        <w:rPr>
          <w:b/>
          <w:color w:val="000000"/>
        </w:rPr>
        <w:t>αναλυτική</w:t>
      </w:r>
      <w:r>
        <w:rPr>
          <w:b/>
          <w:color w:val="000000"/>
        </w:rPr>
        <w:t xml:space="preserve"> </w:t>
      </w:r>
      <w:r w:rsidR="00323990">
        <w:rPr>
          <w:b/>
          <w:color w:val="000000"/>
        </w:rPr>
        <w:t>αναφορά</w:t>
      </w:r>
      <w:r>
        <w:rPr>
          <w:b/>
          <w:color w:val="000000"/>
        </w:rPr>
        <w:t xml:space="preserve"> στις </w:t>
      </w:r>
      <w:r w:rsidR="00323990">
        <w:rPr>
          <w:b/>
          <w:color w:val="000000"/>
        </w:rPr>
        <w:t>επιπτώσεις</w:t>
      </w:r>
      <w:r>
        <w:rPr>
          <w:b/>
          <w:color w:val="000000"/>
        </w:rPr>
        <w:t xml:space="preserve"> και </w:t>
      </w:r>
      <w:r w:rsidR="00323990">
        <w:rPr>
          <w:b/>
          <w:color w:val="000000"/>
        </w:rPr>
        <w:t>ενισχύσεις</w:t>
      </w:r>
      <w:r>
        <w:rPr>
          <w:b/>
          <w:color w:val="000000"/>
        </w:rPr>
        <w:t xml:space="preserve"> </w:t>
      </w:r>
      <w:r w:rsidR="00323990">
        <w:rPr>
          <w:b/>
          <w:color w:val="000000"/>
        </w:rPr>
        <w:t>δομικών</w:t>
      </w:r>
      <w:r>
        <w:rPr>
          <w:b/>
          <w:color w:val="000000"/>
        </w:rPr>
        <w:t xml:space="preserve"> </w:t>
      </w:r>
      <w:r w:rsidR="00323990">
        <w:rPr>
          <w:b/>
          <w:color w:val="000000"/>
        </w:rPr>
        <w:t>στοιχείων</w:t>
      </w:r>
      <w:r>
        <w:rPr>
          <w:b/>
          <w:color w:val="000000"/>
        </w:rPr>
        <w:t xml:space="preserve"> σε </w:t>
      </w:r>
      <w:r w:rsidR="00323990">
        <w:rPr>
          <w:b/>
          <w:color w:val="000000"/>
        </w:rPr>
        <w:t>κτίρια</w:t>
      </w:r>
      <w:r>
        <w:rPr>
          <w:b/>
          <w:color w:val="000000"/>
        </w:rPr>
        <w:t xml:space="preserve"> με </w:t>
      </w:r>
      <w:r w:rsidR="00323990">
        <w:rPr>
          <w:b/>
          <w:color w:val="000000"/>
        </w:rPr>
        <w:t>βλάβες</w:t>
      </w:r>
      <w:r>
        <w:rPr>
          <w:b/>
          <w:color w:val="000000"/>
        </w:rPr>
        <w:t xml:space="preserve"> λογω </w:t>
      </w:r>
      <w:r w:rsidR="00323990">
        <w:rPr>
          <w:b/>
          <w:color w:val="000000"/>
        </w:rPr>
        <w:t>σεισμών</w:t>
      </w:r>
      <w:r>
        <w:rPr>
          <w:b/>
          <w:color w:val="000000"/>
        </w:rPr>
        <w:t xml:space="preserve">. </w:t>
      </w:r>
      <w:r w:rsidR="00323990">
        <w:rPr>
          <w:b/>
          <w:color w:val="000000"/>
        </w:rPr>
        <w:t>Ανάλυση</w:t>
      </w:r>
      <w:r>
        <w:rPr>
          <w:b/>
          <w:color w:val="000000"/>
        </w:rPr>
        <w:t xml:space="preserve"> </w:t>
      </w:r>
      <w:r w:rsidR="00323990">
        <w:rPr>
          <w:b/>
          <w:color w:val="000000"/>
        </w:rPr>
        <w:t>μεθοδολογίας</w:t>
      </w:r>
      <w:r>
        <w:rPr>
          <w:b/>
          <w:color w:val="000000"/>
        </w:rPr>
        <w:t xml:space="preserve"> και </w:t>
      </w:r>
      <w:r w:rsidR="00323990">
        <w:rPr>
          <w:b/>
          <w:color w:val="000000"/>
        </w:rPr>
        <w:t>οικονομική</w:t>
      </w:r>
      <w:r>
        <w:rPr>
          <w:b/>
          <w:color w:val="000000"/>
        </w:rPr>
        <w:t xml:space="preserve"> </w:t>
      </w:r>
      <w:r w:rsidR="00323990">
        <w:rPr>
          <w:b/>
          <w:color w:val="000000"/>
        </w:rPr>
        <w:t>αποτίμηση</w:t>
      </w:r>
      <w:r>
        <w:rPr>
          <w:b/>
          <w:color w:val="000000"/>
        </w:rPr>
        <w:t xml:space="preserve"> .</w:t>
      </w:r>
      <w:r w:rsidR="00323990">
        <w:rPr>
          <w:b/>
          <w:color w:val="000000"/>
        </w:rPr>
        <w:t>αρχικά</w:t>
      </w:r>
      <w:r>
        <w:rPr>
          <w:b/>
          <w:color w:val="000000"/>
        </w:rPr>
        <w:t xml:space="preserve"> </w:t>
      </w:r>
      <w:r w:rsidR="00323990">
        <w:rPr>
          <w:b/>
          <w:color w:val="000000"/>
        </w:rPr>
        <w:t>γίνεται</w:t>
      </w:r>
      <w:r>
        <w:rPr>
          <w:b/>
          <w:color w:val="000000"/>
        </w:rPr>
        <w:t xml:space="preserve"> </w:t>
      </w:r>
      <w:r w:rsidR="00323990">
        <w:rPr>
          <w:b/>
          <w:color w:val="000000"/>
        </w:rPr>
        <w:t>αναφορά</w:t>
      </w:r>
      <w:r>
        <w:rPr>
          <w:b/>
          <w:color w:val="000000"/>
        </w:rPr>
        <w:t xml:space="preserve"> στην </w:t>
      </w:r>
      <w:r w:rsidR="00323990">
        <w:rPr>
          <w:b/>
          <w:color w:val="000000"/>
        </w:rPr>
        <w:t>γενεσιουργό</w:t>
      </w:r>
      <w:r>
        <w:rPr>
          <w:b/>
          <w:color w:val="000000"/>
        </w:rPr>
        <w:t xml:space="preserve"> </w:t>
      </w:r>
      <w:r w:rsidR="00323990">
        <w:rPr>
          <w:b/>
          <w:color w:val="000000"/>
        </w:rPr>
        <w:t>αίτια</w:t>
      </w:r>
      <w:r>
        <w:rPr>
          <w:b/>
          <w:color w:val="000000"/>
        </w:rPr>
        <w:t xml:space="preserve"> της </w:t>
      </w:r>
      <w:r w:rsidR="00323990">
        <w:rPr>
          <w:b/>
          <w:color w:val="000000"/>
        </w:rPr>
        <w:t>πρόκλησης</w:t>
      </w:r>
      <w:r>
        <w:rPr>
          <w:b/>
          <w:color w:val="000000"/>
        </w:rPr>
        <w:t xml:space="preserve"> των </w:t>
      </w:r>
      <w:r w:rsidR="00323990">
        <w:rPr>
          <w:b/>
          <w:color w:val="000000"/>
        </w:rPr>
        <w:t>ανωτέρω</w:t>
      </w:r>
      <w:r>
        <w:rPr>
          <w:b/>
          <w:color w:val="000000"/>
        </w:rPr>
        <w:t xml:space="preserve"> </w:t>
      </w:r>
      <w:r w:rsidR="00323990">
        <w:rPr>
          <w:b/>
          <w:color w:val="000000"/>
        </w:rPr>
        <w:t>βλαβών</w:t>
      </w:r>
      <w:r>
        <w:rPr>
          <w:b/>
          <w:color w:val="000000"/>
        </w:rPr>
        <w:t xml:space="preserve"> που είναι οι </w:t>
      </w:r>
      <w:r w:rsidR="00323990">
        <w:rPr>
          <w:b/>
          <w:color w:val="000000"/>
        </w:rPr>
        <w:t>σεισμοί</w:t>
      </w:r>
      <w:r>
        <w:rPr>
          <w:b/>
          <w:color w:val="000000"/>
        </w:rPr>
        <w:t>.</w:t>
      </w:r>
      <w:r w:rsidR="006C31A9">
        <w:rPr>
          <w:b/>
          <w:color w:val="000000"/>
        </w:rPr>
        <w:t xml:space="preserve"> </w:t>
      </w:r>
      <w:r w:rsidR="00323990">
        <w:rPr>
          <w:b/>
          <w:color w:val="000000"/>
        </w:rPr>
        <w:t>Επιγραμματικά</w:t>
      </w:r>
      <w:r w:rsidR="006C31A9">
        <w:rPr>
          <w:b/>
          <w:color w:val="000000"/>
        </w:rPr>
        <w:t xml:space="preserve"> </w:t>
      </w:r>
      <w:r w:rsidR="00323990">
        <w:rPr>
          <w:b/>
          <w:color w:val="000000"/>
        </w:rPr>
        <w:t>αναφέρεται</w:t>
      </w:r>
      <w:r w:rsidR="006C31A9">
        <w:rPr>
          <w:b/>
          <w:color w:val="000000"/>
        </w:rPr>
        <w:t xml:space="preserve"> η </w:t>
      </w:r>
      <w:r w:rsidR="00323990">
        <w:rPr>
          <w:b/>
          <w:color w:val="000000"/>
        </w:rPr>
        <w:t>Ελλάδα</w:t>
      </w:r>
      <w:r w:rsidR="006C31A9">
        <w:rPr>
          <w:b/>
          <w:color w:val="000000"/>
        </w:rPr>
        <w:t xml:space="preserve"> ως </w:t>
      </w:r>
      <w:r w:rsidR="00323990">
        <w:rPr>
          <w:b/>
          <w:color w:val="000000"/>
        </w:rPr>
        <w:t>σεισμογενής</w:t>
      </w:r>
      <w:r w:rsidR="006C31A9">
        <w:rPr>
          <w:b/>
          <w:color w:val="000000"/>
        </w:rPr>
        <w:t xml:space="preserve"> </w:t>
      </w:r>
      <w:r w:rsidR="00323990">
        <w:rPr>
          <w:b/>
          <w:color w:val="000000"/>
        </w:rPr>
        <w:t>χώρα τα υπάρχοντα</w:t>
      </w:r>
      <w:r w:rsidR="006C31A9">
        <w:rPr>
          <w:b/>
          <w:color w:val="000000"/>
        </w:rPr>
        <w:t xml:space="preserve"> </w:t>
      </w:r>
      <w:r w:rsidR="00323990">
        <w:rPr>
          <w:b/>
          <w:color w:val="000000"/>
        </w:rPr>
        <w:t>ρήγματα</w:t>
      </w:r>
      <w:r w:rsidR="006C31A9">
        <w:rPr>
          <w:b/>
          <w:color w:val="000000"/>
        </w:rPr>
        <w:t xml:space="preserve"> στον </w:t>
      </w:r>
      <w:r w:rsidR="00323990">
        <w:rPr>
          <w:b/>
          <w:color w:val="000000"/>
        </w:rPr>
        <w:t>ελλαδικό</w:t>
      </w:r>
      <w:r w:rsidR="006C31A9">
        <w:rPr>
          <w:b/>
          <w:color w:val="000000"/>
        </w:rPr>
        <w:t xml:space="preserve"> </w:t>
      </w:r>
      <w:r w:rsidR="00323990">
        <w:rPr>
          <w:b/>
          <w:color w:val="000000"/>
        </w:rPr>
        <w:t>χώρο</w:t>
      </w:r>
      <w:r w:rsidR="006C31A9">
        <w:rPr>
          <w:b/>
          <w:color w:val="000000"/>
        </w:rPr>
        <w:t xml:space="preserve">  και </w:t>
      </w:r>
      <w:r w:rsidR="00323990">
        <w:rPr>
          <w:b/>
          <w:color w:val="000000"/>
        </w:rPr>
        <w:t>γίνεται</w:t>
      </w:r>
      <w:r w:rsidR="006C31A9">
        <w:rPr>
          <w:b/>
          <w:color w:val="000000"/>
        </w:rPr>
        <w:t xml:space="preserve"> </w:t>
      </w:r>
      <w:r w:rsidR="00323990">
        <w:rPr>
          <w:b/>
          <w:color w:val="000000"/>
        </w:rPr>
        <w:t>ιστορική</w:t>
      </w:r>
      <w:r w:rsidR="006C31A9">
        <w:rPr>
          <w:b/>
          <w:color w:val="000000"/>
        </w:rPr>
        <w:t xml:space="preserve"> </w:t>
      </w:r>
      <w:r w:rsidR="00F86A9A">
        <w:rPr>
          <w:b/>
          <w:color w:val="000000"/>
        </w:rPr>
        <w:t>αναδρομή</w:t>
      </w:r>
      <w:r w:rsidR="006C31A9">
        <w:rPr>
          <w:b/>
          <w:color w:val="000000"/>
        </w:rPr>
        <w:t>.</w:t>
      </w:r>
      <w:r w:rsidR="00F86A9A">
        <w:rPr>
          <w:b/>
          <w:color w:val="000000"/>
        </w:rPr>
        <w:t xml:space="preserve"> Γίνεται</w:t>
      </w:r>
      <w:r w:rsidR="006C31A9">
        <w:rPr>
          <w:b/>
          <w:color w:val="000000"/>
        </w:rPr>
        <w:t xml:space="preserve"> </w:t>
      </w:r>
      <w:r w:rsidR="00F86A9A">
        <w:rPr>
          <w:b/>
          <w:color w:val="000000"/>
        </w:rPr>
        <w:t>αναφορά</w:t>
      </w:r>
      <w:r w:rsidR="006C31A9">
        <w:rPr>
          <w:b/>
          <w:color w:val="000000"/>
        </w:rPr>
        <w:t xml:space="preserve"> στην </w:t>
      </w:r>
      <w:r w:rsidR="00F86A9A">
        <w:rPr>
          <w:b/>
          <w:color w:val="000000"/>
        </w:rPr>
        <w:t>δομή</w:t>
      </w:r>
      <w:r w:rsidR="006C31A9">
        <w:rPr>
          <w:b/>
          <w:color w:val="000000"/>
        </w:rPr>
        <w:t xml:space="preserve"> της γης ,τι είναι </w:t>
      </w:r>
      <w:r w:rsidR="00F86A9A">
        <w:rPr>
          <w:b/>
          <w:color w:val="000000"/>
        </w:rPr>
        <w:t>σεισμός</w:t>
      </w:r>
      <w:r w:rsidR="006C31A9">
        <w:rPr>
          <w:b/>
          <w:color w:val="000000"/>
        </w:rPr>
        <w:t xml:space="preserve"> ,πως </w:t>
      </w:r>
      <w:r w:rsidR="00F86A9A">
        <w:rPr>
          <w:b/>
          <w:color w:val="000000"/>
        </w:rPr>
        <w:t>δημιουργείται</w:t>
      </w:r>
      <w:r w:rsidR="006C31A9">
        <w:rPr>
          <w:b/>
          <w:color w:val="000000"/>
        </w:rPr>
        <w:t xml:space="preserve"> ,ποια τα </w:t>
      </w:r>
      <w:r w:rsidR="00F86A9A">
        <w:rPr>
          <w:b/>
          <w:color w:val="000000"/>
        </w:rPr>
        <w:t>χαρακτηριστικά</w:t>
      </w:r>
      <w:r w:rsidR="006C31A9">
        <w:rPr>
          <w:b/>
          <w:color w:val="000000"/>
        </w:rPr>
        <w:t xml:space="preserve"> του, </w:t>
      </w:r>
      <w:r w:rsidR="00F86A9A">
        <w:rPr>
          <w:b/>
          <w:color w:val="000000"/>
        </w:rPr>
        <w:t>μέθοδοι</w:t>
      </w:r>
      <w:r w:rsidR="006C31A9">
        <w:rPr>
          <w:b/>
          <w:color w:val="000000"/>
        </w:rPr>
        <w:t xml:space="preserve"> </w:t>
      </w:r>
      <w:r w:rsidR="00F86A9A">
        <w:rPr>
          <w:b/>
          <w:color w:val="000000"/>
        </w:rPr>
        <w:t>πρόβλεψης</w:t>
      </w:r>
      <w:r w:rsidR="006C31A9">
        <w:rPr>
          <w:b/>
          <w:color w:val="000000"/>
        </w:rPr>
        <w:t xml:space="preserve"> </w:t>
      </w:r>
      <w:r w:rsidR="00F86A9A">
        <w:rPr>
          <w:b/>
          <w:color w:val="000000"/>
        </w:rPr>
        <w:t>αυτών</w:t>
      </w:r>
      <w:r w:rsidR="006C31A9">
        <w:rPr>
          <w:b/>
          <w:color w:val="000000"/>
        </w:rPr>
        <w:t xml:space="preserve"> ,</w:t>
      </w:r>
      <w:r w:rsidR="00F86A9A">
        <w:rPr>
          <w:b/>
          <w:color w:val="000000"/>
        </w:rPr>
        <w:t>μέθοδοι</w:t>
      </w:r>
      <w:r w:rsidR="006C31A9">
        <w:rPr>
          <w:b/>
          <w:color w:val="000000"/>
        </w:rPr>
        <w:t xml:space="preserve">  </w:t>
      </w:r>
      <w:r w:rsidR="00F86A9A">
        <w:rPr>
          <w:b/>
          <w:color w:val="000000"/>
        </w:rPr>
        <w:t>μέτρησης</w:t>
      </w:r>
      <w:r w:rsidR="006C31A9">
        <w:rPr>
          <w:b/>
          <w:color w:val="000000"/>
        </w:rPr>
        <w:t xml:space="preserve"> του και </w:t>
      </w:r>
      <w:r w:rsidR="00F86A9A">
        <w:rPr>
          <w:b/>
          <w:color w:val="000000"/>
        </w:rPr>
        <w:t>σεισμική</w:t>
      </w:r>
      <w:r w:rsidR="006C31A9">
        <w:rPr>
          <w:b/>
          <w:color w:val="000000"/>
        </w:rPr>
        <w:t xml:space="preserve"> </w:t>
      </w:r>
      <w:r w:rsidR="00F86A9A">
        <w:rPr>
          <w:b/>
          <w:color w:val="000000"/>
        </w:rPr>
        <w:t>επικινδυνότητα</w:t>
      </w:r>
      <w:r w:rsidR="006C31A9">
        <w:rPr>
          <w:b/>
          <w:color w:val="000000"/>
        </w:rPr>
        <w:t>.</w:t>
      </w:r>
      <w:r w:rsidR="00F86A9A">
        <w:rPr>
          <w:b/>
          <w:color w:val="000000"/>
        </w:rPr>
        <w:t xml:space="preserve"> </w:t>
      </w:r>
      <w:r w:rsidR="008F410F">
        <w:rPr>
          <w:b/>
          <w:color w:val="000000"/>
        </w:rPr>
        <w:t xml:space="preserve">στην  </w:t>
      </w:r>
      <w:r w:rsidR="00F86A9A">
        <w:rPr>
          <w:b/>
          <w:color w:val="000000"/>
        </w:rPr>
        <w:t>συνεχεία</w:t>
      </w:r>
      <w:r w:rsidR="008F410F">
        <w:rPr>
          <w:b/>
          <w:color w:val="000000"/>
        </w:rPr>
        <w:t xml:space="preserve"> </w:t>
      </w:r>
      <w:r w:rsidR="00F86A9A">
        <w:rPr>
          <w:b/>
          <w:color w:val="000000"/>
        </w:rPr>
        <w:t>γίνεται</w:t>
      </w:r>
      <w:r w:rsidR="008F410F">
        <w:rPr>
          <w:b/>
          <w:color w:val="000000"/>
        </w:rPr>
        <w:t xml:space="preserve"> μνεία για την </w:t>
      </w:r>
      <w:r w:rsidR="00F86A9A">
        <w:rPr>
          <w:b/>
          <w:color w:val="000000"/>
        </w:rPr>
        <w:t>τρωτότητα</w:t>
      </w:r>
      <w:r w:rsidR="008F410F">
        <w:rPr>
          <w:b/>
          <w:color w:val="000000"/>
        </w:rPr>
        <w:t xml:space="preserve"> των </w:t>
      </w:r>
      <w:r w:rsidR="00F86A9A">
        <w:rPr>
          <w:b/>
          <w:color w:val="000000"/>
        </w:rPr>
        <w:t>κατασκευών</w:t>
      </w:r>
      <w:r w:rsidR="008F410F">
        <w:rPr>
          <w:b/>
          <w:color w:val="000000"/>
        </w:rPr>
        <w:t xml:space="preserve"> ,ορι</w:t>
      </w:r>
      <w:r w:rsidR="00F86A9A">
        <w:rPr>
          <w:b/>
          <w:color w:val="000000"/>
        </w:rPr>
        <w:t>σμό</w:t>
      </w:r>
      <w:r w:rsidR="008F410F">
        <w:rPr>
          <w:b/>
          <w:color w:val="000000"/>
        </w:rPr>
        <w:t>ς,</w:t>
      </w:r>
      <w:r w:rsidR="00F86A9A">
        <w:rPr>
          <w:b/>
          <w:color w:val="000000"/>
        </w:rPr>
        <w:t xml:space="preserve"> μέ</w:t>
      </w:r>
      <w:r w:rsidR="008F410F">
        <w:rPr>
          <w:b/>
          <w:color w:val="000000"/>
        </w:rPr>
        <w:t xml:space="preserve">θοδοι </w:t>
      </w:r>
      <w:r w:rsidR="00F86A9A">
        <w:rPr>
          <w:b/>
          <w:color w:val="000000"/>
        </w:rPr>
        <w:t>υπολογισμού</w:t>
      </w:r>
      <w:r w:rsidR="008F410F">
        <w:rPr>
          <w:b/>
          <w:color w:val="000000"/>
        </w:rPr>
        <w:t xml:space="preserve"> </w:t>
      </w:r>
      <w:r w:rsidR="00F86A9A">
        <w:rPr>
          <w:b/>
          <w:color w:val="000000"/>
        </w:rPr>
        <w:t>αυτής</w:t>
      </w:r>
      <w:r w:rsidR="008F410F">
        <w:rPr>
          <w:b/>
          <w:color w:val="000000"/>
        </w:rPr>
        <w:t>.</w:t>
      </w:r>
      <w:r w:rsidR="00F86A9A">
        <w:rPr>
          <w:b/>
          <w:color w:val="000000"/>
        </w:rPr>
        <w:t xml:space="preserve"> Έ</w:t>
      </w:r>
      <w:r w:rsidR="008F410F">
        <w:rPr>
          <w:b/>
          <w:color w:val="000000"/>
        </w:rPr>
        <w:t xml:space="preserve">χοντας </w:t>
      </w:r>
      <w:r w:rsidR="00F86A9A">
        <w:rPr>
          <w:b/>
          <w:color w:val="000000"/>
        </w:rPr>
        <w:t>πάντα</w:t>
      </w:r>
      <w:r w:rsidR="008F410F">
        <w:rPr>
          <w:b/>
          <w:color w:val="000000"/>
        </w:rPr>
        <w:t xml:space="preserve"> ως </w:t>
      </w:r>
      <w:r w:rsidR="00F86A9A">
        <w:rPr>
          <w:b/>
          <w:color w:val="000000"/>
        </w:rPr>
        <w:t>γνώμονα</w:t>
      </w:r>
      <w:r w:rsidR="008F410F">
        <w:rPr>
          <w:b/>
          <w:color w:val="000000"/>
        </w:rPr>
        <w:t xml:space="preserve"> την </w:t>
      </w:r>
      <w:r w:rsidR="00F86A9A">
        <w:rPr>
          <w:b/>
          <w:color w:val="000000"/>
        </w:rPr>
        <w:t>γενική</w:t>
      </w:r>
      <w:r w:rsidR="008F410F">
        <w:rPr>
          <w:b/>
          <w:color w:val="000000"/>
        </w:rPr>
        <w:t xml:space="preserve"> </w:t>
      </w:r>
      <w:r w:rsidR="00F86A9A">
        <w:rPr>
          <w:b/>
          <w:color w:val="000000"/>
        </w:rPr>
        <w:t>εικόνα</w:t>
      </w:r>
      <w:r w:rsidR="008F410F">
        <w:rPr>
          <w:b/>
          <w:color w:val="000000"/>
        </w:rPr>
        <w:t xml:space="preserve"> ενός </w:t>
      </w:r>
      <w:r w:rsidR="00F86A9A">
        <w:rPr>
          <w:b/>
          <w:color w:val="000000"/>
        </w:rPr>
        <w:t>κτιρίου</w:t>
      </w:r>
      <w:r w:rsidR="008F410F">
        <w:rPr>
          <w:b/>
          <w:color w:val="000000"/>
        </w:rPr>
        <w:t xml:space="preserve"> </w:t>
      </w:r>
      <w:r w:rsidR="00F86A9A">
        <w:rPr>
          <w:b/>
          <w:color w:val="000000"/>
        </w:rPr>
        <w:t>ερευνώνται</w:t>
      </w:r>
      <w:r w:rsidR="008F410F">
        <w:rPr>
          <w:b/>
          <w:color w:val="000000"/>
        </w:rPr>
        <w:t xml:space="preserve"> οι </w:t>
      </w:r>
      <w:r w:rsidR="00F86A9A">
        <w:rPr>
          <w:b/>
          <w:color w:val="000000"/>
        </w:rPr>
        <w:t>παράγοντες</w:t>
      </w:r>
      <w:r w:rsidR="008F410F">
        <w:rPr>
          <w:b/>
          <w:color w:val="000000"/>
        </w:rPr>
        <w:t xml:space="preserve"> που </w:t>
      </w:r>
      <w:r w:rsidR="00F86A9A">
        <w:rPr>
          <w:b/>
          <w:color w:val="000000"/>
        </w:rPr>
        <w:t>επηρέασαν</w:t>
      </w:r>
      <w:r w:rsidR="008F410F">
        <w:rPr>
          <w:b/>
          <w:color w:val="000000"/>
        </w:rPr>
        <w:t xml:space="preserve"> την </w:t>
      </w:r>
      <w:r w:rsidR="00F86A9A">
        <w:rPr>
          <w:b/>
          <w:color w:val="000000"/>
        </w:rPr>
        <w:t>συγκεκριμένη</w:t>
      </w:r>
      <w:r w:rsidR="008F410F">
        <w:rPr>
          <w:b/>
          <w:color w:val="000000"/>
        </w:rPr>
        <w:t xml:space="preserve"> </w:t>
      </w:r>
      <w:r w:rsidR="00F86A9A">
        <w:rPr>
          <w:b/>
          <w:color w:val="000000"/>
        </w:rPr>
        <w:t>κατασκευή</w:t>
      </w:r>
      <w:r w:rsidR="008F410F">
        <w:rPr>
          <w:b/>
          <w:color w:val="000000"/>
        </w:rPr>
        <w:t xml:space="preserve">  </w:t>
      </w:r>
      <w:r w:rsidR="00F86A9A">
        <w:rPr>
          <w:b/>
          <w:color w:val="000000"/>
        </w:rPr>
        <w:t>μετά</w:t>
      </w:r>
      <w:r w:rsidR="008F410F">
        <w:rPr>
          <w:b/>
          <w:color w:val="000000"/>
        </w:rPr>
        <w:t xml:space="preserve"> την </w:t>
      </w:r>
      <w:r w:rsidR="00F86A9A">
        <w:rPr>
          <w:b/>
          <w:color w:val="000000"/>
        </w:rPr>
        <w:t>σεισμική</w:t>
      </w:r>
      <w:r w:rsidR="008F410F">
        <w:rPr>
          <w:b/>
          <w:color w:val="000000"/>
        </w:rPr>
        <w:t xml:space="preserve"> </w:t>
      </w:r>
      <w:r w:rsidR="00F86A9A">
        <w:rPr>
          <w:b/>
          <w:color w:val="000000"/>
        </w:rPr>
        <w:t>δό</w:t>
      </w:r>
      <w:r w:rsidR="008F410F">
        <w:rPr>
          <w:b/>
          <w:color w:val="000000"/>
        </w:rPr>
        <w:t>νηση.</w:t>
      </w:r>
      <w:r w:rsidR="00F86A9A">
        <w:rPr>
          <w:b/>
          <w:color w:val="000000"/>
        </w:rPr>
        <w:t xml:space="preserve"> Παρά</w:t>
      </w:r>
      <w:r w:rsidR="008F410F">
        <w:rPr>
          <w:b/>
          <w:color w:val="000000"/>
        </w:rPr>
        <w:t xml:space="preserve">γοντες όπως η </w:t>
      </w:r>
      <w:r w:rsidR="00F86A9A">
        <w:rPr>
          <w:b/>
          <w:color w:val="000000"/>
        </w:rPr>
        <w:t>θέση</w:t>
      </w:r>
      <w:r w:rsidR="008F410F">
        <w:rPr>
          <w:b/>
          <w:color w:val="000000"/>
        </w:rPr>
        <w:t xml:space="preserve"> του </w:t>
      </w:r>
      <w:r w:rsidR="00F86A9A">
        <w:rPr>
          <w:b/>
          <w:color w:val="000000"/>
        </w:rPr>
        <w:t>κτιρίου</w:t>
      </w:r>
      <w:r w:rsidR="008F410F">
        <w:rPr>
          <w:b/>
          <w:color w:val="000000"/>
        </w:rPr>
        <w:t xml:space="preserve"> </w:t>
      </w:r>
      <w:r w:rsidR="00F86A9A">
        <w:rPr>
          <w:b/>
          <w:color w:val="000000"/>
        </w:rPr>
        <w:t>όσον</w:t>
      </w:r>
      <w:r w:rsidR="008F410F">
        <w:rPr>
          <w:b/>
          <w:color w:val="000000"/>
        </w:rPr>
        <w:t xml:space="preserve"> </w:t>
      </w:r>
      <w:r w:rsidR="00F86A9A">
        <w:rPr>
          <w:b/>
          <w:color w:val="000000"/>
        </w:rPr>
        <w:t>αφορά</w:t>
      </w:r>
      <w:r w:rsidR="008F410F">
        <w:rPr>
          <w:b/>
          <w:color w:val="000000"/>
        </w:rPr>
        <w:t xml:space="preserve"> το </w:t>
      </w:r>
      <w:r w:rsidR="00F86A9A">
        <w:rPr>
          <w:b/>
          <w:color w:val="000000"/>
        </w:rPr>
        <w:t>υπέδαφος</w:t>
      </w:r>
      <w:r w:rsidR="008F410F">
        <w:rPr>
          <w:b/>
          <w:color w:val="000000"/>
        </w:rPr>
        <w:t xml:space="preserve"> ,το </w:t>
      </w:r>
      <w:r w:rsidR="00F86A9A">
        <w:rPr>
          <w:b/>
          <w:color w:val="000000"/>
        </w:rPr>
        <w:t>οικοδομικό</w:t>
      </w:r>
      <w:r w:rsidR="008F410F">
        <w:rPr>
          <w:b/>
          <w:color w:val="000000"/>
        </w:rPr>
        <w:t xml:space="preserve"> </w:t>
      </w:r>
      <w:r w:rsidR="00F86A9A">
        <w:rPr>
          <w:b/>
          <w:color w:val="000000"/>
        </w:rPr>
        <w:t>τετράγωνο</w:t>
      </w:r>
      <w:r w:rsidR="008F410F">
        <w:rPr>
          <w:b/>
          <w:color w:val="000000"/>
        </w:rPr>
        <w:t xml:space="preserve"> και την </w:t>
      </w:r>
      <w:r w:rsidR="00F86A9A">
        <w:rPr>
          <w:b/>
          <w:color w:val="000000"/>
        </w:rPr>
        <w:t>σχέση</w:t>
      </w:r>
      <w:r w:rsidR="008F410F">
        <w:rPr>
          <w:b/>
          <w:color w:val="000000"/>
        </w:rPr>
        <w:t xml:space="preserve"> του με </w:t>
      </w:r>
      <w:r w:rsidR="00F86A9A">
        <w:rPr>
          <w:b/>
          <w:color w:val="000000"/>
        </w:rPr>
        <w:t>παρακείμενα</w:t>
      </w:r>
      <w:r w:rsidR="008F410F">
        <w:rPr>
          <w:b/>
          <w:color w:val="000000"/>
        </w:rPr>
        <w:t xml:space="preserve"> </w:t>
      </w:r>
      <w:r w:rsidR="00F86A9A">
        <w:rPr>
          <w:b/>
          <w:color w:val="000000"/>
        </w:rPr>
        <w:t>οικοδομήματα</w:t>
      </w:r>
      <w:r w:rsidR="008F410F">
        <w:rPr>
          <w:b/>
          <w:color w:val="000000"/>
        </w:rPr>
        <w:t xml:space="preserve"> .</w:t>
      </w:r>
      <w:r w:rsidR="00F86A9A">
        <w:rPr>
          <w:b/>
          <w:color w:val="000000"/>
        </w:rPr>
        <w:t xml:space="preserve"> Γίνεται</w:t>
      </w:r>
      <w:r w:rsidR="008F410F">
        <w:rPr>
          <w:b/>
          <w:color w:val="000000"/>
        </w:rPr>
        <w:t xml:space="preserve"> </w:t>
      </w:r>
      <w:r w:rsidR="00F86A9A">
        <w:rPr>
          <w:b/>
          <w:color w:val="000000"/>
        </w:rPr>
        <w:t>έλεγχος</w:t>
      </w:r>
      <w:r w:rsidR="008F410F">
        <w:rPr>
          <w:b/>
          <w:color w:val="000000"/>
        </w:rPr>
        <w:t xml:space="preserve"> </w:t>
      </w:r>
      <w:r w:rsidR="00F86A9A">
        <w:rPr>
          <w:b/>
          <w:color w:val="000000"/>
        </w:rPr>
        <w:t>κατασκευαστικών</w:t>
      </w:r>
      <w:r w:rsidR="008F410F">
        <w:rPr>
          <w:b/>
          <w:color w:val="000000"/>
        </w:rPr>
        <w:t xml:space="preserve"> </w:t>
      </w:r>
      <w:r w:rsidR="00F86A9A">
        <w:rPr>
          <w:b/>
          <w:color w:val="000000"/>
        </w:rPr>
        <w:t>αστοχιών</w:t>
      </w:r>
      <w:r w:rsidR="008F410F">
        <w:rPr>
          <w:b/>
          <w:color w:val="000000"/>
        </w:rPr>
        <w:t xml:space="preserve"> σε </w:t>
      </w:r>
      <w:r w:rsidR="00F86A9A">
        <w:rPr>
          <w:b/>
          <w:color w:val="000000"/>
        </w:rPr>
        <w:t>βάσεις</w:t>
      </w:r>
      <w:r w:rsidR="008F410F">
        <w:rPr>
          <w:b/>
          <w:color w:val="000000"/>
        </w:rPr>
        <w:t xml:space="preserve"> ,</w:t>
      </w:r>
      <w:r w:rsidR="00F86A9A">
        <w:rPr>
          <w:b/>
          <w:color w:val="000000"/>
        </w:rPr>
        <w:t>υποστυλώματα</w:t>
      </w:r>
      <w:r w:rsidR="008F410F">
        <w:rPr>
          <w:b/>
          <w:color w:val="000000"/>
        </w:rPr>
        <w:t xml:space="preserve"> ,</w:t>
      </w:r>
      <w:r w:rsidR="00F86A9A">
        <w:rPr>
          <w:b/>
          <w:color w:val="000000"/>
        </w:rPr>
        <w:t>εύκαμπτα</w:t>
      </w:r>
      <w:r w:rsidR="008F410F">
        <w:rPr>
          <w:b/>
          <w:color w:val="000000"/>
        </w:rPr>
        <w:t xml:space="preserve"> </w:t>
      </w:r>
      <w:r w:rsidR="00F86A9A">
        <w:rPr>
          <w:b/>
          <w:color w:val="000000"/>
        </w:rPr>
        <w:t>ισόγεια</w:t>
      </w:r>
      <w:r w:rsidR="008F410F">
        <w:rPr>
          <w:b/>
          <w:color w:val="000000"/>
        </w:rPr>
        <w:t xml:space="preserve"> ,</w:t>
      </w:r>
      <w:r w:rsidR="00F86A9A">
        <w:rPr>
          <w:b/>
          <w:color w:val="000000"/>
        </w:rPr>
        <w:t>τυχόν</w:t>
      </w:r>
      <w:r w:rsidR="008F410F">
        <w:rPr>
          <w:b/>
          <w:color w:val="000000"/>
        </w:rPr>
        <w:t xml:space="preserve"> </w:t>
      </w:r>
      <w:r w:rsidR="00F86A9A">
        <w:rPr>
          <w:b/>
          <w:color w:val="000000"/>
        </w:rPr>
        <w:t>ασύμμετρες</w:t>
      </w:r>
      <w:r w:rsidR="008F410F">
        <w:rPr>
          <w:b/>
          <w:color w:val="000000"/>
        </w:rPr>
        <w:t xml:space="preserve"> </w:t>
      </w:r>
      <w:r w:rsidR="00F86A9A">
        <w:rPr>
          <w:b/>
          <w:color w:val="000000"/>
        </w:rPr>
        <w:t>διατάξεις</w:t>
      </w:r>
      <w:r w:rsidR="008F410F">
        <w:rPr>
          <w:b/>
          <w:color w:val="000000"/>
        </w:rPr>
        <w:t xml:space="preserve"> και </w:t>
      </w:r>
      <w:r w:rsidR="00F86A9A">
        <w:rPr>
          <w:b/>
          <w:color w:val="000000"/>
        </w:rPr>
        <w:t>ακαμψία</w:t>
      </w:r>
      <w:r w:rsidR="008F410F">
        <w:rPr>
          <w:b/>
          <w:color w:val="000000"/>
        </w:rPr>
        <w:t xml:space="preserve"> σε μια κατοψη,</w:t>
      </w:r>
      <w:r w:rsidR="006F3E95">
        <w:rPr>
          <w:b/>
          <w:color w:val="000000"/>
        </w:rPr>
        <w:t xml:space="preserve">προηουμενες </w:t>
      </w:r>
      <w:r w:rsidR="00F86A9A">
        <w:rPr>
          <w:b/>
          <w:color w:val="000000"/>
        </w:rPr>
        <w:t>προσθήκες</w:t>
      </w:r>
      <w:r w:rsidR="008F410F">
        <w:rPr>
          <w:b/>
          <w:color w:val="000000"/>
        </w:rPr>
        <w:t xml:space="preserve"> και </w:t>
      </w:r>
      <w:r w:rsidR="00F86A9A">
        <w:rPr>
          <w:b/>
          <w:color w:val="000000"/>
        </w:rPr>
        <w:t>επεμβάσεις</w:t>
      </w:r>
      <w:r w:rsidR="008F410F">
        <w:rPr>
          <w:b/>
          <w:color w:val="000000"/>
        </w:rPr>
        <w:t xml:space="preserve"> </w:t>
      </w:r>
      <w:r w:rsidR="006F3E95">
        <w:rPr>
          <w:b/>
          <w:color w:val="000000"/>
        </w:rPr>
        <w:t>.</w:t>
      </w:r>
      <w:r w:rsidR="00F86A9A">
        <w:rPr>
          <w:b/>
          <w:color w:val="000000"/>
        </w:rPr>
        <w:t xml:space="preserve"> μετά</w:t>
      </w:r>
      <w:r w:rsidR="006F3E95">
        <w:rPr>
          <w:b/>
          <w:color w:val="000000"/>
        </w:rPr>
        <w:t xml:space="preserve"> από </w:t>
      </w:r>
      <w:r w:rsidR="00F86A9A">
        <w:rPr>
          <w:b/>
          <w:color w:val="000000"/>
        </w:rPr>
        <w:t>ενδελεχή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έλεγχο</w:t>
      </w:r>
      <w:r w:rsidR="006F3E95">
        <w:rPr>
          <w:b/>
          <w:color w:val="000000"/>
        </w:rPr>
        <w:t xml:space="preserve"> και </w:t>
      </w:r>
      <w:r w:rsidR="00F86A9A">
        <w:rPr>
          <w:b/>
          <w:color w:val="000000"/>
        </w:rPr>
        <w:t>επιταγμένη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ερευνά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εντοπίζονται</w:t>
      </w:r>
      <w:r w:rsidR="006F3E95">
        <w:rPr>
          <w:b/>
          <w:color w:val="000000"/>
        </w:rPr>
        <w:t xml:space="preserve"> οι </w:t>
      </w:r>
      <w:r w:rsidR="00F86A9A">
        <w:rPr>
          <w:b/>
          <w:color w:val="000000"/>
        </w:rPr>
        <w:t>υπάρχουσες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βλάβες</w:t>
      </w:r>
      <w:r w:rsidR="006F3E95">
        <w:rPr>
          <w:b/>
          <w:color w:val="000000"/>
        </w:rPr>
        <w:t xml:space="preserve"> σε </w:t>
      </w:r>
      <w:r w:rsidR="00F86A9A">
        <w:rPr>
          <w:b/>
          <w:color w:val="000000"/>
        </w:rPr>
        <w:t>δομικά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στοιχειά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αλλά</w:t>
      </w:r>
      <w:r w:rsidR="006F3E95">
        <w:rPr>
          <w:b/>
          <w:color w:val="000000"/>
        </w:rPr>
        <w:t xml:space="preserve"> και σε μη </w:t>
      </w:r>
      <w:r w:rsidR="00F86A9A">
        <w:rPr>
          <w:b/>
          <w:color w:val="000000"/>
        </w:rPr>
        <w:t>δομικά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στοιχειά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λογά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αλληλεξάρτησης</w:t>
      </w:r>
      <w:r w:rsidR="006F3E95">
        <w:rPr>
          <w:b/>
          <w:color w:val="000000"/>
        </w:rPr>
        <w:t xml:space="preserve"> του και </w:t>
      </w:r>
      <w:r w:rsidR="00F86A9A">
        <w:rPr>
          <w:b/>
          <w:color w:val="000000"/>
        </w:rPr>
        <w:t>αναλύονται</w:t>
      </w:r>
      <w:r w:rsidR="006F3E95">
        <w:rPr>
          <w:b/>
          <w:color w:val="000000"/>
        </w:rPr>
        <w:t xml:space="preserve"> οι </w:t>
      </w:r>
      <w:r w:rsidR="00F86A9A">
        <w:rPr>
          <w:b/>
          <w:color w:val="000000"/>
        </w:rPr>
        <w:t>βλάβες</w:t>
      </w:r>
      <w:r w:rsidR="006F3E95">
        <w:rPr>
          <w:b/>
          <w:color w:val="000000"/>
        </w:rPr>
        <w:t xml:space="preserve"> μια προς μια και </w:t>
      </w:r>
      <w:r w:rsidR="00F86A9A">
        <w:rPr>
          <w:b/>
          <w:color w:val="000000"/>
        </w:rPr>
        <w:t>όλες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μαζί</w:t>
      </w:r>
      <w:r w:rsidR="006F3E95">
        <w:rPr>
          <w:b/>
          <w:color w:val="000000"/>
        </w:rPr>
        <w:t>.</w:t>
      </w:r>
      <w:r w:rsidR="00F86A9A">
        <w:rPr>
          <w:b/>
          <w:color w:val="000000"/>
        </w:rPr>
        <w:t xml:space="preserve"> Γίνεται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αναλυτική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αναφορά</w:t>
      </w:r>
      <w:r w:rsidR="006F3E95">
        <w:rPr>
          <w:b/>
          <w:color w:val="000000"/>
        </w:rPr>
        <w:t xml:space="preserve"> στις </w:t>
      </w:r>
      <w:r w:rsidR="00F86A9A">
        <w:rPr>
          <w:b/>
          <w:color w:val="000000"/>
        </w:rPr>
        <w:t>μεθόδους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πρόληψης</w:t>
      </w:r>
      <w:r w:rsidR="006F3E95">
        <w:rPr>
          <w:b/>
          <w:color w:val="000000"/>
        </w:rPr>
        <w:t xml:space="preserve"> ,</w:t>
      </w:r>
      <w:r w:rsidR="00F86A9A">
        <w:rPr>
          <w:b/>
          <w:color w:val="000000"/>
        </w:rPr>
        <w:t>επέμβασης</w:t>
      </w:r>
      <w:r w:rsidR="006F3E95">
        <w:rPr>
          <w:b/>
          <w:color w:val="000000"/>
        </w:rPr>
        <w:t xml:space="preserve"> και </w:t>
      </w:r>
      <w:r w:rsidR="00F86A9A">
        <w:rPr>
          <w:b/>
          <w:color w:val="000000"/>
        </w:rPr>
        <w:t>επισκευής</w:t>
      </w:r>
      <w:r w:rsidR="006F3E95">
        <w:rPr>
          <w:b/>
          <w:color w:val="000000"/>
        </w:rPr>
        <w:t xml:space="preserve"> των </w:t>
      </w:r>
      <w:r w:rsidR="00F86A9A">
        <w:rPr>
          <w:b/>
          <w:color w:val="000000"/>
        </w:rPr>
        <w:t>βλαβών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αφού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προηγουμένως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ληφθέν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υπόψη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όλες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ου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προτεινόμενες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επεμβάσεις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βάσει</w:t>
      </w:r>
      <w:r w:rsidR="006F3E95">
        <w:rPr>
          <w:b/>
          <w:color w:val="000000"/>
        </w:rPr>
        <w:t xml:space="preserve"> της </w:t>
      </w:r>
      <w:r w:rsidR="00F86A9A">
        <w:rPr>
          <w:b/>
          <w:color w:val="000000"/>
        </w:rPr>
        <w:t>σημερινής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τεχνογνωσίας</w:t>
      </w:r>
      <w:r w:rsidR="006F3E95">
        <w:rPr>
          <w:b/>
          <w:color w:val="000000"/>
        </w:rPr>
        <w:t xml:space="preserve"> και </w:t>
      </w:r>
      <w:r w:rsidR="00F86A9A">
        <w:rPr>
          <w:b/>
          <w:color w:val="000000"/>
        </w:rPr>
        <w:t>τεχνολογίας</w:t>
      </w:r>
      <w:r w:rsidR="006F3E95">
        <w:rPr>
          <w:b/>
          <w:color w:val="000000"/>
        </w:rPr>
        <w:t>.</w:t>
      </w:r>
      <w:r w:rsidR="00F86A9A">
        <w:rPr>
          <w:b/>
          <w:color w:val="000000"/>
        </w:rPr>
        <w:t xml:space="preserve"> Η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ασφάλεια</w:t>
      </w:r>
      <w:r w:rsidR="006F3E95">
        <w:rPr>
          <w:b/>
          <w:color w:val="000000"/>
        </w:rPr>
        <w:t xml:space="preserve"> του </w:t>
      </w:r>
      <w:r w:rsidR="00F86A9A">
        <w:rPr>
          <w:b/>
          <w:color w:val="000000"/>
        </w:rPr>
        <w:t>κτιρίου</w:t>
      </w:r>
      <w:r w:rsidR="006F3E95">
        <w:rPr>
          <w:b/>
          <w:color w:val="000000"/>
        </w:rPr>
        <w:t xml:space="preserve"> και των </w:t>
      </w:r>
      <w:r w:rsidR="00F86A9A">
        <w:rPr>
          <w:b/>
          <w:color w:val="000000"/>
        </w:rPr>
        <w:t>ενοικίων</w:t>
      </w:r>
      <w:r w:rsidR="006F3E95">
        <w:rPr>
          <w:b/>
          <w:color w:val="000000"/>
        </w:rPr>
        <w:t xml:space="preserve"> του </w:t>
      </w:r>
      <w:r w:rsidR="00F86A9A">
        <w:rPr>
          <w:b/>
          <w:color w:val="000000"/>
        </w:rPr>
        <w:t>πάντα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προέχει</w:t>
      </w:r>
      <w:r w:rsidR="006F3E95">
        <w:rPr>
          <w:b/>
          <w:color w:val="000000"/>
        </w:rPr>
        <w:t xml:space="preserve"> και η </w:t>
      </w:r>
      <w:r w:rsidR="00F86A9A">
        <w:rPr>
          <w:b/>
          <w:color w:val="000000"/>
        </w:rPr>
        <w:t>οικονομική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αποτίμηση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έπεται</w:t>
      </w:r>
      <w:r w:rsidR="006F3E95">
        <w:rPr>
          <w:b/>
          <w:color w:val="000000"/>
        </w:rPr>
        <w:t xml:space="preserve"> και </w:t>
      </w:r>
      <w:r w:rsidR="00F86A9A">
        <w:rPr>
          <w:b/>
          <w:color w:val="000000"/>
        </w:rPr>
        <w:t>λαμβάνει</w:t>
      </w:r>
      <w:r w:rsidR="006F3E95">
        <w:rPr>
          <w:b/>
          <w:color w:val="000000"/>
        </w:rPr>
        <w:t xml:space="preserve"> την </w:t>
      </w:r>
      <w:r w:rsidR="00F86A9A">
        <w:rPr>
          <w:b/>
          <w:color w:val="000000"/>
        </w:rPr>
        <w:t>μορφή</w:t>
      </w:r>
      <w:r w:rsidR="006F3E95">
        <w:rPr>
          <w:b/>
          <w:color w:val="000000"/>
        </w:rPr>
        <w:t xml:space="preserve"> της </w:t>
      </w:r>
      <w:r w:rsidR="00F86A9A">
        <w:rPr>
          <w:b/>
          <w:color w:val="000000"/>
        </w:rPr>
        <w:t>άκρως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απαραίτητης</w:t>
      </w:r>
      <w:r w:rsidR="006F3E95">
        <w:rPr>
          <w:b/>
          <w:color w:val="000000"/>
        </w:rPr>
        <w:t xml:space="preserve"> και </w:t>
      </w:r>
      <w:r w:rsidR="00F86A9A">
        <w:rPr>
          <w:b/>
          <w:color w:val="000000"/>
        </w:rPr>
        <w:t>πάντα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αυξανόμενης</w:t>
      </w:r>
      <w:r w:rsidR="006F3E95">
        <w:rPr>
          <w:b/>
          <w:color w:val="000000"/>
        </w:rPr>
        <w:t xml:space="preserve"> για </w:t>
      </w:r>
      <w:r w:rsidR="00F86A9A">
        <w:rPr>
          <w:b/>
          <w:color w:val="000000"/>
        </w:rPr>
        <w:t>καλυτέρα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αποτελέσματα</w:t>
      </w:r>
      <w:r w:rsidR="006F3E95">
        <w:rPr>
          <w:b/>
          <w:color w:val="000000"/>
        </w:rPr>
        <w:t>.</w:t>
      </w:r>
      <w:r w:rsidR="00F86A9A">
        <w:rPr>
          <w:b/>
          <w:color w:val="000000"/>
        </w:rPr>
        <w:t xml:space="preserve"> Τέλος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υπάρχει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αναφορά</w:t>
      </w:r>
      <w:r w:rsidR="006F3E95">
        <w:rPr>
          <w:b/>
          <w:color w:val="000000"/>
        </w:rPr>
        <w:t xml:space="preserve"> στον </w:t>
      </w:r>
      <w:r w:rsidR="00F86A9A">
        <w:rPr>
          <w:b/>
          <w:color w:val="000000"/>
        </w:rPr>
        <w:t>τρόπο</w:t>
      </w:r>
      <w:r w:rsidR="006F3E95">
        <w:rPr>
          <w:b/>
          <w:color w:val="000000"/>
        </w:rPr>
        <w:t xml:space="preserve"> που το </w:t>
      </w:r>
      <w:r w:rsidR="00F86A9A">
        <w:rPr>
          <w:b/>
          <w:color w:val="000000"/>
        </w:rPr>
        <w:t>ανθρώπινο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γένος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συνεχώς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εξελίσσεται</w:t>
      </w:r>
      <w:r w:rsidR="006F3E95">
        <w:rPr>
          <w:b/>
          <w:color w:val="000000"/>
        </w:rPr>
        <w:t xml:space="preserve"> και </w:t>
      </w:r>
      <w:r w:rsidR="00F86A9A">
        <w:rPr>
          <w:b/>
          <w:color w:val="000000"/>
        </w:rPr>
        <w:t>αποκαλύπτει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νέους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τρόπους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αντιμετώπισης</w:t>
      </w:r>
      <w:r w:rsidR="006F3E95">
        <w:rPr>
          <w:b/>
          <w:color w:val="000000"/>
        </w:rPr>
        <w:t xml:space="preserve"> των </w:t>
      </w:r>
      <w:r w:rsidR="00F86A9A">
        <w:rPr>
          <w:b/>
          <w:color w:val="000000"/>
        </w:rPr>
        <w:t>σεισμών</w:t>
      </w:r>
      <w:r w:rsidR="006F3E95">
        <w:rPr>
          <w:b/>
          <w:color w:val="000000"/>
        </w:rPr>
        <w:t xml:space="preserve"> και των </w:t>
      </w:r>
      <w:r w:rsidR="00F86A9A">
        <w:rPr>
          <w:b/>
          <w:color w:val="000000"/>
        </w:rPr>
        <w:t>καταστροφών</w:t>
      </w:r>
      <w:r w:rsidR="006F3E95">
        <w:rPr>
          <w:b/>
          <w:color w:val="000000"/>
        </w:rPr>
        <w:t xml:space="preserve"> που </w:t>
      </w:r>
      <w:r w:rsidR="00F86A9A">
        <w:rPr>
          <w:b/>
          <w:color w:val="000000"/>
        </w:rPr>
        <w:t>επιφέρουν</w:t>
      </w:r>
      <w:r w:rsidR="006F3E95">
        <w:rPr>
          <w:b/>
          <w:color w:val="000000"/>
        </w:rPr>
        <w:t xml:space="preserve"> ώστε να </w:t>
      </w:r>
      <w:r w:rsidR="00F86A9A">
        <w:rPr>
          <w:b/>
          <w:color w:val="000000"/>
        </w:rPr>
        <w:t>δημιουργούν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κατασκευές</w:t>
      </w:r>
      <w:r w:rsidR="006F3E95">
        <w:rPr>
          <w:b/>
          <w:color w:val="000000"/>
        </w:rPr>
        <w:t xml:space="preserve"> </w:t>
      </w:r>
      <w:r w:rsidR="00F86A9A">
        <w:rPr>
          <w:b/>
          <w:color w:val="000000"/>
        </w:rPr>
        <w:t>ασφαλέστερες</w:t>
      </w:r>
      <w:r w:rsidR="006F3E95">
        <w:rPr>
          <w:b/>
          <w:color w:val="000000"/>
        </w:rPr>
        <w:t xml:space="preserve"> και </w:t>
      </w:r>
      <w:r w:rsidR="00F86A9A">
        <w:rPr>
          <w:b/>
          <w:color w:val="000000"/>
        </w:rPr>
        <w:t>αντισεισμικές</w:t>
      </w:r>
      <w:r w:rsidR="006F3E95">
        <w:rPr>
          <w:b/>
          <w:color w:val="000000"/>
        </w:rPr>
        <w:t>.</w:t>
      </w:r>
    </w:p>
    <w:p w:rsidR="006A36E1" w:rsidRPr="00271D02" w:rsidRDefault="006A36E1" w:rsidP="006A36E1">
      <w:pPr>
        <w:pStyle w:val="a4"/>
        <w:ind w:left="1440"/>
        <w:rPr>
          <w:color w:val="000000"/>
          <w:sz w:val="28"/>
          <w:szCs w:val="28"/>
        </w:rPr>
      </w:pPr>
    </w:p>
    <w:p w:rsidR="00271D02" w:rsidRPr="00271D02" w:rsidRDefault="00271D02" w:rsidP="00271D02">
      <w:pPr>
        <w:pStyle w:val="a4"/>
        <w:ind w:left="1080"/>
        <w:rPr>
          <w:color w:val="000000"/>
          <w:sz w:val="28"/>
          <w:szCs w:val="28"/>
        </w:rPr>
      </w:pPr>
    </w:p>
    <w:p w:rsidR="00276116" w:rsidRDefault="00276116" w:rsidP="00276116">
      <w:pPr>
        <w:rPr>
          <w:color w:val="000000"/>
          <w:sz w:val="28"/>
          <w:szCs w:val="28"/>
        </w:rPr>
      </w:pPr>
    </w:p>
    <w:p w:rsidR="00C41B15" w:rsidRDefault="00C41B15" w:rsidP="00276116">
      <w:pPr>
        <w:rPr>
          <w:color w:val="000000"/>
          <w:sz w:val="28"/>
          <w:szCs w:val="28"/>
        </w:rPr>
      </w:pPr>
    </w:p>
    <w:p w:rsidR="00C41B15" w:rsidRDefault="00C41B15" w:rsidP="00276116">
      <w:pPr>
        <w:rPr>
          <w:color w:val="000000"/>
          <w:sz w:val="28"/>
          <w:szCs w:val="28"/>
        </w:rPr>
      </w:pPr>
    </w:p>
    <w:p w:rsidR="00C41B15" w:rsidRDefault="00C41B15" w:rsidP="00276116">
      <w:pPr>
        <w:rPr>
          <w:color w:val="000000"/>
          <w:sz w:val="28"/>
          <w:szCs w:val="28"/>
        </w:rPr>
      </w:pPr>
    </w:p>
    <w:p w:rsidR="00C41B15" w:rsidRDefault="00C41B15" w:rsidP="00276116">
      <w:pPr>
        <w:rPr>
          <w:color w:val="000000"/>
          <w:sz w:val="28"/>
          <w:szCs w:val="28"/>
        </w:rPr>
      </w:pPr>
    </w:p>
    <w:p w:rsidR="00C41B15" w:rsidRDefault="00C41B15" w:rsidP="00276116">
      <w:pPr>
        <w:rPr>
          <w:color w:val="000000"/>
          <w:sz w:val="28"/>
          <w:szCs w:val="28"/>
        </w:rPr>
      </w:pPr>
    </w:p>
    <w:p w:rsidR="00C41B15" w:rsidRDefault="00C41B15" w:rsidP="00276116">
      <w:pPr>
        <w:rPr>
          <w:color w:val="000000"/>
          <w:sz w:val="28"/>
          <w:szCs w:val="28"/>
        </w:rPr>
      </w:pPr>
    </w:p>
    <w:p w:rsidR="00C41B15" w:rsidRDefault="00C41B15" w:rsidP="00276116">
      <w:pPr>
        <w:rPr>
          <w:color w:val="000000"/>
          <w:sz w:val="28"/>
          <w:szCs w:val="28"/>
        </w:rPr>
      </w:pPr>
    </w:p>
    <w:p w:rsidR="00C41B15" w:rsidRDefault="00D373B1" w:rsidP="002761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p w:rsidR="00C41B15" w:rsidRDefault="00C41B15" w:rsidP="002761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ΚΕφ 1</w:t>
      </w:r>
      <w:r w:rsidRPr="00C41B15">
        <w:rPr>
          <w:color w:val="000000"/>
          <w:sz w:val="28"/>
          <w:szCs w:val="28"/>
          <w:vertAlign w:val="superscript"/>
        </w:rPr>
        <w:t>ο</w:t>
      </w:r>
    </w:p>
    <w:p w:rsidR="00D61996" w:rsidRDefault="00D373B1" w:rsidP="00276116">
      <w:r>
        <w:t xml:space="preserve">Ξεκινώντας από το </w:t>
      </w:r>
      <w:r w:rsidR="000B5122">
        <w:t>κέντρο</w:t>
      </w:r>
      <w:r>
        <w:t xml:space="preserve"> της γη </w:t>
      </w:r>
      <w:r w:rsidR="000B5122">
        <w:t>υπάρχει</w:t>
      </w:r>
      <w:r>
        <w:t xml:space="preserve"> ο </w:t>
      </w:r>
      <w:r w:rsidR="000B5122">
        <w:t>πυρήνας</w:t>
      </w:r>
      <w:r>
        <w:t xml:space="preserve"> ο </w:t>
      </w:r>
      <w:r w:rsidR="000B5122">
        <w:t>όποιος</w:t>
      </w:r>
      <w:r>
        <w:t xml:space="preserve"> είναι σε </w:t>
      </w:r>
      <w:r w:rsidR="000B5122">
        <w:t>υγρή</w:t>
      </w:r>
      <w:r>
        <w:t xml:space="preserve"> ή </w:t>
      </w:r>
      <w:r w:rsidR="000B5122">
        <w:t>ρευστή</w:t>
      </w:r>
      <w:r>
        <w:t xml:space="preserve"> </w:t>
      </w:r>
      <w:r w:rsidR="000B5122">
        <w:t>κατάσταση</w:t>
      </w:r>
      <w:r>
        <w:t xml:space="preserve"> </w:t>
      </w:r>
      <w:r w:rsidR="005D6831">
        <w:t xml:space="preserve">και </w:t>
      </w:r>
      <w:r w:rsidR="000B5122">
        <w:t>αποτελεί</w:t>
      </w:r>
      <w:r w:rsidR="005D6831">
        <w:t xml:space="preserve"> </w:t>
      </w:r>
      <w:r>
        <w:t xml:space="preserve">το </w:t>
      </w:r>
      <w:r w:rsidR="000B5122">
        <w:t>πρώτο</w:t>
      </w:r>
      <w:r>
        <w:t xml:space="preserve"> </w:t>
      </w:r>
      <w:r w:rsidR="000B5122">
        <w:t>στρώμα</w:t>
      </w:r>
      <w:r>
        <w:t xml:space="preserve"> της γης. Ο </w:t>
      </w:r>
      <w:r w:rsidR="000B5122">
        <w:t>πυρήνας</w:t>
      </w:r>
      <w:r>
        <w:t xml:space="preserve"> </w:t>
      </w:r>
      <w:r w:rsidR="000B5122">
        <w:t>επικαλύπτεται</w:t>
      </w:r>
      <w:r>
        <w:t xml:space="preserve"> από τον </w:t>
      </w:r>
      <w:r w:rsidR="000B5122">
        <w:t>μανδύα</w:t>
      </w:r>
      <w:r>
        <w:t xml:space="preserve"> το </w:t>
      </w:r>
      <w:r w:rsidR="000B5122">
        <w:t>δεύτερο</w:t>
      </w:r>
      <w:r>
        <w:t xml:space="preserve"> </w:t>
      </w:r>
      <w:r w:rsidR="000B5122">
        <w:t>στρώμα</w:t>
      </w:r>
      <w:r>
        <w:t xml:space="preserve"> της γης</w:t>
      </w:r>
      <w:r w:rsidR="005D6831">
        <w:t xml:space="preserve"> και </w:t>
      </w:r>
      <w:r w:rsidR="000B5122">
        <w:t>τέλος</w:t>
      </w:r>
      <w:r w:rsidR="005D6831">
        <w:t xml:space="preserve"> πάνω από τον </w:t>
      </w:r>
      <w:r w:rsidR="000B5122">
        <w:t>μανδύα</w:t>
      </w:r>
      <w:r w:rsidR="005D6831">
        <w:t xml:space="preserve"> </w:t>
      </w:r>
      <w:r w:rsidR="000B5122">
        <w:t>υπάρχει</w:t>
      </w:r>
      <w:r w:rsidR="005D6831">
        <w:t xml:space="preserve"> ο </w:t>
      </w:r>
      <w:r w:rsidR="000B5122">
        <w:t>φλοιός</w:t>
      </w:r>
      <w:r w:rsidR="005D6831">
        <w:t xml:space="preserve"> της γης που </w:t>
      </w:r>
      <w:r w:rsidR="000B5122">
        <w:t>αποτελεί</w:t>
      </w:r>
      <w:r w:rsidR="005D6831">
        <w:t xml:space="preserve"> το </w:t>
      </w:r>
      <w:r w:rsidR="000B5122">
        <w:t>τρίτο</w:t>
      </w:r>
      <w:r w:rsidR="005D6831">
        <w:t xml:space="preserve"> και </w:t>
      </w:r>
      <w:r w:rsidR="000B5122">
        <w:t>τελευταίο</w:t>
      </w:r>
      <w:r w:rsidR="005D6831">
        <w:t xml:space="preserve"> </w:t>
      </w:r>
      <w:r w:rsidR="000B5122">
        <w:t>στρώμα</w:t>
      </w:r>
      <w:r w:rsidR="005D6831">
        <w:t xml:space="preserve">  και είναι η </w:t>
      </w:r>
      <w:r w:rsidR="000B5122">
        <w:t>εξωτερική</w:t>
      </w:r>
      <w:r w:rsidR="005D6831">
        <w:t xml:space="preserve"> </w:t>
      </w:r>
      <w:r w:rsidR="000B5122">
        <w:t>στοιβάδα</w:t>
      </w:r>
      <w:r w:rsidR="005D6831">
        <w:t xml:space="preserve"> της γης. </w:t>
      </w:r>
      <w:r w:rsidR="000B5122">
        <w:t>Έχουμε</w:t>
      </w:r>
      <w:r w:rsidR="005D6831">
        <w:t xml:space="preserve"> δυο </w:t>
      </w:r>
      <w:r w:rsidR="000B5122">
        <w:t>ειδή</w:t>
      </w:r>
      <w:r w:rsidR="005D6831">
        <w:t xml:space="preserve"> </w:t>
      </w:r>
      <w:r w:rsidR="000B5122">
        <w:t>φλοιού</w:t>
      </w:r>
      <w:r w:rsidR="005D6831">
        <w:t xml:space="preserve"> τον </w:t>
      </w:r>
      <w:r w:rsidR="000B5122">
        <w:t>ηπειρώτικο</w:t>
      </w:r>
      <w:r w:rsidR="005D6831">
        <w:t xml:space="preserve"> και τον </w:t>
      </w:r>
      <w:r w:rsidR="000B5122">
        <w:t>ωκεάνιο</w:t>
      </w:r>
      <w:r w:rsidR="005D6831">
        <w:t xml:space="preserve">. Τα </w:t>
      </w:r>
      <w:r w:rsidR="000B5122">
        <w:t>τρία</w:t>
      </w:r>
      <w:r w:rsidR="005D6831">
        <w:t xml:space="preserve"> </w:t>
      </w:r>
      <w:r w:rsidR="000B5122">
        <w:t>αυτά</w:t>
      </w:r>
      <w:r w:rsidR="005D6831">
        <w:t xml:space="preserve"> </w:t>
      </w:r>
      <w:r w:rsidR="000B5122">
        <w:t>στρώματα</w:t>
      </w:r>
      <w:r w:rsidR="005D6831">
        <w:t xml:space="preserve"> </w:t>
      </w:r>
      <w:r w:rsidR="000B5122">
        <w:t>διαφέρουν</w:t>
      </w:r>
      <w:r w:rsidR="005D6831">
        <w:t xml:space="preserve"> ως προς την </w:t>
      </w:r>
      <w:r w:rsidR="000B5122">
        <w:t>πυκνότητα</w:t>
      </w:r>
      <w:r w:rsidR="005D6831">
        <w:t xml:space="preserve"> και την </w:t>
      </w:r>
      <w:r w:rsidR="000B5122">
        <w:t>σύσταση</w:t>
      </w:r>
      <w:r w:rsidR="005D6831">
        <w:t xml:space="preserve"> και </w:t>
      </w:r>
      <w:r w:rsidR="000B5122">
        <w:t>έχουν</w:t>
      </w:r>
      <w:r w:rsidR="005D6831">
        <w:t xml:space="preserve"> </w:t>
      </w:r>
      <w:r w:rsidR="000B5122">
        <w:t>συνολικό</w:t>
      </w:r>
      <w:r w:rsidR="005D6831">
        <w:t xml:space="preserve"> </w:t>
      </w:r>
      <w:r w:rsidR="000B5122">
        <w:t>πάχος</w:t>
      </w:r>
      <w:r w:rsidR="005D6831">
        <w:t xml:space="preserve"> 6.371 </w:t>
      </w:r>
      <w:proofErr w:type="spellStart"/>
      <w:r w:rsidR="000B5122">
        <w:t>χιλιόμε</w:t>
      </w:r>
      <w:proofErr w:type="spellEnd"/>
    </w:p>
    <w:p w:rsidR="00C41B15" w:rsidRPr="00D61996" w:rsidRDefault="00BB0BFE" w:rsidP="00276116">
      <w:r>
        <w:rPr>
          <w:noProof/>
          <w:color w:val="000000"/>
          <w:sz w:val="28"/>
          <w:szCs w:val="28"/>
        </w:rPr>
        <w:drawing>
          <wp:inline distT="0" distB="0" distL="0" distR="0">
            <wp:extent cx="2071868" cy="2200144"/>
            <wp:effectExtent l="19050" t="0" r="4582" b="0"/>
            <wp:docPr id="9" name="0 - Εικόνα" descr="verhnyaya-mantiya-zemli-sostav-temperatura-interesnie-fak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hnyaya-mantiya-zemli-sostav-temperatura-interesnie-fakt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362" cy="220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01098" cy="2463642"/>
            <wp:effectExtent l="19050" t="0" r="4002" b="0"/>
            <wp:docPr id="11" name="4 - Εικόνα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424" cy="246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5731510" cy="4303395"/>
            <wp:effectExtent l="19050" t="0" r="2540" b="0"/>
            <wp:docPr id="14" name="11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B15" w:rsidRDefault="00C41B15" w:rsidP="00276116">
      <w:pPr>
        <w:rPr>
          <w:color w:val="000000"/>
          <w:sz w:val="28"/>
          <w:szCs w:val="28"/>
        </w:rPr>
      </w:pPr>
    </w:p>
    <w:p w:rsidR="00EC7057" w:rsidRPr="00EC7057" w:rsidRDefault="00CC23DE" w:rsidP="00BB0BFE">
      <w:pPr>
        <w:rPr>
          <w:color w:val="000000"/>
        </w:rPr>
      </w:pPr>
      <w:r>
        <w:t>Το εξωτερικό δύσκαμπτο περίβλημα της γης ονομάζεται λιθόσφαιρα και έχει μεγάλη διατμητική αντοχή. Η λιθόσφαιρα έχει 7 μεγάλες πλάκες (αφρικανική ,ανταρκτική, ινδοαυστραλιανη, ευρασιατικη , βορειοαμερικανική, νοτιοαμερικανική, και πλάκα του ειρηνικού) και άλλες  μικρότερες που πραγματοποιούν μεταξύ τους σχετικές κινήσεις(ολισθαίνουν). Αυτές οι πλάκες λέγονται λιθόσφαιρες. Κάτω από τη λιθόσφαιρα υπάρχει η ασθενοφόρα η όποια λειτούργει σαν λιπαντικό στρώμα και επειδή το υλικό της είναι θερμό και αλλάζει μορφή επιτρέπει στις λιθόσφαιρες πλάκες να κινούνται είτε παράλληλα-εφαπτ</w:t>
      </w:r>
      <w:r w:rsidR="00894C39">
        <w:t>ο</w:t>
      </w:r>
      <w:r>
        <w:t>μενα</w:t>
      </w:r>
      <w:r w:rsidR="00894C39">
        <w:t>νικά</w:t>
      </w:r>
      <w:r>
        <w:t xml:space="preserve"> είτε να αποκλίνουν είτε να συγκλείνουν .</w:t>
      </w:r>
    </w:p>
    <w:p w:rsidR="00C41B15" w:rsidRDefault="00C41B15" w:rsidP="00276116">
      <w:pPr>
        <w:rPr>
          <w:color w:val="000000"/>
          <w:sz w:val="28"/>
          <w:szCs w:val="28"/>
        </w:rPr>
      </w:pPr>
    </w:p>
    <w:p w:rsidR="00C41B15" w:rsidRDefault="00C43955" w:rsidP="00276116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296020" cy="2643308"/>
            <wp:effectExtent l="19050" t="0" r="0" b="0"/>
            <wp:docPr id="16" name="14 - Εικόνα" descr="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655" cy="26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16" w:rsidRDefault="00276116" w:rsidP="00276116">
      <w:pPr>
        <w:rPr>
          <w:color w:val="000000"/>
          <w:sz w:val="28"/>
          <w:szCs w:val="28"/>
        </w:rPr>
      </w:pPr>
    </w:p>
    <w:p w:rsidR="00276116" w:rsidRDefault="00B87601" w:rsidP="0027611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ΣΕΙΣΜΟΣ</w:t>
      </w:r>
    </w:p>
    <w:p w:rsidR="00B87601" w:rsidRDefault="00B87601" w:rsidP="0027611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ΟΡΙΣΜΟΣ</w:t>
      </w:r>
      <w:r w:rsidR="009E08EE">
        <w:rPr>
          <w:color w:val="000000"/>
          <w:sz w:val="27"/>
          <w:szCs w:val="27"/>
        </w:rPr>
        <w:t xml:space="preserve"> ΚΑΙ ΧΑΡΑΚΤΗΡΙΣΤΙΚΑ ΣΕΙΣΜΩΝ</w:t>
      </w:r>
    </w:p>
    <w:p w:rsidR="003F616A" w:rsidRPr="007E18B7" w:rsidRDefault="003F616A" w:rsidP="00B87601">
      <w:pPr>
        <w:pStyle w:val="rteleft"/>
        <w:spacing w:before="240" w:beforeAutospacing="0" w:after="240" w:afterAutospacing="0"/>
        <w:rPr>
          <w:rFonts w:ascii="Verdana" w:hAnsi="Verdana"/>
          <w:color w:val="000000"/>
          <w:sz w:val="22"/>
          <w:szCs w:val="22"/>
        </w:rPr>
      </w:pPr>
      <w:r w:rsidRPr="007E18B7">
        <w:rPr>
          <w:rFonts w:ascii="Verdana" w:hAnsi="Verdana"/>
          <w:color w:val="000000"/>
          <w:sz w:val="22"/>
          <w:szCs w:val="22"/>
        </w:rPr>
        <w:t xml:space="preserve">Όταν </w:t>
      </w:r>
      <w:r w:rsidR="00F56B2D" w:rsidRPr="007E18B7">
        <w:rPr>
          <w:rFonts w:ascii="Verdana" w:hAnsi="Verdana"/>
          <w:color w:val="000000"/>
          <w:sz w:val="22"/>
          <w:szCs w:val="22"/>
        </w:rPr>
        <w:t>διαταράσσεται</w:t>
      </w:r>
      <w:r w:rsidRPr="007E18B7">
        <w:rPr>
          <w:rFonts w:ascii="Verdana" w:hAnsi="Verdana"/>
          <w:color w:val="000000"/>
          <w:sz w:val="22"/>
          <w:szCs w:val="22"/>
        </w:rPr>
        <w:t xml:space="preserve"> η </w:t>
      </w:r>
      <w:r w:rsidR="00F56B2D" w:rsidRPr="007E18B7">
        <w:rPr>
          <w:rFonts w:ascii="Verdana" w:hAnsi="Verdana"/>
          <w:color w:val="000000"/>
          <w:sz w:val="22"/>
          <w:szCs w:val="22"/>
        </w:rPr>
        <w:t>μηχανική</w:t>
      </w:r>
      <w:r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ισορροπία</w:t>
      </w:r>
      <w:r w:rsidRPr="007E18B7">
        <w:rPr>
          <w:rFonts w:ascii="Verdana" w:hAnsi="Verdana"/>
          <w:color w:val="000000"/>
          <w:sz w:val="22"/>
          <w:szCs w:val="22"/>
        </w:rPr>
        <w:t xml:space="preserve"> των </w:t>
      </w:r>
      <w:r w:rsidR="00F56B2D" w:rsidRPr="007E18B7">
        <w:rPr>
          <w:rFonts w:ascii="Verdana" w:hAnsi="Verdana"/>
          <w:color w:val="000000"/>
          <w:sz w:val="22"/>
          <w:szCs w:val="22"/>
        </w:rPr>
        <w:t>πετρωμάτων</w:t>
      </w:r>
      <w:r w:rsidRPr="007E18B7">
        <w:rPr>
          <w:rFonts w:ascii="Verdana" w:hAnsi="Verdana"/>
          <w:color w:val="000000"/>
          <w:sz w:val="22"/>
          <w:szCs w:val="22"/>
        </w:rPr>
        <w:t xml:space="preserve"> και </w:t>
      </w:r>
      <w:r w:rsidR="00F56B2D" w:rsidRPr="007E18B7">
        <w:rPr>
          <w:rFonts w:ascii="Verdana" w:hAnsi="Verdana"/>
          <w:color w:val="000000"/>
          <w:sz w:val="22"/>
          <w:szCs w:val="22"/>
        </w:rPr>
        <w:t>έχουμε</w:t>
      </w:r>
      <w:r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συσσώρευση</w:t>
      </w:r>
      <w:r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δυναμικής</w:t>
      </w:r>
      <w:r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ενεργείας</w:t>
      </w:r>
      <w:r w:rsidRPr="007E18B7">
        <w:rPr>
          <w:rFonts w:ascii="Verdana" w:hAnsi="Verdana"/>
          <w:color w:val="000000"/>
          <w:sz w:val="22"/>
          <w:szCs w:val="22"/>
        </w:rPr>
        <w:t xml:space="preserve"> σε </w:t>
      </w:r>
      <w:r w:rsidR="00F56B2D" w:rsidRPr="007E18B7">
        <w:rPr>
          <w:rFonts w:ascii="Verdana" w:hAnsi="Verdana"/>
          <w:color w:val="000000"/>
          <w:sz w:val="22"/>
          <w:szCs w:val="22"/>
        </w:rPr>
        <w:t>περιοχές</w:t>
      </w:r>
      <w:r w:rsidRPr="007E18B7">
        <w:rPr>
          <w:rFonts w:ascii="Verdana" w:hAnsi="Verdana"/>
          <w:color w:val="000000"/>
          <w:sz w:val="22"/>
          <w:szCs w:val="22"/>
        </w:rPr>
        <w:t xml:space="preserve"> της </w:t>
      </w:r>
      <w:r w:rsidR="00F56B2D" w:rsidRPr="007E18B7">
        <w:rPr>
          <w:rFonts w:ascii="Verdana" w:hAnsi="Verdana"/>
          <w:color w:val="000000"/>
          <w:sz w:val="22"/>
          <w:szCs w:val="22"/>
        </w:rPr>
        <w:t>λιθόσφαιρας</w:t>
      </w:r>
      <w:r w:rsidRPr="007E18B7">
        <w:rPr>
          <w:rFonts w:ascii="Verdana" w:hAnsi="Verdana"/>
          <w:color w:val="000000"/>
          <w:sz w:val="22"/>
          <w:szCs w:val="22"/>
        </w:rPr>
        <w:t xml:space="preserve"> με </w:t>
      </w:r>
      <w:r w:rsidR="00F56B2D" w:rsidRPr="007E18B7">
        <w:rPr>
          <w:rFonts w:ascii="Verdana" w:hAnsi="Verdana"/>
          <w:color w:val="000000"/>
          <w:sz w:val="22"/>
          <w:szCs w:val="22"/>
        </w:rPr>
        <w:t>αποτέλεσμα</w:t>
      </w:r>
      <w:r w:rsidRPr="007E18B7">
        <w:rPr>
          <w:rFonts w:ascii="Verdana" w:hAnsi="Verdana"/>
          <w:color w:val="000000"/>
          <w:sz w:val="22"/>
          <w:szCs w:val="22"/>
        </w:rPr>
        <w:t xml:space="preserve"> τη </w:t>
      </w:r>
      <w:r w:rsidR="00F56B2D" w:rsidRPr="007E18B7">
        <w:rPr>
          <w:rFonts w:ascii="Verdana" w:hAnsi="Verdana"/>
          <w:color w:val="000000"/>
          <w:sz w:val="22"/>
          <w:szCs w:val="22"/>
        </w:rPr>
        <w:t>θραύση</w:t>
      </w:r>
      <w:r w:rsidRPr="007E18B7">
        <w:rPr>
          <w:rFonts w:ascii="Verdana" w:hAnsi="Verdana"/>
          <w:color w:val="000000"/>
          <w:sz w:val="22"/>
          <w:szCs w:val="22"/>
        </w:rPr>
        <w:t xml:space="preserve"> των </w:t>
      </w:r>
      <w:r w:rsidR="00F56B2D" w:rsidRPr="007E18B7">
        <w:rPr>
          <w:rFonts w:ascii="Verdana" w:hAnsi="Verdana"/>
          <w:color w:val="000000"/>
          <w:sz w:val="22"/>
          <w:szCs w:val="22"/>
        </w:rPr>
        <w:t>πετρωμάτων</w:t>
      </w:r>
      <w:r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έχουμε</w:t>
      </w:r>
      <w:r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εδαφική</w:t>
      </w:r>
      <w:r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δόνηση</w:t>
      </w:r>
      <w:r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δηλαδή</w:t>
      </w:r>
      <w:r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b/>
          <w:color w:val="000000"/>
          <w:sz w:val="22"/>
          <w:szCs w:val="22"/>
        </w:rPr>
        <w:t>σεισμό</w:t>
      </w:r>
      <w:r w:rsidRPr="007E18B7">
        <w:rPr>
          <w:rFonts w:ascii="Verdana" w:hAnsi="Verdana"/>
          <w:b/>
          <w:color w:val="000000"/>
          <w:sz w:val="22"/>
          <w:szCs w:val="22"/>
        </w:rPr>
        <w:t>.</w:t>
      </w:r>
      <w:r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Ένας</w:t>
      </w:r>
      <w:r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σεισμός</w:t>
      </w:r>
      <w:r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έχει</w:t>
      </w:r>
      <w:r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επίκεντρο</w:t>
      </w:r>
      <w:r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μέγεθος</w:t>
      </w:r>
      <w:r w:rsidRPr="007E18B7">
        <w:rPr>
          <w:rFonts w:ascii="Verdana" w:hAnsi="Verdana"/>
          <w:color w:val="000000"/>
          <w:sz w:val="22"/>
          <w:szCs w:val="22"/>
        </w:rPr>
        <w:t xml:space="preserve"> και </w:t>
      </w:r>
      <w:r w:rsidR="00F56B2D" w:rsidRPr="007E18B7">
        <w:rPr>
          <w:rFonts w:ascii="Verdana" w:hAnsi="Verdana"/>
          <w:color w:val="000000"/>
          <w:sz w:val="22"/>
          <w:szCs w:val="22"/>
        </w:rPr>
        <w:t>ένταση</w:t>
      </w:r>
      <w:r w:rsidRPr="007E18B7">
        <w:rPr>
          <w:rFonts w:ascii="Verdana" w:hAnsi="Verdana"/>
          <w:color w:val="000000"/>
          <w:sz w:val="22"/>
          <w:szCs w:val="22"/>
        </w:rPr>
        <w:t xml:space="preserve">. </w:t>
      </w:r>
      <w:r w:rsidR="0068045F" w:rsidRPr="007E18B7">
        <w:rPr>
          <w:rFonts w:ascii="Verdana" w:hAnsi="Verdana"/>
          <w:color w:val="000000"/>
          <w:sz w:val="22"/>
          <w:szCs w:val="22"/>
        </w:rPr>
        <w:t xml:space="preserve">Από </w:t>
      </w:r>
      <w:r w:rsidR="00F56B2D" w:rsidRPr="007E18B7">
        <w:rPr>
          <w:rFonts w:ascii="Verdana" w:hAnsi="Verdana"/>
          <w:color w:val="000000"/>
          <w:sz w:val="22"/>
          <w:szCs w:val="22"/>
        </w:rPr>
        <w:t>εκεί</w:t>
      </w:r>
      <w:r w:rsidR="0068045F" w:rsidRPr="007E18B7">
        <w:rPr>
          <w:rFonts w:ascii="Verdana" w:hAnsi="Verdana"/>
          <w:color w:val="000000"/>
          <w:sz w:val="22"/>
          <w:szCs w:val="22"/>
        </w:rPr>
        <w:t xml:space="preserve"> που </w:t>
      </w:r>
      <w:r w:rsidR="00F56B2D" w:rsidRPr="007E18B7">
        <w:rPr>
          <w:rFonts w:ascii="Verdana" w:hAnsi="Verdana"/>
          <w:color w:val="000000"/>
          <w:sz w:val="22"/>
          <w:szCs w:val="22"/>
        </w:rPr>
        <w:t>ξεκινάμε</w:t>
      </w:r>
      <w:r w:rsidR="0068045F" w:rsidRPr="007E18B7">
        <w:rPr>
          <w:rFonts w:ascii="Verdana" w:hAnsi="Verdana"/>
          <w:color w:val="000000"/>
          <w:sz w:val="22"/>
          <w:szCs w:val="22"/>
        </w:rPr>
        <w:t xml:space="preserve"> τα </w:t>
      </w:r>
      <w:r w:rsidR="00F56B2D" w:rsidRPr="007E18B7">
        <w:rPr>
          <w:rFonts w:ascii="Verdana" w:hAnsi="Verdana"/>
          <w:color w:val="000000"/>
          <w:sz w:val="22"/>
          <w:szCs w:val="22"/>
        </w:rPr>
        <w:t>σεισμικά</w:t>
      </w:r>
      <w:r w:rsidR="0068045F"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κύματα</w:t>
      </w:r>
      <w:r w:rsidR="0068045F" w:rsidRPr="007E18B7">
        <w:rPr>
          <w:rFonts w:ascii="Verdana" w:hAnsi="Verdana"/>
          <w:color w:val="000000"/>
          <w:sz w:val="22"/>
          <w:szCs w:val="22"/>
        </w:rPr>
        <w:t xml:space="preserve"> είναι η </w:t>
      </w:r>
      <w:r w:rsidR="00F56B2D" w:rsidRPr="007E18B7">
        <w:rPr>
          <w:rFonts w:ascii="Verdana" w:hAnsi="Verdana"/>
          <w:color w:val="000000"/>
          <w:sz w:val="22"/>
          <w:szCs w:val="22"/>
        </w:rPr>
        <w:t>πηγή</w:t>
      </w:r>
      <w:r w:rsidR="0068045F" w:rsidRPr="007E18B7">
        <w:rPr>
          <w:rFonts w:ascii="Verdana" w:hAnsi="Verdana"/>
          <w:color w:val="000000"/>
          <w:sz w:val="22"/>
          <w:szCs w:val="22"/>
        </w:rPr>
        <w:t xml:space="preserve"> του </w:t>
      </w:r>
      <w:r w:rsidR="00F56B2D" w:rsidRPr="007E18B7">
        <w:rPr>
          <w:rFonts w:ascii="Verdana" w:hAnsi="Verdana"/>
          <w:color w:val="000000"/>
          <w:sz w:val="22"/>
          <w:szCs w:val="22"/>
        </w:rPr>
        <w:t>σεισμού</w:t>
      </w:r>
      <w:r w:rsidR="0068045F"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δηλαδή</w:t>
      </w:r>
      <w:r w:rsidR="0068045F" w:rsidRPr="007E18B7">
        <w:rPr>
          <w:rFonts w:ascii="Verdana" w:hAnsi="Verdana"/>
          <w:color w:val="000000"/>
          <w:sz w:val="22"/>
          <w:szCs w:val="22"/>
        </w:rPr>
        <w:t xml:space="preserve"> η </w:t>
      </w:r>
      <w:r w:rsidR="00F56B2D" w:rsidRPr="007E18B7">
        <w:rPr>
          <w:rFonts w:ascii="Verdana" w:hAnsi="Verdana"/>
          <w:color w:val="000000"/>
          <w:sz w:val="22"/>
          <w:szCs w:val="22"/>
        </w:rPr>
        <w:t>εστία</w:t>
      </w:r>
      <w:r w:rsidR="0068045F" w:rsidRPr="007E18B7">
        <w:rPr>
          <w:rFonts w:ascii="Verdana" w:hAnsi="Verdana"/>
          <w:color w:val="000000"/>
          <w:sz w:val="22"/>
          <w:szCs w:val="22"/>
        </w:rPr>
        <w:t xml:space="preserve"> του και πάνω από </w:t>
      </w:r>
      <w:r w:rsidR="00F56B2D" w:rsidRPr="007E18B7">
        <w:rPr>
          <w:rFonts w:ascii="Verdana" w:hAnsi="Verdana"/>
          <w:color w:val="000000"/>
          <w:sz w:val="22"/>
          <w:szCs w:val="22"/>
        </w:rPr>
        <w:t>αυτήν</w:t>
      </w:r>
      <w:r w:rsidR="0068045F"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κατακόρυφα</w:t>
      </w:r>
      <w:r w:rsidR="0068045F" w:rsidRPr="007E18B7">
        <w:rPr>
          <w:rFonts w:ascii="Verdana" w:hAnsi="Verdana"/>
          <w:color w:val="000000"/>
          <w:sz w:val="22"/>
          <w:szCs w:val="22"/>
        </w:rPr>
        <w:t xml:space="preserve"> στην </w:t>
      </w:r>
      <w:r w:rsidR="00F56B2D" w:rsidRPr="007E18B7">
        <w:rPr>
          <w:rFonts w:ascii="Verdana" w:hAnsi="Verdana"/>
          <w:color w:val="000000"/>
          <w:sz w:val="22"/>
          <w:szCs w:val="22"/>
        </w:rPr>
        <w:t>επιφάνεια</w:t>
      </w:r>
      <w:r w:rsidR="0068045F" w:rsidRPr="007E18B7">
        <w:rPr>
          <w:rFonts w:ascii="Verdana" w:hAnsi="Verdana"/>
          <w:color w:val="000000"/>
          <w:sz w:val="22"/>
          <w:szCs w:val="22"/>
        </w:rPr>
        <w:t xml:space="preserve"> της γης </w:t>
      </w:r>
      <w:r w:rsidR="00F56B2D" w:rsidRPr="007E18B7">
        <w:rPr>
          <w:rFonts w:ascii="Verdana" w:hAnsi="Verdana"/>
          <w:color w:val="000000"/>
          <w:sz w:val="22"/>
          <w:szCs w:val="22"/>
        </w:rPr>
        <w:t>βρίσκεται</w:t>
      </w:r>
      <w:r w:rsidR="0068045F"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68045F" w:rsidRPr="007E18B7">
        <w:rPr>
          <w:rFonts w:ascii="Verdana" w:hAnsi="Verdana"/>
          <w:b/>
          <w:color w:val="000000"/>
          <w:sz w:val="22"/>
          <w:szCs w:val="22"/>
        </w:rPr>
        <w:t xml:space="preserve">το </w:t>
      </w:r>
      <w:r w:rsidR="00F56B2D" w:rsidRPr="007E18B7">
        <w:rPr>
          <w:rFonts w:ascii="Verdana" w:hAnsi="Verdana"/>
          <w:b/>
          <w:color w:val="000000"/>
          <w:sz w:val="22"/>
          <w:szCs w:val="22"/>
        </w:rPr>
        <w:t>επίκεντρο</w:t>
      </w:r>
      <w:r w:rsidR="0068045F" w:rsidRPr="007E18B7">
        <w:rPr>
          <w:rFonts w:ascii="Verdana" w:hAnsi="Verdana"/>
          <w:color w:val="000000"/>
          <w:sz w:val="22"/>
          <w:szCs w:val="22"/>
        </w:rPr>
        <w:t xml:space="preserve"> του </w:t>
      </w:r>
      <w:r w:rsidR="00F56B2D" w:rsidRPr="007E18B7">
        <w:rPr>
          <w:rFonts w:ascii="Verdana" w:hAnsi="Verdana"/>
          <w:color w:val="000000"/>
          <w:sz w:val="22"/>
          <w:szCs w:val="22"/>
        </w:rPr>
        <w:t>σεισμού</w:t>
      </w:r>
      <w:r w:rsidR="0068045F" w:rsidRPr="007E18B7">
        <w:rPr>
          <w:rFonts w:ascii="Verdana" w:hAnsi="Verdana"/>
          <w:color w:val="000000"/>
          <w:sz w:val="22"/>
          <w:szCs w:val="22"/>
        </w:rPr>
        <w:t>.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Εκεί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ακριβώς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έχει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γίνει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διάρρηξη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ρήγματος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. Η </w:t>
      </w:r>
      <w:r w:rsidR="00F56B2D" w:rsidRPr="007E18B7">
        <w:rPr>
          <w:rFonts w:ascii="Verdana" w:hAnsi="Verdana"/>
          <w:color w:val="000000"/>
          <w:sz w:val="22"/>
          <w:szCs w:val="22"/>
        </w:rPr>
        <w:t>απελευθέρωση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ποσότητας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ενεργείας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 από </w:t>
      </w:r>
      <w:r w:rsidR="00F56B2D" w:rsidRPr="007E18B7">
        <w:rPr>
          <w:rFonts w:ascii="Verdana" w:hAnsi="Verdana"/>
          <w:color w:val="000000"/>
          <w:sz w:val="22"/>
          <w:szCs w:val="22"/>
        </w:rPr>
        <w:t>σεισμό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ονομάζεται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μέγεθος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 και είναι </w:t>
      </w:r>
      <w:r w:rsidR="00F56B2D" w:rsidRPr="007E18B7">
        <w:rPr>
          <w:rFonts w:ascii="Verdana" w:hAnsi="Verdana"/>
          <w:color w:val="000000"/>
          <w:sz w:val="22"/>
          <w:szCs w:val="22"/>
        </w:rPr>
        <w:t>μοναδική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 για κάθε </w:t>
      </w:r>
      <w:r w:rsidR="00F56B2D" w:rsidRPr="007E18B7">
        <w:rPr>
          <w:rFonts w:ascii="Verdana" w:hAnsi="Verdana"/>
          <w:color w:val="000000"/>
          <w:sz w:val="22"/>
          <w:szCs w:val="22"/>
        </w:rPr>
        <w:t>σεισμό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 και ο </w:t>
      </w:r>
      <w:r w:rsidR="00F56B2D" w:rsidRPr="007E18B7">
        <w:rPr>
          <w:rFonts w:ascii="Verdana" w:hAnsi="Verdana"/>
          <w:color w:val="000000"/>
          <w:sz w:val="22"/>
          <w:szCs w:val="22"/>
        </w:rPr>
        <w:t>υπολογισμός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 τους </w:t>
      </w:r>
      <w:r w:rsidR="00F56B2D" w:rsidRPr="007E18B7">
        <w:rPr>
          <w:rFonts w:ascii="Verdana" w:hAnsi="Verdana"/>
          <w:color w:val="000000"/>
          <w:sz w:val="22"/>
          <w:szCs w:val="22"/>
        </w:rPr>
        <w:t>γίνεται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 με </w:t>
      </w:r>
      <w:r w:rsidR="00F56B2D" w:rsidRPr="007E18B7">
        <w:rPr>
          <w:rFonts w:ascii="Verdana" w:hAnsi="Verdana"/>
          <w:color w:val="000000"/>
          <w:sz w:val="22"/>
          <w:szCs w:val="22"/>
        </w:rPr>
        <w:t>μαθηματικό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τύπο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. Το </w:t>
      </w:r>
      <w:r w:rsidR="00F56B2D" w:rsidRPr="007E18B7">
        <w:rPr>
          <w:rFonts w:ascii="Verdana" w:hAnsi="Verdana"/>
          <w:color w:val="000000"/>
          <w:sz w:val="22"/>
          <w:szCs w:val="22"/>
        </w:rPr>
        <w:t>ποσό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καταστροφικός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 είναι </w:t>
      </w:r>
      <w:r w:rsidR="00F56B2D" w:rsidRPr="007E18B7">
        <w:rPr>
          <w:rFonts w:ascii="Verdana" w:hAnsi="Verdana"/>
          <w:color w:val="000000"/>
          <w:sz w:val="22"/>
          <w:szCs w:val="22"/>
        </w:rPr>
        <w:t>ένας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 </w:t>
      </w:r>
      <w:r w:rsidR="00F56B2D" w:rsidRPr="007E18B7">
        <w:rPr>
          <w:rFonts w:ascii="Verdana" w:hAnsi="Verdana"/>
          <w:color w:val="000000"/>
          <w:sz w:val="22"/>
          <w:szCs w:val="22"/>
        </w:rPr>
        <w:t>σεισμός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 μας το </w:t>
      </w:r>
      <w:r w:rsidR="00F56B2D" w:rsidRPr="007E18B7">
        <w:rPr>
          <w:rFonts w:ascii="Verdana" w:hAnsi="Verdana"/>
          <w:color w:val="000000"/>
          <w:sz w:val="22"/>
          <w:szCs w:val="22"/>
        </w:rPr>
        <w:t>δείχνει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 η </w:t>
      </w:r>
      <w:r w:rsidR="00F56B2D" w:rsidRPr="007E18B7">
        <w:rPr>
          <w:rFonts w:ascii="Verdana" w:hAnsi="Verdana"/>
          <w:b/>
          <w:color w:val="000000"/>
          <w:sz w:val="22"/>
          <w:szCs w:val="22"/>
        </w:rPr>
        <w:t>ένταση</w:t>
      </w:r>
      <w:r w:rsidR="0097015E" w:rsidRPr="007E18B7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που </w:t>
      </w:r>
      <w:r w:rsidR="00F56B2D" w:rsidRPr="007E18B7">
        <w:rPr>
          <w:rFonts w:ascii="Verdana" w:hAnsi="Verdana"/>
          <w:color w:val="000000"/>
          <w:sz w:val="22"/>
          <w:szCs w:val="22"/>
        </w:rPr>
        <w:t>μετριέται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 σε </w:t>
      </w:r>
      <w:r w:rsidR="00F56B2D" w:rsidRPr="007E18B7">
        <w:rPr>
          <w:rFonts w:ascii="Verdana" w:hAnsi="Verdana"/>
          <w:color w:val="000000"/>
          <w:sz w:val="22"/>
          <w:szCs w:val="22"/>
        </w:rPr>
        <w:t>βαθμούς</w:t>
      </w:r>
      <w:r w:rsidR="0097015E" w:rsidRPr="007E18B7">
        <w:rPr>
          <w:rFonts w:ascii="Verdana" w:hAnsi="Verdana"/>
          <w:color w:val="000000"/>
          <w:sz w:val="22"/>
          <w:szCs w:val="22"/>
        </w:rPr>
        <w:t xml:space="preserve"> .</w:t>
      </w:r>
    </w:p>
    <w:p w:rsidR="00B87601" w:rsidRPr="00B87601" w:rsidRDefault="00B87601" w:rsidP="00B87601">
      <w:pPr>
        <w:pStyle w:val="rteleft"/>
        <w:spacing w:before="240" w:beforeAutospacing="0" w:after="240" w:afterAutospacing="0"/>
        <w:rPr>
          <w:rFonts w:ascii="Verdana" w:hAnsi="Verdana"/>
          <w:color w:val="000000"/>
          <w:sz w:val="22"/>
          <w:szCs w:val="22"/>
        </w:rPr>
      </w:pPr>
      <w:r w:rsidRPr="00B87601">
        <w:rPr>
          <w:rFonts w:ascii="Verdana" w:hAnsi="Verdana"/>
          <w:color w:val="000000"/>
          <w:sz w:val="22"/>
          <w:szCs w:val="22"/>
        </w:rPr>
        <w:t>ΡΗΓΜΑΤΑ ΣΤΟΝ ΕΛΛΑΔΙΚΟ ΧΩΡΟ</w:t>
      </w:r>
    </w:p>
    <w:p w:rsidR="00F56B2D" w:rsidRPr="007E18B7" w:rsidRDefault="00F56B2D" w:rsidP="00B87601">
      <w:pPr>
        <w:pStyle w:val="rteleft"/>
        <w:spacing w:before="240" w:beforeAutospacing="0" w:after="240" w:afterAutospacing="0"/>
        <w:rPr>
          <w:sz w:val="22"/>
          <w:szCs w:val="22"/>
        </w:rPr>
      </w:pPr>
      <w:r w:rsidRPr="007E18B7">
        <w:rPr>
          <w:sz w:val="22"/>
          <w:szCs w:val="22"/>
        </w:rPr>
        <w:lastRenderedPageBreak/>
        <w:t>Η Ελλάδα είναι η πρώτη σεισμογενής χωρά της Ευρώπης και η 6</w:t>
      </w:r>
      <w:r w:rsidRPr="007E18B7">
        <w:rPr>
          <w:sz w:val="22"/>
          <w:szCs w:val="22"/>
          <w:vertAlign w:val="superscript"/>
        </w:rPr>
        <w:t>η</w:t>
      </w:r>
      <w:r w:rsidRPr="007E18B7">
        <w:rPr>
          <w:sz w:val="22"/>
          <w:szCs w:val="22"/>
        </w:rPr>
        <w:t xml:space="preserve"> σε όλο τον κόσμο και υπάρχουν εκατοντάδες ενεργά ρήγματα στην Ελλάδα ένα από αυτά είναι :</w:t>
      </w:r>
    </w:p>
    <w:p w:rsidR="00683EC6" w:rsidRPr="007E18B7" w:rsidRDefault="00F56B2D" w:rsidP="00B87601">
      <w:pPr>
        <w:pStyle w:val="rteleft"/>
        <w:spacing w:before="240" w:beforeAutospacing="0" w:after="240" w:afterAutospacing="0"/>
        <w:rPr>
          <w:sz w:val="22"/>
          <w:szCs w:val="22"/>
        </w:rPr>
      </w:pPr>
      <w:r w:rsidRPr="007E18B7">
        <w:rPr>
          <w:sz w:val="22"/>
          <w:szCs w:val="22"/>
        </w:rPr>
        <w:t xml:space="preserve">Το ρήγμα των </w:t>
      </w:r>
      <w:proofErr w:type="spellStart"/>
      <w:r w:rsidRPr="007E18B7">
        <w:rPr>
          <w:sz w:val="22"/>
          <w:szCs w:val="22"/>
        </w:rPr>
        <w:t>σ</w:t>
      </w:r>
      <w:r w:rsidR="0049582D" w:rsidRPr="007E18B7">
        <w:rPr>
          <w:sz w:val="22"/>
          <w:szCs w:val="22"/>
        </w:rPr>
        <w:t>ε</w:t>
      </w:r>
      <w:r w:rsidRPr="007E18B7">
        <w:rPr>
          <w:sz w:val="22"/>
          <w:szCs w:val="22"/>
        </w:rPr>
        <w:t>ρβ</w:t>
      </w:r>
      <w:r w:rsidR="0049582D" w:rsidRPr="007E18B7">
        <w:rPr>
          <w:sz w:val="22"/>
          <w:szCs w:val="22"/>
        </w:rPr>
        <w:t>ιώ</w:t>
      </w:r>
      <w:r w:rsidRPr="007E18B7">
        <w:rPr>
          <w:sz w:val="22"/>
          <w:szCs w:val="22"/>
        </w:rPr>
        <w:t>ν</w:t>
      </w:r>
      <w:proofErr w:type="spellEnd"/>
      <w:r w:rsidRPr="007E18B7">
        <w:rPr>
          <w:sz w:val="22"/>
          <w:szCs w:val="22"/>
        </w:rPr>
        <w:t xml:space="preserve"> – ρηξιγενής ζώνη Αλιάκμονα</w:t>
      </w:r>
    </w:p>
    <w:p w:rsidR="00683EC6" w:rsidRPr="00683EC6" w:rsidRDefault="00683EC6" w:rsidP="00B87601">
      <w:pPr>
        <w:pStyle w:val="rteleft"/>
        <w:spacing w:before="240" w:beforeAutospacing="0" w:after="240" w:afterAutospacing="0"/>
      </w:pPr>
      <w:r>
        <w:rPr>
          <w:noProof/>
        </w:rPr>
        <w:drawing>
          <wp:inline distT="0" distB="0" distL="0" distR="0">
            <wp:extent cx="2466574" cy="2463038"/>
            <wp:effectExtent l="19050" t="0" r="0" b="0"/>
            <wp:docPr id="17" name="16 - Εικόνα" descr="ΑΒ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ΒΑ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517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54563" cy="2259105"/>
            <wp:effectExtent l="19050" t="0" r="0" b="0"/>
            <wp:docPr id="18" name="17 - Εικόνα" descr="ΑΝ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ΝΑ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662" cy="226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EC6" w:rsidRDefault="00683EC6" w:rsidP="00B87601">
      <w:pPr>
        <w:pStyle w:val="rteleft"/>
        <w:spacing w:before="240" w:beforeAutospacing="0" w:after="240" w:afterAutospacing="0"/>
      </w:pPr>
    </w:p>
    <w:p w:rsidR="00683EC6" w:rsidRPr="007E18B7" w:rsidRDefault="00683EC6" w:rsidP="00B87601">
      <w:pPr>
        <w:pStyle w:val="rteleft"/>
        <w:spacing w:before="240" w:beforeAutospacing="0" w:after="240" w:afterAutospacing="0"/>
        <w:rPr>
          <w:sz w:val="22"/>
          <w:szCs w:val="22"/>
        </w:rPr>
      </w:pPr>
      <w:r w:rsidRPr="007E18B7">
        <w:rPr>
          <w:sz w:val="22"/>
          <w:szCs w:val="22"/>
        </w:rPr>
        <w:t xml:space="preserve">ΕΙΔΗ </w:t>
      </w:r>
      <w:r w:rsidR="00AD31DC" w:rsidRPr="007E18B7">
        <w:rPr>
          <w:sz w:val="22"/>
          <w:szCs w:val="22"/>
        </w:rPr>
        <w:t>ΣΕΙΣΜΩΝ -</w:t>
      </w:r>
      <w:r w:rsidRPr="007E18B7">
        <w:rPr>
          <w:sz w:val="22"/>
          <w:szCs w:val="22"/>
        </w:rPr>
        <w:t>ΜΕΤΡΗΣΗΣ ΣΕΙΣΜΩΝ</w:t>
      </w:r>
    </w:p>
    <w:p w:rsidR="00AD31DC" w:rsidRPr="007E18B7" w:rsidRDefault="00AD31DC" w:rsidP="00B87601">
      <w:pPr>
        <w:pStyle w:val="rteleft"/>
        <w:spacing w:before="240" w:beforeAutospacing="0" w:after="240" w:afterAutospacing="0"/>
        <w:rPr>
          <w:sz w:val="22"/>
          <w:szCs w:val="22"/>
        </w:rPr>
      </w:pPr>
      <w:r w:rsidRPr="007E18B7">
        <w:rPr>
          <w:sz w:val="22"/>
          <w:szCs w:val="22"/>
        </w:rPr>
        <w:t xml:space="preserve">Οι σεισμοί </w:t>
      </w:r>
      <w:r w:rsidR="005E68AB" w:rsidRPr="007E18B7">
        <w:rPr>
          <w:sz w:val="22"/>
          <w:szCs w:val="22"/>
        </w:rPr>
        <w:t>διακρίνονται σε</w:t>
      </w:r>
      <w:r w:rsidRPr="007E18B7">
        <w:rPr>
          <w:sz w:val="22"/>
          <w:szCs w:val="22"/>
        </w:rPr>
        <w:t>:</w:t>
      </w:r>
    </w:p>
    <w:p w:rsidR="00AD31DC" w:rsidRPr="007E18B7" w:rsidRDefault="00B532E1" w:rsidP="00AD31DC">
      <w:pPr>
        <w:pStyle w:val="rteleft"/>
        <w:numPr>
          <w:ilvl w:val="0"/>
          <w:numId w:val="11"/>
        </w:numPr>
        <w:spacing w:before="240" w:beforeAutospacing="0" w:after="240" w:afterAutospacing="0"/>
        <w:rPr>
          <w:sz w:val="22"/>
          <w:szCs w:val="22"/>
        </w:rPr>
      </w:pPr>
      <w:r w:rsidRPr="007E18B7">
        <w:rPr>
          <w:sz w:val="22"/>
          <w:szCs w:val="22"/>
        </w:rPr>
        <w:t>Τεκτονικοί</w:t>
      </w:r>
    </w:p>
    <w:p w:rsidR="00AD31DC" w:rsidRPr="007E18B7" w:rsidRDefault="00B532E1" w:rsidP="00AD31DC">
      <w:pPr>
        <w:pStyle w:val="rteleft"/>
        <w:numPr>
          <w:ilvl w:val="0"/>
          <w:numId w:val="11"/>
        </w:numPr>
        <w:spacing w:before="240" w:beforeAutospacing="0" w:after="240" w:afterAutospacing="0"/>
        <w:rPr>
          <w:sz w:val="22"/>
          <w:szCs w:val="22"/>
        </w:rPr>
      </w:pPr>
      <w:r w:rsidRPr="007E18B7">
        <w:rPr>
          <w:sz w:val="22"/>
          <w:szCs w:val="22"/>
        </w:rPr>
        <w:t>Ηφαιστειακοί</w:t>
      </w:r>
    </w:p>
    <w:p w:rsidR="00AD31DC" w:rsidRPr="007E18B7" w:rsidRDefault="00AD31DC" w:rsidP="00AD31DC">
      <w:pPr>
        <w:pStyle w:val="rteleft"/>
        <w:numPr>
          <w:ilvl w:val="0"/>
          <w:numId w:val="11"/>
        </w:numPr>
        <w:spacing w:before="240" w:beforeAutospacing="0" w:after="240" w:afterAutospacing="0"/>
        <w:rPr>
          <w:sz w:val="22"/>
          <w:szCs w:val="22"/>
        </w:rPr>
      </w:pPr>
      <w:r w:rsidRPr="007E18B7">
        <w:rPr>
          <w:sz w:val="22"/>
          <w:szCs w:val="22"/>
        </w:rPr>
        <w:t>Ε</w:t>
      </w:r>
      <w:r w:rsidR="00B532E1" w:rsidRPr="007E18B7">
        <w:rPr>
          <w:sz w:val="22"/>
          <w:szCs w:val="22"/>
        </w:rPr>
        <w:t>γκατακρημνισιγενεί</w:t>
      </w:r>
      <w:r w:rsidRPr="007E18B7">
        <w:rPr>
          <w:sz w:val="22"/>
          <w:szCs w:val="22"/>
        </w:rPr>
        <w:t>ς</w:t>
      </w:r>
    </w:p>
    <w:p w:rsidR="00AD31DC" w:rsidRPr="007E18B7" w:rsidRDefault="00AD31DC" w:rsidP="00AD31DC">
      <w:pPr>
        <w:pStyle w:val="rteleft"/>
        <w:numPr>
          <w:ilvl w:val="0"/>
          <w:numId w:val="11"/>
        </w:numPr>
        <w:spacing w:before="240" w:beforeAutospacing="0" w:after="240" w:afterAutospacing="0"/>
        <w:rPr>
          <w:sz w:val="22"/>
          <w:szCs w:val="22"/>
        </w:rPr>
      </w:pPr>
      <w:r w:rsidRPr="007E18B7">
        <w:rPr>
          <w:sz w:val="22"/>
          <w:szCs w:val="22"/>
        </w:rPr>
        <w:t>Κρυογενε</w:t>
      </w:r>
      <w:r w:rsidR="00B532E1" w:rsidRPr="007E18B7">
        <w:rPr>
          <w:sz w:val="22"/>
          <w:szCs w:val="22"/>
        </w:rPr>
        <w:t>ί</w:t>
      </w:r>
      <w:r w:rsidRPr="007E18B7">
        <w:rPr>
          <w:sz w:val="22"/>
          <w:szCs w:val="22"/>
        </w:rPr>
        <w:t>ς</w:t>
      </w:r>
    </w:p>
    <w:p w:rsidR="00AD31DC" w:rsidRPr="007E18B7" w:rsidRDefault="00B532E1" w:rsidP="00AD31DC">
      <w:pPr>
        <w:pStyle w:val="rteleft"/>
        <w:numPr>
          <w:ilvl w:val="0"/>
          <w:numId w:val="11"/>
        </w:numPr>
        <w:spacing w:before="240" w:beforeAutospacing="0" w:after="240" w:afterAutospacing="0"/>
        <w:rPr>
          <w:sz w:val="22"/>
          <w:szCs w:val="22"/>
        </w:rPr>
      </w:pPr>
      <w:r w:rsidRPr="007E18B7">
        <w:rPr>
          <w:sz w:val="22"/>
          <w:szCs w:val="22"/>
        </w:rPr>
        <w:t>Τεχνητοί</w:t>
      </w:r>
    </w:p>
    <w:p w:rsidR="00AD31DC" w:rsidRPr="007E18B7" w:rsidRDefault="00AD31DC" w:rsidP="00B87601">
      <w:pPr>
        <w:pStyle w:val="rteleft"/>
        <w:spacing w:before="240" w:beforeAutospacing="0" w:after="240" w:afterAutospacing="0"/>
        <w:rPr>
          <w:sz w:val="22"/>
          <w:szCs w:val="22"/>
        </w:rPr>
      </w:pPr>
    </w:p>
    <w:p w:rsidR="009E08EE" w:rsidRPr="007E18B7" w:rsidRDefault="009E08EE" w:rsidP="00B87601">
      <w:pPr>
        <w:pStyle w:val="rteleft"/>
        <w:spacing w:before="240" w:beforeAutospacing="0" w:after="240" w:afterAutospacing="0"/>
        <w:rPr>
          <w:sz w:val="22"/>
          <w:szCs w:val="22"/>
        </w:rPr>
      </w:pPr>
      <w:r w:rsidRPr="007E18B7">
        <w:rPr>
          <w:sz w:val="22"/>
          <w:szCs w:val="22"/>
        </w:rPr>
        <w:t>Για την μέτρηση μιας σεισμικής δόνησης χρησιμοποιούνται κυρίως δύο κλίμακες:</w:t>
      </w:r>
    </w:p>
    <w:p w:rsidR="009E08EE" w:rsidRPr="007E18B7" w:rsidRDefault="009E08EE" w:rsidP="0097015E">
      <w:pPr>
        <w:pStyle w:val="rteleft"/>
        <w:numPr>
          <w:ilvl w:val="0"/>
          <w:numId w:val="18"/>
        </w:numPr>
        <w:spacing w:before="240" w:after="240"/>
        <w:rPr>
          <w:sz w:val="22"/>
          <w:szCs w:val="22"/>
        </w:rPr>
      </w:pPr>
      <w:r w:rsidRPr="007E18B7">
        <w:rPr>
          <w:color w:val="000000" w:themeColor="text1"/>
          <w:sz w:val="22"/>
          <w:szCs w:val="22"/>
        </w:rPr>
        <w:t>Κλίμακα Ρίχτερ</w:t>
      </w:r>
      <w:r w:rsidRPr="007E18B7">
        <w:rPr>
          <w:sz w:val="22"/>
          <w:szCs w:val="22"/>
        </w:rPr>
        <w:t xml:space="preserve"> </w:t>
      </w:r>
    </w:p>
    <w:p w:rsidR="00AD31DC" w:rsidRPr="007E18B7" w:rsidRDefault="00AD31DC" w:rsidP="0097015E">
      <w:pPr>
        <w:pStyle w:val="rteleft"/>
        <w:numPr>
          <w:ilvl w:val="0"/>
          <w:numId w:val="18"/>
        </w:numPr>
        <w:spacing w:before="240" w:after="240"/>
        <w:rPr>
          <w:sz w:val="22"/>
          <w:szCs w:val="22"/>
        </w:rPr>
      </w:pPr>
      <w:r w:rsidRPr="007E18B7">
        <w:rPr>
          <w:sz w:val="22"/>
          <w:szCs w:val="22"/>
        </w:rPr>
        <w:t xml:space="preserve">Κλίμακα Μερκαλι </w:t>
      </w:r>
    </w:p>
    <w:p w:rsidR="00A442FF" w:rsidRDefault="00A442FF" w:rsidP="00AD31DC">
      <w:pPr>
        <w:pStyle w:val="rteleft"/>
        <w:spacing w:before="240" w:after="240"/>
        <w:rPr>
          <w:sz w:val="20"/>
          <w:szCs w:val="20"/>
        </w:rPr>
      </w:pPr>
      <w:r>
        <w:rPr>
          <w:sz w:val="20"/>
          <w:szCs w:val="20"/>
        </w:rPr>
        <w:t>ΜΕΘΟΔΟΙ ΠΡΟΒΛΕΨΗΣ ΚΑΙ ΜΕΤΡΗΣΗΣ ΣΕΙΣΜΩΝ</w:t>
      </w:r>
    </w:p>
    <w:p w:rsidR="00067741" w:rsidRPr="007E18B7" w:rsidRDefault="00067741" w:rsidP="00AD31DC">
      <w:pPr>
        <w:pStyle w:val="rteleft"/>
        <w:spacing w:before="240" w:after="240"/>
        <w:rPr>
          <w:color w:val="000000"/>
          <w:sz w:val="22"/>
          <w:szCs w:val="22"/>
          <w:shd w:val="clear" w:color="auto" w:fill="FFFFFF"/>
        </w:rPr>
      </w:pPr>
      <w:r w:rsidRPr="007E18B7">
        <w:rPr>
          <w:color w:val="000000"/>
          <w:sz w:val="22"/>
          <w:szCs w:val="22"/>
          <w:shd w:val="clear" w:color="auto" w:fill="FFFFFF"/>
        </w:rPr>
        <w:t xml:space="preserve">Οι </w:t>
      </w:r>
      <w:r w:rsidR="00F56B2D" w:rsidRPr="007E18B7">
        <w:rPr>
          <w:color w:val="000000"/>
          <w:sz w:val="22"/>
          <w:szCs w:val="22"/>
          <w:shd w:val="clear" w:color="auto" w:fill="FFFFFF"/>
        </w:rPr>
        <w:t>σεισμολόγοι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δεν </w:t>
      </w:r>
      <w:r w:rsidR="00F56B2D" w:rsidRPr="007E18B7">
        <w:rPr>
          <w:color w:val="000000"/>
          <w:sz w:val="22"/>
          <w:szCs w:val="22"/>
          <w:shd w:val="clear" w:color="auto" w:fill="FFFFFF"/>
        </w:rPr>
        <w:t>μπορούν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να </w:t>
      </w:r>
      <w:r w:rsidR="00F56B2D" w:rsidRPr="007E18B7">
        <w:rPr>
          <w:color w:val="000000"/>
          <w:sz w:val="22"/>
          <w:szCs w:val="22"/>
          <w:shd w:val="clear" w:color="auto" w:fill="FFFFFF"/>
        </w:rPr>
        <w:t>προβλέψουν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</w:t>
      </w:r>
      <w:r w:rsidR="00F56B2D" w:rsidRPr="007E18B7">
        <w:rPr>
          <w:color w:val="000000"/>
          <w:sz w:val="22"/>
          <w:szCs w:val="22"/>
          <w:shd w:val="clear" w:color="auto" w:fill="FFFFFF"/>
        </w:rPr>
        <w:t>επακριβώς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την </w:t>
      </w:r>
      <w:r w:rsidR="00F56B2D" w:rsidRPr="007E18B7">
        <w:rPr>
          <w:color w:val="000000"/>
          <w:sz w:val="22"/>
          <w:szCs w:val="22"/>
          <w:shd w:val="clear" w:color="auto" w:fill="FFFFFF"/>
        </w:rPr>
        <w:t>τέλεση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ενός </w:t>
      </w:r>
      <w:r w:rsidR="00F56B2D" w:rsidRPr="007E18B7">
        <w:rPr>
          <w:color w:val="000000"/>
          <w:sz w:val="22"/>
          <w:szCs w:val="22"/>
          <w:shd w:val="clear" w:color="auto" w:fill="FFFFFF"/>
        </w:rPr>
        <w:t>σεισμού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. Όμως με </w:t>
      </w:r>
      <w:r w:rsidR="00F56B2D" w:rsidRPr="007E18B7">
        <w:rPr>
          <w:color w:val="000000"/>
          <w:sz w:val="22"/>
          <w:szCs w:val="22"/>
          <w:shd w:val="clear" w:color="auto" w:fill="FFFFFF"/>
        </w:rPr>
        <w:t>ερευνά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και </w:t>
      </w:r>
      <w:r w:rsidR="00F56B2D" w:rsidRPr="007E18B7">
        <w:rPr>
          <w:color w:val="000000"/>
          <w:sz w:val="22"/>
          <w:szCs w:val="22"/>
          <w:shd w:val="clear" w:color="auto" w:fill="FFFFFF"/>
        </w:rPr>
        <w:t>παρατήρηση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</w:t>
      </w:r>
      <w:r w:rsidR="00F56B2D" w:rsidRPr="007E18B7">
        <w:rPr>
          <w:color w:val="000000"/>
          <w:sz w:val="22"/>
          <w:szCs w:val="22"/>
          <w:shd w:val="clear" w:color="auto" w:fill="FFFFFF"/>
        </w:rPr>
        <w:t>μπορούν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</w:t>
      </w:r>
      <w:r w:rsidR="00F56B2D" w:rsidRPr="007E18B7">
        <w:rPr>
          <w:color w:val="000000"/>
          <w:sz w:val="22"/>
          <w:szCs w:val="22"/>
          <w:shd w:val="clear" w:color="auto" w:fill="FFFFFF"/>
        </w:rPr>
        <w:t>παρακολουθώντας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</w:t>
      </w:r>
      <w:r w:rsidR="00F56B2D" w:rsidRPr="007E18B7">
        <w:rPr>
          <w:color w:val="000000"/>
          <w:sz w:val="22"/>
          <w:szCs w:val="22"/>
          <w:shd w:val="clear" w:color="auto" w:fill="FFFFFF"/>
        </w:rPr>
        <w:t>συγκεκριμένες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</w:t>
      </w:r>
      <w:r w:rsidR="00F56B2D" w:rsidRPr="007E18B7">
        <w:rPr>
          <w:color w:val="000000"/>
          <w:sz w:val="22"/>
          <w:szCs w:val="22"/>
          <w:shd w:val="clear" w:color="auto" w:fill="FFFFFF"/>
        </w:rPr>
        <w:t>περιοχές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με </w:t>
      </w:r>
      <w:r w:rsidR="00F56B2D" w:rsidRPr="007E18B7">
        <w:rPr>
          <w:color w:val="000000"/>
          <w:sz w:val="22"/>
          <w:szCs w:val="22"/>
          <w:shd w:val="clear" w:color="auto" w:fill="FFFFFF"/>
        </w:rPr>
        <w:t>πλούσια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</w:t>
      </w:r>
      <w:r w:rsidR="00F56B2D" w:rsidRPr="007E18B7">
        <w:rPr>
          <w:color w:val="000000"/>
          <w:sz w:val="22"/>
          <w:szCs w:val="22"/>
          <w:shd w:val="clear" w:color="auto" w:fill="FFFFFF"/>
        </w:rPr>
        <w:t>σεισμική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</w:t>
      </w:r>
      <w:r w:rsidR="00F56B2D" w:rsidRPr="007E18B7">
        <w:rPr>
          <w:color w:val="000000"/>
          <w:sz w:val="22"/>
          <w:szCs w:val="22"/>
          <w:shd w:val="clear" w:color="auto" w:fill="FFFFFF"/>
        </w:rPr>
        <w:t>δραστηριότητα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να </w:t>
      </w:r>
      <w:r w:rsidR="00F56B2D" w:rsidRPr="007E18B7">
        <w:rPr>
          <w:color w:val="000000"/>
          <w:sz w:val="22"/>
          <w:szCs w:val="22"/>
          <w:shd w:val="clear" w:color="auto" w:fill="FFFFFF"/>
        </w:rPr>
        <w:t>προβλέψουν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</w:t>
      </w:r>
      <w:r w:rsidR="00F56B2D" w:rsidRPr="007E18B7">
        <w:rPr>
          <w:color w:val="000000"/>
          <w:sz w:val="22"/>
          <w:szCs w:val="22"/>
          <w:shd w:val="clear" w:color="auto" w:fill="FFFFFF"/>
        </w:rPr>
        <w:t>μεγάλους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</w:t>
      </w:r>
      <w:r w:rsidR="00F56B2D" w:rsidRPr="007E18B7">
        <w:rPr>
          <w:color w:val="000000"/>
          <w:sz w:val="22"/>
          <w:szCs w:val="22"/>
          <w:shd w:val="clear" w:color="auto" w:fill="FFFFFF"/>
        </w:rPr>
        <w:t>σεισμούς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</w:t>
      </w:r>
      <w:r w:rsidR="00F56B2D" w:rsidRPr="007E18B7">
        <w:rPr>
          <w:color w:val="000000"/>
          <w:sz w:val="22"/>
          <w:szCs w:val="22"/>
          <w:shd w:val="clear" w:color="auto" w:fill="FFFFFF"/>
        </w:rPr>
        <w:t>καταγράφοντας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την </w:t>
      </w:r>
      <w:r w:rsidR="00F56B2D" w:rsidRPr="007E18B7">
        <w:rPr>
          <w:color w:val="000000"/>
          <w:sz w:val="22"/>
          <w:szCs w:val="22"/>
          <w:shd w:val="clear" w:color="auto" w:fill="FFFFFF"/>
        </w:rPr>
        <w:t>προσεισμική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</w:t>
      </w:r>
      <w:r w:rsidR="00F56B2D" w:rsidRPr="007E18B7">
        <w:rPr>
          <w:color w:val="000000"/>
          <w:sz w:val="22"/>
          <w:szCs w:val="22"/>
          <w:shd w:val="clear" w:color="auto" w:fill="FFFFFF"/>
        </w:rPr>
        <w:t>δραστηριότητα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και αυτό </w:t>
      </w:r>
      <w:r w:rsidR="00F56B2D" w:rsidRPr="007E18B7">
        <w:rPr>
          <w:color w:val="000000"/>
          <w:sz w:val="22"/>
          <w:szCs w:val="22"/>
          <w:shd w:val="clear" w:color="auto" w:fill="FFFFFF"/>
        </w:rPr>
        <w:t>λίγες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</w:t>
      </w:r>
      <w:r w:rsidR="00F56B2D" w:rsidRPr="007E18B7">
        <w:rPr>
          <w:color w:val="000000"/>
          <w:sz w:val="22"/>
          <w:szCs w:val="22"/>
          <w:shd w:val="clear" w:color="auto" w:fill="FFFFFF"/>
        </w:rPr>
        <w:t>μέρες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</w:t>
      </w:r>
      <w:r w:rsidR="00F56B2D" w:rsidRPr="007E18B7">
        <w:rPr>
          <w:color w:val="000000"/>
          <w:sz w:val="22"/>
          <w:szCs w:val="22"/>
          <w:shd w:val="clear" w:color="auto" w:fill="FFFFFF"/>
        </w:rPr>
        <w:t>νωρίτερα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του </w:t>
      </w:r>
      <w:r w:rsidR="00F56B2D" w:rsidRPr="007E18B7">
        <w:rPr>
          <w:color w:val="000000"/>
          <w:sz w:val="22"/>
          <w:szCs w:val="22"/>
          <w:shd w:val="clear" w:color="auto" w:fill="FFFFFF"/>
        </w:rPr>
        <w:t>σεισμού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ή και σε </w:t>
      </w:r>
      <w:r w:rsidR="00F56B2D" w:rsidRPr="007E18B7">
        <w:rPr>
          <w:color w:val="000000"/>
          <w:sz w:val="22"/>
          <w:szCs w:val="22"/>
          <w:shd w:val="clear" w:color="auto" w:fill="FFFFFF"/>
        </w:rPr>
        <w:t>βάθος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</w:t>
      </w:r>
      <w:r w:rsidR="00F56B2D" w:rsidRPr="007E18B7">
        <w:rPr>
          <w:color w:val="000000"/>
          <w:sz w:val="22"/>
          <w:szCs w:val="22"/>
          <w:shd w:val="clear" w:color="auto" w:fill="FFFFFF"/>
        </w:rPr>
        <w:t>χρόνου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. Όμως </w:t>
      </w:r>
      <w:r w:rsidR="00F56B2D" w:rsidRPr="007E18B7">
        <w:rPr>
          <w:color w:val="000000"/>
          <w:sz w:val="22"/>
          <w:szCs w:val="22"/>
          <w:shd w:val="clear" w:color="auto" w:fill="FFFFFF"/>
        </w:rPr>
        <w:t>γενικά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τα </w:t>
      </w:r>
      <w:r w:rsidR="00F56B2D" w:rsidRPr="007E18B7">
        <w:rPr>
          <w:color w:val="000000"/>
          <w:sz w:val="22"/>
          <w:szCs w:val="22"/>
          <w:shd w:val="clear" w:color="auto" w:fill="FFFFFF"/>
        </w:rPr>
        <w:t>φυσικά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</w:t>
      </w:r>
      <w:r w:rsidR="00F56B2D" w:rsidRPr="007E18B7">
        <w:rPr>
          <w:color w:val="000000"/>
          <w:sz w:val="22"/>
          <w:szCs w:val="22"/>
          <w:shd w:val="clear" w:color="auto" w:fill="FFFFFF"/>
        </w:rPr>
        <w:t>φαινόμενα</w:t>
      </w:r>
      <w:r w:rsidRPr="007E18B7">
        <w:rPr>
          <w:color w:val="000000"/>
          <w:sz w:val="22"/>
          <w:szCs w:val="22"/>
          <w:shd w:val="clear" w:color="auto" w:fill="FFFFFF"/>
        </w:rPr>
        <w:t xml:space="preserve"> είναι </w:t>
      </w:r>
      <w:r w:rsidR="00F56B2D" w:rsidRPr="007E18B7">
        <w:rPr>
          <w:color w:val="000000"/>
          <w:sz w:val="22"/>
          <w:szCs w:val="22"/>
          <w:shd w:val="clear" w:color="auto" w:fill="FFFFFF"/>
        </w:rPr>
        <w:t>απρόβλεπτα</w:t>
      </w:r>
      <w:r w:rsidRPr="007E18B7">
        <w:rPr>
          <w:color w:val="000000"/>
          <w:sz w:val="22"/>
          <w:szCs w:val="22"/>
          <w:shd w:val="clear" w:color="auto" w:fill="FFFFFF"/>
        </w:rPr>
        <w:t>.</w:t>
      </w:r>
      <w:r w:rsidR="009E5763" w:rsidRPr="007E18B7">
        <w:rPr>
          <w:color w:val="000000"/>
          <w:sz w:val="22"/>
          <w:szCs w:val="22"/>
          <w:shd w:val="clear" w:color="auto" w:fill="FFFFFF"/>
        </w:rPr>
        <w:t xml:space="preserve"> Για την </w:t>
      </w:r>
      <w:r w:rsidR="00F56B2D" w:rsidRPr="007E18B7">
        <w:rPr>
          <w:color w:val="000000"/>
          <w:sz w:val="22"/>
          <w:szCs w:val="22"/>
          <w:shd w:val="clear" w:color="auto" w:fill="FFFFFF"/>
        </w:rPr>
        <w:t>πρόβλεψη</w:t>
      </w:r>
      <w:r w:rsidR="009E5763" w:rsidRPr="007E18B7">
        <w:rPr>
          <w:color w:val="000000"/>
          <w:sz w:val="22"/>
          <w:szCs w:val="22"/>
          <w:shd w:val="clear" w:color="auto" w:fill="FFFFFF"/>
        </w:rPr>
        <w:t xml:space="preserve"> των </w:t>
      </w:r>
      <w:r w:rsidR="00F56B2D" w:rsidRPr="007E18B7">
        <w:rPr>
          <w:color w:val="000000"/>
          <w:sz w:val="22"/>
          <w:szCs w:val="22"/>
          <w:shd w:val="clear" w:color="auto" w:fill="FFFFFF"/>
        </w:rPr>
        <w:t>σεισμών</w:t>
      </w:r>
      <w:r w:rsidR="009E5763" w:rsidRPr="007E18B7">
        <w:rPr>
          <w:color w:val="000000"/>
          <w:sz w:val="22"/>
          <w:szCs w:val="22"/>
          <w:shd w:val="clear" w:color="auto" w:fill="FFFFFF"/>
        </w:rPr>
        <w:t xml:space="preserve"> </w:t>
      </w:r>
      <w:r w:rsidR="00F56B2D" w:rsidRPr="007E18B7">
        <w:rPr>
          <w:color w:val="000000"/>
          <w:sz w:val="22"/>
          <w:szCs w:val="22"/>
          <w:shd w:val="clear" w:color="auto" w:fill="FFFFFF"/>
        </w:rPr>
        <w:t>χρησιμοποιούνται</w:t>
      </w:r>
      <w:r w:rsidR="009E5763" w:rsidRPr="007E18B7">
        <w:rPr>
          <w:color w:val="000000"/>
          <w:sz w:val="22"/>
          <w:szCs w:val="22"/>
          <w:shd w:val="clear" w:color="auto" w:fill="FFFFFF"/>
        </w:rPr>
        <w:t xml:space="preserve"> </w:t>
      </w:r>
      <w:r w:rsidR="00F56B2D" w:rsidRPr="007E18B7">
        <w:rPr>
          <w:color w:val="000000"/>
          <w:sz w:val="22"/>
          <w:szCs w:val="22"/>
          <w:shd w:val="clear" w:color="auto" w:fill="FFFFFF"/>
        </w:rPr>
        <w:t>ειδικά</w:t>
      </w:r>
      <w:r w:rsidR="009E5763" w:rsidRPr="007E18B7">
        <w:rPr>
          <w:color w:val="000000"/>
          <w:sz w:val="22"/>
          <w:szCs w:val="22"/>
          <w:shd w:val="clear" w:color="auto" w:fill="FFFFFF"/>
        </w:rPr>
        <w:t xml:space="preserve"> </w:t>
      </w:r>
      <w:r w:rsidR="00F56B2D" w:rsidRPr="007E18B7">
        <w:rPr>
          <w:color w:val="000000"/>
          <w:sz w:val="22"/>
          <w:szCs w:val="22"/>
          <w:shd w:val="clear" w:color="auto" w:fill="FFFFFF"/>
        </w:rPr>
        <w:t>σεισμογραφικά</w:t>
      </w:r>
      <w:r w:rsidR="009E5763" w:rsidRPr="007E18B7">
        <w:rPr>
          <w:color w:val="000000"/>
          <w:sz w:val="22"/>
          <w:szCs w:val="22"/>
          <w:shd w:val="clear" w:color="auto" w:fill="FFFFFF"/>
        </w:rPr>
        <w:t xml:space="preserve"> </w:t>
      </w:r>
      <w:r w:rsidR="00F56B2D" w:rsidRPr="007E18B7">
        <w:rPr>
          <w:color w:val="000000"/>
          <w:sz w:val="22"/>
          <w:szCs w:val="22"/>
          <w:shd w:val="clear" w:color="auto" w:fill="FFFFFF"/>
        </w:rPr>
        <w:t>όργανα</w:t>
      </w:r>
      <w:r w:rsidR="009E5763" w:rsidRPr="007E18B7">
        <w:rPr>
          <w:color w:val="000000"/>
          <w:sz w:val="22"/>
          <w:szCs w:val="22"/>
          <w:shd w:val="clear" w:color="auto" w:fill="FFFFFF"/>
        </w:rPr>
        <w:t xml:space="preserve"> όπως </w:t>
      </w:r>
      <w:r w:rsidR="00F56B2D" w:rsidRPr="007E18B7">
        <w:rPr>
          <w:color w:val="000000"/>
          <w:sz w:val="22"/>
          <w:szCs w:val="22"/>
          <w:shd w:val="clear" w:color="auto" w:fill="FFFFFF"/>
        </w:rPr>
        <w:t>σεισμοσκόπια ,σεισμογρά</w:t>
      </w:r>
      <w:r w:rsidR="009E5763" w:rsidRPr="007E18B7">
        <w:rPr>
          <w:color w:val="000000"/>
          <w:sz w:val="22"/>
          <w:szCs w:val="22"/>
          <w:shd w:val="clear" w:color="auto" w:fill="FFFFFF"/>
        </w:rPr>
        <w:t>φοι</w:t>
      </w:r>
      <w:r w:rsidR="00F56B2D" w:rsidRPr="007E18B7">
        <w:rPr>
          <w:color w:val="000000"/>
          <w:sz w:val="22"/>
          <w:szCs w:val="22"/>
          <w:shd w:val="clear" w:color="auto" w:fill="FFFFFF"/>
        </w:rPr>
        <w:t xml:space="preserve"> ,σεισμό</w:t>
      </w:r>
      <w:r w:rsidR="009E5763" w:rsidRPr="007E18B7">
        <w:rPr>
          <w:color w:val="000000"/>
          <w:sz w:val="22"/>
          <w:szCs w:val="22"/>
          <w:shd w:val="clear" w:color="auto" w:fill="FFFFFF"/>
        </w:rPr>
        <w:t xml:space="preserve">μετρα και </w:t>
      </w:r>
      <w:r w:rsidR="00F56B2D" w:rsidRPr="007E18B7">
        <w:rPr>
          <w:color w:val="000000"/>
          <w:sz w:val="22"/>
          <w:szCs w:val="22"/>
          <w:shd w:val="clear" w:color="auto" w:fill="FFFFFF"/>
        </w:rPr>
        <w:t>επιταχυνσιογράφοι.</w:t>
      </w:r>
    </w:p>
    <w:p w:rsidR="00E74260" w:rsidRDefault="008933E4" w:rsidP="00E74260">
      <w:pPr>
        <w:pStyle w:val="base1"/>
        <w:shd w:val="clear" w:color="auto" w:fill="FFFFFF"/>
        <w:rPr>
          <w:rStyle w:val="base"/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noProof/>
          <w:color w:val="000000"/>
          <w:sz w:val="14"/>
          <w:szCs w:val="14"/>
        </w:rPr>
        <w:lastRenderedPageBreak/>
        <w:drawing>
          <wp:inline distT="0" distB="0" distL="0" distR="0">
            <wp:extent cx="5730664" cy="2377440"/>
            <wp:effectExtent l="19050" t="0" r="3386" b="0"/>
            <wp:docPr id="22" name="18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260" w:rsidRDefault="008933E4" w:rsidP="00E74260">
      <w:pPr>
        <w:pStyle w:val="base1"/>
        <w:shd w:val="clear" w:color="auto" w:fill="FFFFFF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noProof/>
          <w:color w:val="000000"/>
          <w:sz w:val="14"/>
          <w:szCs w:val="14"/>
        </w:rPr>
        <w:drawing>
          <wp:inline distT="0" distB="0" distL="0" distR="0">
            <wp:extent cx="4876800" cy="2857500"/>
            <wp:effectExtent l="19050" t="0" r="0" b="0"/>
            <wp:docPr id="20" name="19 - Εικόνα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14"/>
          <w:szCs w:val="14"/>
        </w:rPr>
        <w:drawing>
          <wp:inline distT="0" distB="0" distL="0" distR="0">
            <wp:extent cx="2476500" cy="1847850"/>
            <wp:effectExtent l="19050" t="0" r="0" b="0"/>
            <wp:docPr id="21" name="20 - Εικόνα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260" w:rsidRDefault="00E74260" w:rsidP="00AD31DC">
      <w:pPr>
        <w:pStyle w:val="rteleft"/>
        <w:spacing w:before="240" w:after="240"/>
        <w:rPr>
          <w:rFonts w:ascii="Verdana" w:hAnsi="Verdana"/>
          <w:color w:val="000000"/>
          <w:sz w:val="14"/>
          <w:szCs w:val="14"/>
          <w:shd w:val="clear" w:color="auto" w:fill="FFFFFF"/>
        </w:rPr>
      </w:pPr>
    </w:p>
    <w:p w:rsidR="00E74260" w:rsidRPr="00E74260" w:rsidRDefault="00E74260" w:rsidP="00AD31DC">
      <w:pPr>
        <w:pStyle w:val="rteleft"/>
        <w:spacing w:before="240" w:after="240"/>
        <w:rPr>
          <w:color w:val="000000"/>
          <w:sz w:val="18"/>
          <w:szCs w:val="18"/>
          <w:shd w:val="clear" w:color="auto" w:fill="FFFFFF"/>
        </w:rPr>
      </w:pPr>
    </w:p>
    <w:p w:rsidR="0049582D" w:rsidRDefault="0049582D" w:rsidP="00AD31DC">
      <w:pPr>
        <w:pStyle w:val="rteleft"/>
        <w:spacing w:before="240" w:after="240"/>
        <w:rPr>
          <w:sz w:val="20"/>
          <w:szCs w:val="20"/>
        </w:rPr>
      </w:pPr>
    </w:p>
    <w:p w:rsidR="0049582D" w:rsidRDefault="0049582D" w:rsidP="00AD31DC">
      <w:pPr>
        <w:pStyle w:val="rteleft"/>
        <w:spacing w:before="240" w:after="240"/>
        <w:rPr>
          <w:sz w:val="20"/>
          <w:szCs w:val="20"/>
        </w:rPr>
      </w:pPr>
    </w:p>
    <w:p w:rsidR="0049582D" w:rsidRDefault="0049582D" w:rsidP="00AD31DC">
      <w:pPr>
        <w:pStyle w:val="rteleft"/>
        <w:spacing w:before="240" w:after="240"/>
        <w:rPr>
          <w:sz w:val="20"/>
          <w:szCs w:val="20"/>
        </w:rPr>
      </w:pPr>
    </w:p>
    <w:p w:rsidR="003C188E" w:rsidRDefault="00755995" w:rsidP="00AD31DC">
      <w:pPr>
        <w:pStyle w:val="rteleft"/>
        <w:spacing w:before="240" w:after="240"/>
        <w:rPr>
          <w:sz w:val="20"/>
          <w:szCs w:val="20"/>
        </w:rPr>
      </w:pPr>
      <w:r w:rsidRPr="00755995">
        <w:rPr>
          <w:sz w:val="20"/>
          <w:szCs w:val="20"/>
        </w:rPr>
        <w:lastRenderedPageBreak/>
        <w:t>ΙΣΤΟΡΙΚΗ ΑΝΑΣΚΟΠΗΣΗ</w:t>
      </w:r>
    </w:p>
    <w:p w:rsidR="00755995" w:rsidRPr="007E18B7" w:rsidRDefault="00755995" w:rsidP="00755995">
      <w:pPr>
        <w:pStyle w:val="Web"/>
        <w:shd w:val="clear" w:color="auto" w:fill="FFFFFF"/>
        <w:spacing w:line="390" w:lineRule="atLeast"/>
        <w:rPr>
          <w:color w:val="000000"/>
          <w:sz w:val="22"/>
          <w:szCs w:val="22"/>
        </w:rPr>
      </w:pPr>
      <w:r w:rsidRPr="007E18B7">
        <w:rPr>
          <w:color w:val="000000"/>
          <w:sz w:val="22"/>
          <w:szCs w:val="22"/>
        </w:rPr>
        <w:t>Ο μεγαλύτερος σεισμός, που έχει καταγραφεί στην Ελλάδα είχε μέγεθος περίπου 8,5 R και στις 21 Ιουλίου</w:t>
      </w:r>
      <w:r w:rsidR="00F56B2D" w:rsidRPr="007E18B7">
        <w:rPr>
          <w:color w:val="000000"/>
          <w:sz w:val="22"/>
          <w:szCs w:val="22"/>
        </w:rPr>
        <w:t xml:space="preserve"> του 365 μ.Χ. στη δυτική Κρήτη. </w:t>
      </w:r>
      <w:proofErr w:type="spellStart"/>
      <w:r w:rsidR="00F56B2D" w:rsidRPr="007E18B7">
        <w:rPr>
          <w:color w:val="000000"/>
          <w:sz w:val="22"/>
          <w:szCs w:val="22"/>
        </w:rPr>
        <w:t>Ιδιος</w:t>
      </w:r>
      <w:proofErr w:type="spellEnd"/>
      <w:r w:rsidR="00F56B2D" w:rsidRPr="007E18B7">
        <w:rPr>
          <w:color w:val="000000"/>
          <w:sz w:val="22"/>
          <w:szCs w:val="22"/>
        </w:rPr>
        <w:t xml:space="preserve"> σεισμός </w:t>
      </w:r>
      <w:proofErr w:type="spellStart"/>
      <w:r w:rsidR="00F56B2D" w:rsidRPr="007E18B7">
        <w:rPr>
          <w:color w:val="000000"/>
          <w:sz w:val="22"/>
          <w:szCs w:val="22"/>
        </w:rPr>
        <w:t>εγινε</w:t>
      </w:r>
      <w:proofErr w:type="spellEnd"/>
      <w:r w:rsidRPr="007E18B7">
        <w:rPr>
          <w:color w:val="000000"/>
          <w:sz w:val="22"/>
          <w:szCs w:val="22"/>
        </w:rPr>
        <w:t xml:space="preserve"> στις 8 Αυγούστου του 1303, στην ανατολική πλευρά της Κρήτης.</w:t>
      </w:r>
    </w:p>
    <w:p w:rsidR="00683EC6" w:rsidRPr="007E18B7" w:rsidRDefault="004F5335" w:rsidP="00E2382C">
      <w:pPr>
        <w:pStyle w:val="Web"/>
        <w:shd w:val="clear" w:color="auto" w:fill="FFFFFF"/>
        <w:spacing w:line="390" w:lineRule="atLeast"/>
        <w:rPr>
          <w:color w:val="000000"/>
          <w:sz w:val="22"/>
          <w:szCs w:val="22"/>
        </w:rPr>
      </w:pPr>
      <w:r w:rsidRPr="007E18B7">
        <w:rPr>
          <w:color w:val="000000"/>
          <w:sz w:val="22"/>
          <w:szCs w:val="22"/>
        </w:rPr>
        <w:t xml:space="preserve">Στις </w:t>
      </w:r>
      <w:r w:rsidR="00755995" w:rsidRPr="007E18B7">
        <w:rPr>
          <w:color w:val="000000"/>
          <w:sz w:val="22"/>
          <w:szCs w:val="22"/>
        </w:rPr>
        <w:t xml:space="preserve">12 Οκτωβρίου του 1856 με επίκεντρο στη θαλάσσια περιοχή ανάμεσα στην Κρήτη και τη Ρόδο </w:t>
      </w:r>
      <w:r w:rsidRPr="007E18B7">
        <w:rPr>
          <w:color w:val="000000"/>
          <w:sz w:val="22"/>
          <w:szCs w:val="22"/>
        </w:rPr>
        <w:t>έγινε σεισμός</w:t>
      </w:r>
      <w:r w:rsidR="00755995" w:rsidRPr="007E18B7">
        <w:rPr>
          <w:color w:val="000000"/>
          <w:sz w:val="22"/>
          <w:szCs w:val="22"/>
        </w:rPr>
        <w:t xml:space="preserve"> </w:t>
      </w:r>
      <w:r w:rsidRPr="007E18B7">
        <w:rPr>
          <w:color w:val="000000"/>
          <w:sz w:val="22"/>
          <w:szCs w:val="22"/>
        </w:rPr>
        <w:t>μεγέθους</w:t>
      </w:r>
      <w:r w:rsidR="00755995" w:rsidRPr="007E18B7">
        <w:rPr>
          <w:color w:val="000000"/>
          <w:sz w:val="22"/>
          <w:szCs w:val="22"/>
        </w:rPr>
        <w:t xml:space="preserve"> </w:t>
      </w:r>
      <w:r w:rsidRPr="007E18B7">
        <w:rPr>
          <w:color w:val="000000"/>
          <w:sz w:val="22"/>
          <w:szCs w:val="22"/>
        </w:rPr>
        <w:t>8,2 βαθμούς της κλίμακας Ρίχτερ</w:t>
      </w:r>
      <w:r w:rsidR="00755995" w:rsidRPr="007E18B7">
        <w:rPr>
          <w:color w:val="000000"/>
          <w:sz w:val="22"/>
          <w:szCs w:val="22"/>
        </w:rPr>
        <w:t>.</w:t>
      </w:r>
      <w:r w:rsidRPr="007E18B7">
        <w:rPr>
          <w:color w:val="000000"/>
          <w:sz w:val="22"/>
          <w:szCs w:val="22"/>
        </w:rPr>
        <w:t>Τον 20</w:t>
      </w:r>
      <w:r w:rsidRPr="007E18B7">
        <w:rPr>
          <w:color w:val="000000"/>
          <w:sz w:val="22"/>
          <w:szCs w:val="22"/>
          <w:vertAlign w:val="superscript"/>
        </w:rPr>
        <w:t>ο</w:t>
      </w:r>
      <w:r w:rsidRPr="007E18B7">
        <w:rPr>
          <w:color w:val="000000"/>
          <w:sz w:val="22"/>
          <w:szCs w:val="22"/>
        </w:rPr>
        <w:t xml:space="preserve"> </w:t>
      </w:r>
      <w:r w:rsidR="00AA5101" w:rsidRPr="007E18B7">
        <w:rPr>
          <w:color w:val="000000"/>
          <w:sz w:val="22"/>
          <w:szCs w:val="22"/>
        </w:rPr>
        <w:t>αιώνα</w:t>
      </w:r>
      <w:r w:rsidRPr="007E18B7">
        <w:rPr>
          <w:color w:val="000000"/>
          <w:sz w:val="22"/>
          <w:szCs w:val="22"/>
        </w:rPr>
        <w:t xml:space="preserve"> </w:t>
      </w:r>
      <w:r w:rsidR="00AA5101" w:rsidRPr="007E18B7">
        <w:rPr>
          <w:color w:val="000000"/>
          <w:sz w:val="22"/>
          <w:szCs w:val="22"/>
        </w:rPr>
        <w:t>είχαμε</w:t>
      </w:r>
      <w:r w:rsidRPr="007E18B7">
        <w:rPr>
          <w:color w:val="000000"/>
          <w:sz w:val="22"/>
          <w:szCs w:val="22"/>
        </w:rPr>
        <w:t xml:space="preserve"> πλούσια σεισμική δραστηριότητα </w:t>
      </w:r>
      <w:r w:rsidR="00755995" w:rsidRPr="007E18B7">
        <w:rPr>
          <w:color w:val="000000"/>
          <w:sz w:val="22"/>
          <w:szCs w:val="22"/>
        </w:rPr>
        <w:t xml:space="preserve"> </w:t>
      </w:r>
      <w:r w:rsidRPr="007E18B7">
        <w:rPr>
          <w:color w:val="000000"/>
          <w:sz w:val="22"/>
          <w:szCs w:val="22"/>
        </w:rPr>
        <w:t xml:space="preserve">καθώς </w:t>
      </w:r>
      <w:r w:rsidR="00AA5101" w:rsidRPr="007E18B7">
        <w:rPr>
          <w:color w:val="000000"/>
          <w:sz w:val="22"/>
          <w:szCs w:val="22"/>
        </w:rPr>
        <w:t>κατεγράφησαν</w:t>
      </w:r>
      <w:r w:rsidRPr="007E18B7">
        <w:rPr>
          <w:color w:val="000000"/>
          <w:sz w:val="22"/>
          <w:szCs w:val="22"/>
        </w:rPr>
        <w:t xml:space="preserve"> σεισμοί το 1903 στα Κύθηρα 7,2 ρίχτερ και το 1926 τη Ρόδο 8 ρίχτερ .Ο φονικότερος σεισμός </w:t>
      </w:r>
      <w:r w:rsidR="00AA5101" w:rsidRPr="007E18B7">
        <w:rPr>
          <w:color w:val="000000"/>
          <w:sz w:val="22"/>
          <w:szCs w:val="22"/>
        </w:rPr>
        <w:t>συνέβη</w:t>
      </w:r>
      <w:r w:rsidRPr="007E18B7">
        <w:rPr>
          <w:color w:val="000000"/>
          <w:sz w:val="22"/>
          <w:szCs w:val="22"/>
        </w:rPr>
        <w:t xml:space="preserve"> το 1953 στον νησιωτικό σύμπλεγμα Κεφαλονιά-Ζάκυνθο-Ιθάκη με </w:t>
      </w:r>
      <w:r w:rsidR="00AA5101" w:rsidRPr="007E18B7">
        <w:rPr>
          <w:color w:val="000000"/>
          <w:sz w:val="22"/>
          <w:szCs w:val="22"/>
        </w:rPr>
        <w:t>μέγεθος</w:t>
      </w:r>
      <w:r w:rsidRPr="007E18B7">
        <w:rPr>
          <w:color w:val="000000"/>
          <w:sz w:val="22"/>
          <w:szCs w:val="22"/>
        </w:rPr>
        <w:t xml:space="preserve"> 7,2 ρίχτερ  που είχε καταστροφικές συνέπειες.</w:t>
      </w:r>
    </w:p>
    <w:sectPr w:rsidR="00683EC6" w:rsidRPr="007E18B7" w:rsidSect="009F4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4F6"/>
    <w:multiLevelType w:val="hybridMultilevel"/>
    <w:tmpl w:val="0DBC561C"/>
    <w:lvl w:ilvl="0" w:tplc="0408000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1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3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59" w:hanging="360"/>
      </w:pPr>
      <w:rPr>
        <w:rFonts w:ascii="Wingdings" w:hAnsi="Wingdings" w:hint="default"/>
      </w:rPr>
    </w:lvl>
  </w:abstractNum>
  <w:abstractNum w:abstractNumId="1">
    <w:nsid w:val="01042F91"/>
    <w:multiLevelType w:val="hybridMultilevel"/>
    <w:tmpl w:val="15C69B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D1CD1"/>
    <w:multiLevelType w:val="hybridMultilevel"/>
    <w:tmpl w:val="62E8C5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41B5A"/>
    <w:multiLevelType w:val="hybridMultilevel"/>
    <w:tmpl w:val="0394958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B72D41"/>
    <w:multiLevelType w:val="hybridMultilevel"/>
    <w:tmpl w:val="806045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C3E34"/>
    <w:multiLevelType w:val="hybridMultilevel"/>
    <w:tmpl w:val="2B0238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566F5"/>
    <w:multiLevelType w:val="hybridMultilevel"/>
    <w:tmpl w:val="2062B2C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C02731"/>
    <w:multiLevelType w:val="hybridMultilevel"/>
    <w:tmpl w:val="6CCEB0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81A1A"/>
    <w:multiLevelType w:val="hybridMultilevel"/>
    <w:tmpl w:val="19C4CFF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A5D6458"/>
    <w:multiLevelType w:val="hybridMultilevel"/>
    <w:tmpl w:val="56A42E8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4E73ED"/>
    <w:multiLevelType w:val="multilevel"/>
    <w:tmpl w:val="508C80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91F11B4"/>
    <w:multiLevelType w:val="hybridMultilevel"/>
    <w:tmpl w:val="9AC0602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971F8A"/>
    <w:multiLevelType w:val="hybridMultilevel"/>
    <w:tmpl w:val="31086E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815DE"/>
    <w:multiLevelType w:val="hybridMultilevel"/>
    <w:tmpl w:val="88E40F5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AC7454"/>
    <w:multiLevelType w:val="hybridMultilevel"/>
    <w:tmpl w:val="00E225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83614"/>
    <w:multiLevelType w:val="hybridMultilevel"/>
    <w:tmpl w:val="A52E7D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9158A"/>
    <w:multiLevelType w:val="hybridMultilevel"/>
    <w:tmpl w:val="DAD6F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62D8C"/>
    <w:multiLevelType w:val="hybridMultilevel"/>
    <w:tmpl w:val="FF785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15"/>
  </w:num>
  <w:num w:numId="9">
    <w:abstractNumId w:val="3"/>
  </w:num>
  <w:num w:numId="10">
    <w:abstractNumId w:val="14"/>
  </w:num>
  <w:num w:numId="11">
    <w:abstractNumId w:val="1"/>
  </w:num>
  <w:num w:numId="12">
    <w:abstractNumId w:val="16"/>
  </w:num>
  <w:num w:numId="13">
    <w:abstractNumId w:val="11"/>
  </w:num>
  <w:num w:numId="14">
    <w:abstractNumId w:val="9"/>
  </w:num>
  <w:num w:numId="15">
    <w:abstractNumId w:val="13"/>
  </w:num>
  <w:num w:numId="16">
    <w:abstractNumId w:val="5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040247"/>
    <w:rsid w:val="00000EB0"/>
    <w:rsid w:val="00015B00"/>
    <w:rsid w:val="00040247"/>
    <w:rsid w:val="00067741"/>
    <w:rsid w:val="00093254"/>
    <w:rsid w:val="000B244F"/>
    <w:rsid w:val="000B5122"/>
    <w:rsid w:val="000C4ECF"/>
    <w:rsid w:val="0010010B"/>
    <w:rsid w:val="001264BB"/>
    <w:rsid w:val="00157E52"/>
    <w:rsid w:val="001C6685"/>
    <w:rsid w:val="001E569E"/>
    <w:rsid w:val="0022262F"/>
    <w:rsid w:val="002251A6"/>
    <w:rsid w:val="0022792B"/>
    <w:rsid w:val="00255A08"/>
    <w:rsid w:val="00264BE5"/>
    <w:rsid w:val="00271D02"/>
    <w:rsid w:val="00276116"/>
    <w:rsid w:val="00293D55"/>
    <w:rsid w:val="00300849"/>
    <w:rsid w:val="00323990"/>
    <w:rsid w:val="00381745"/>
    <w:rsid w:val="0039633C"/>
    <w:rsid w:val="003A05F5"/>
    <w:rsid w:val="003B6047"/>
    <w:rsid w:val="003C188E"/>
    <w:rsid w:val="003E6736"/>
    <w:rsid w:val="003F616A"/>
    <w:rsid w:val="0044160B"/>
    <w:rsid w:val="00472CEA"/>
    <w:rsid w:val="0047380D"/>
    <w:rsid w:val="00476053"/>
    <w:rsid w:val="00485AF8"/>
    <w:rsid w:val="0049582D"/>
    <w:rsid w:val="004E03D0"/>
    <w:rsid w:val="004F4A02"/>
    <w:rsid w:val="004F5335"/>
    <w:rsid w:val="00500100"/>
    <w:rsid w:val="005103DF"/>
    <w:rsid w:val="005117DF"/>
    <w:rsid w:val="005363A1"/>
    <w:rsid w:val="00565040"/>
    <w:rsid w:val="0056558A"/>
    <w:rsid w:val="00566BF6"/>
    <w:rsid w:val="005B1E05"/>
    <w:rsid w:val="005D6831"/>
    <w:rsid w:val="005E68AB"/>
    <w:rsid w:val="00622C37"/>
    <w:rsid w:val="00656F56"/>
    <w:rsid w:val="006759A5"/>
    <w:rsid w:val="0068045F"/>
    <w:rsid w:val="00683EC6"/>
    <w:rsid w:val="006A36E1"/>
    <w:rsid w:val="006C0769"/>
    <w:rsid w:val="006C31A9"/>
    <w:rsid w:val="006E4FB6"/>
    <w:rsid w:val="006F3E95"/>
    <w:rsid w:val="00704C48"/>
    <w:rsid w:val="00755995"/>
    <w:rsid w:val="00765543"/>
    <w:rsid w:val="00771230"/>
    <w:rsid w:val="007B3CA4"/>
    <w:rsid w:val="007B587B"/>
    <w:rsid w:val="007E18B7"/>
    <w:rsid w:val="008317A5"/>
    <w:rsid w:val="00850915"/>
    <w:rsid w:val="00887686"/>
    <w:rsid w:val="008933E4"/>
    <w:rsid w:val="00894C39"/>
    <w:rsid w:val="008A1804"/>
    <w:rsid w:val="008D69BB"/>
    <w:rsid w:val="008E5AA2"/>
    <w:rsid w:val="008E6E03"/>
    <w:rsid w:val="008F410F"/>
    <w:rsid w:val="00901023"/>
    <w:rsid w:val="00943FE1"/>
    <w:rsid w:val="0097015E"/>
    <w:rsid w:val="009E08EE"/>
    <w:rsid w:val="009E5763"/>
    <w:rsid w:val="009F43D5"/>
    <w:rsid w:val="00A20B4B"/>
    <w:rsid w:val="00A442FF"/>
    <w:rsid w:val="00AA5101"/>
    <w:rsid w:val="00AA5446"/>
    <w:rsid w:val="00AD31DC"/>
    <w:rsid w:val="00B23FDC"/>
    <w:rsid w:val="00B30247"/>
    <w:rsid w:val="00B42F82"/>
    <w:rsid w:val="00B532E1"/>
    <w:rsid w:val="00B77FA8"/>
    <w:rsid w:val="00B8661A"/>
    <w:rsid w:val="00B87601"/>
    <w:rsid w:val="00BA6DA5"/>
    <w:rsid w:val="00BA7404"/>
    <w:rsid w:val="00BB0BFE"/>
    <w:rsid w:val="00BC268D"/>
    <w:rsid w:val="00BD501C"/>
    <w:rsid w:val="00BE7E58"/>
    <w:rsid w:val="00C079C6"/>
    <w:rsid w:val="00C13253"/>
    <w:rsid w:val="00C32962"/>
    <w:rsid w:val="00C41B15"/>
    <w:rsid w:val="00C43955"/>
    <w:rsid w:val="00C558FB"/>
    <w:rsid w:val="00CB246C"/>
    <w:rsid w:val="00CC23DE"/>
    <w:rsid w:val="00CD6279"/>
    <w:rsid w:val="00D205EF"/>
    <w:rsid w:val="00D2696B"/>
    <w:rsid w:val="00D3739B"/>
    <w:rsid w:val="00D373B1"/>
    <w:rsid w:val="00D61996"/>
    <w:rsid w:val="00D75541"/>
    <w:rsid w:val="00D90CD7"/>
    <w:rsid w:val="00DD29BD"/>
    <w:rsid w:val="00DF421D"/>
    <w:rsid w:val="00E00CA8"/>
    <w:rsid w:val="00E2382C"/>
    <w:rsid w:val="00E368A9"/>
    <w:rsid w:val="00E37BC9"/>
    <w:rsid w:val="00E74260"/>
    <w:rsid w:val="00E86182"/>
    <w:rsid w:val="00EA1831"/>
    <w:rsid w:val="00EC7057"/>
    <w:rsid w:val="00EE0111"/>
    <w:rsid w:val="00F04C7A"/>
    <w:rsid w:val="00F145F3"/>
    <w:rsid w:val="00F205E6"/>
    <w:rsid w:val="00F56B2D"/>
    <w:rsid w:val="00F86A9A"/>
    <w:rsid w:val="00F96C97"/>
    <w:rsid w:val="00F97666"/>
    <w:rsid w:val="00FB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D5"/>
  </w:style>
  <w:style w:type="paragraph" w:styleId="1">
    <w:name w:val="heading 1"/>
    <w:basedOn w:val="a"/>
    <w:next w:val="a"/>
    <w:link w:val="1Char"/>
    <w:uiPriority w:val="9"/>
    <w:qFormat/>
    <w:rsid w:val="005117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22C3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D373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6116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511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5117DF"/>
    <w:pPr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5117DF"/>
    <w:pPr>
      <w:pBdr>
        <w:between w:val="double" w:sz="6" w:space="0" w:color="auto"/>
      </w:pBdr>
      <w:spacing w:before="120" w:after="120"/>
      <w:jc w:val="center"/>
    </w:pPr>
    <w:rPr>
      <w:i/>
      <w:iCs/>
      <w:sz w:val="20"/>
      <w:szCs w:val="20"/>
    </w:rPr>
  </w:style>
  <w:style w:type="paragraph" w:styleId="10">
    <w:name w:val="toc 1"/>
    <w:basedOn w:val="a"/>
    <w:next w:val="a"/>
    <w:autoRedefine/>
    <w:uiPriority w:val="39"/>
    <w:unhideWhenUsed/>
    <w:qFormat/>
    <w:rsid w:val="005117DF"/>
    <w:pPr>
      <w:pBdr>
        <w:between w:val="double" w:sz="6" w:space="0" w:color="auto"/>
      </w:pBdr>
      <w:spacing w:before="120" w:after="120"/>
      <w:jc w:val="center"/>
    </w:pPr>
    <w:rPr>
      <w:b/>
      <w:bCs/>
      <w:i/>
      <w:iC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5117DF"/>
    <w:pPr>
      <w:pBdr>
        <w:between w:val="double" w:sz="6" w:space="0" w:color="auto"/>
      </w:pBdr>
      <w:spacing w:before="120" w:after="120"/>
      <w:ind w:left="220"/>
      <w:jc w:val="center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1C6685"/>
    <w:pPr>
      <w:pBdr>
        <w:between w:val="double" w:sz="6" w:space="0" w:color="auto"/>
      </w:pBdr>
      <w:spacing w:before="120" w:after="120"/>
      <w:ind w:left="440"/>
      <w:jc w:val="center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C6685"/>
    <w:pPr>
      <w:pBdr>
        <w:between w:val="double" w:sz="6" w:space="0" w:color="auto"/>
      </w:pBdr>
      <w:spacing w:before="120" w:after="120"/>
      <w:ind w:left="660"/>
      <w:jc w:val="center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C6685"/>
    <w:pPr>
      <w:pBdr>
        <w:between w:val="double" w:sz="6" w:space="0" w:color="auto"/>
      </w:pBdr>
      <w:spacing w:before="120" w:after="120"/>
      <w:ind w:left="880"/>
      <w:jc w:val="center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C6685"/>
    <w:pPr>
      <w:pBdr>
        <w:between w:val="double" w:sz="6" w:space="0" w:color="auto"/>
      </w:pBdr>
      <w:spacing w:before="120" w:after="120"/>
      <w:ind w:left="1100"/>
      <w:jc w:val="center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C6685"/>
    <w:pPr>
      <w:pBdr>
        <w:between w:val="double" w:sz="6" w:space="0" w:color="auto"/>
      </w:pBdr>
      <w:spacing w:before="120" w:after="120"/>
      <w:ind w:left="1320"/>
      <w:jc w:val="center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C6685"/>
    <w:pPr>
      <w:pBdr>
        <w:between w:val="double" w:sz="6" w:space="0" w:color="auto"/>
      </w:pBdr>
      <w:spacing w:before="120" w:after="120"/>
      <w:ind w:left="1540"/>
      <w:jc w:val="center"/>
    </w:pPr>
    <w:rPr>
      <w:sz w:val="20"/>
      <w:szCs w:val="20"/>
    </w:rPr>
  </w:style>
  <w:style w:type="paragraph" w:customStyle="1" w:styleId="rteleft">
    <w:name w:val="rteleft"/>
    <w:basedOn w:val="a"/>
    <w:rsid w:val="00B8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CD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se">
    <w:name w:val="base"/>
    <w:basedOn w:val="a0"/>
    <w:rsid w:val="00E74260"/>
  </w:style>
  <w:style w:type="character" w:customStyle="1" w:styleId="ahover">
    <w:name w:val="ahover"/>
    <w:basedOn w:val="a0"/>
    <w:rsid w:val="00E74260"/>
  </w:style>
  <w:style w:type="paragraph" w:customStyle="1" w:styleId="base1">
    <w:name w:val="base1"/>
    <w:basedOn w:val="a"/>
    <w:rsid w:val="00E7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23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19F85-8280-4094-8A58-3468CAB6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1042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ΑΝΤΩΝΙΟΣ ΚΥΡΙΑΖΟ</cp:lastModifiedBy>
  <cp:revision>2</cp:revision>
  <dcterms:created xsi:type="dcterms:W3CDTF">2020-12-23T07:59:00Z</dcterms:created>
  <dcterms:modified xsi:type="dcterms:W3CDTF">2020-12-23T07:59:00Z</dcterms:modified>
</cp:coreProperties>
</file>