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67" w:rsidRDefault="00185B67" w:rsidP="00185B67">
      <w:bookmarkStart w:id="0" w:name="_GoBack"/>
      <w:r>
        <w:t xml:space="preserve">ΥΛΗ ΜΑΘΗΜΑΤΟΣ </w:t>
      </w:r>
    </w:p>
    <w:bookmarkEnd w:id="0"/>
    <w:p w:rsidR="00185B67" w:rsidRDefault="00185B67" w:rsidP="00185B67">
      <w:r>
        <w:t>Εισαγωγή στη Φαρμακολογία</w:t>
      </w:r>
    </w:p>
    <w:p w:rsidR="00185B67" w:rsidRDefault="00185B67" w:rsidP="00185B67">
      <w:proofErr w:type="spellStart"/>
      <w:r>
        <w:t>Φαρμακοκινητική</w:t>
      </w:r>
      <w:proofErr w:type="spellEnd"/>
      <w:r>
        <w:t xml:space="preserve"> και φαρμακοδυναμική του φαρμάκου</w:t>
      </w:r>
    </w:p>
    <w:p w:rsidR="00185B67" w:rsidRDefault="00185B67" w:rsidP="00185B67">
      <w:r>
        <w:t xml:space="preserve">Μηχανισμοί δράσης, απορρόφησης και απέκκρισης του φαρμάκου </w:t>
      </w:r>
    </w:p>
    <w:p w:rsidR="00185B67" w:rsidRDefault="00185B67" w:rsidP="00185B67">
      <w:r>
        <w:t>Τοξικότητα</w:t>
      </w:r>
    </w:p>
    <w:p w:rsidR="00185B67" w:rsidRDefault="00185B67" w:rsidP="00185B67">
      <w:r>
        <w:t xml:space="preserve">Αλληλεπιδράσεις με άλλα φάρμακα </w:t>
      </w:r>
    </w:p>
    <w:p w:rsidR="00185B67" w:rsidRDefault="00185B67" w:rsidP="00185B67">
      <w:r>
        <w:t xml:space="preserve">Ανεπιθύμητες ενέργειες </w:t>
      </w:r>
    </w:p>
    <w:p w:rsidR="00185B67" w:rsidRDefault="00185B67" w:rsidP="00185B67">
      <w:r>
        <w:t>Ενδείξεις χορήγησης φαρμάκων –</w:t>
      </w:r>
      <w:proofErr w:type="spellStart"/>
      <w:r>
        <w:t>Συνταγογράφηση</w:t>
      </w:r>
      <w:proofErr w:type="spellEnd"/>
    </w:p>
    <w:p w:rsidR="00185B67" w:rsidRDefault="00185B67" w:rsidP="00185B67">
      <w:r>
        <w:t>Αρχές της Φαρμακοθεραπείας</w:t>
      </w:r>
    </w:p>
    <w:p w:rsidR="00185B67" w:rsidRDefault="00185B67" w:rsidP="00185B67">
      <w:r>
        <w:t>Μηχανισμός δράσης των φαρμάκων ανά ομάδα ή σύστημα</w:t>
      </w:r>
    </w:p>
    <w:p w:rsidR="00185B67" w:rsidRDefault="00185B67" w:rsidP="00185B67">
      <w:r>
        <w:t>Φάρμακα ανά ομάδα ή σύστημα</w:t>
      </w:r>
    </w:p>
    <w:p w:rsidR="00185B67" w:rsidRDefault="00185B67" w:rsidP="00185B67">
      <w:r>
        <w:t>Αναγνώριση εκπροσώπων-φαρμάκων ανά σύστημα ή ομάδα</w:t>
      </w:r>
    </w:p>
    <w:p w:rsidR="00185B67" w:rsidRDefault="00185B67" w:rsidP="00185B67">
      <w:r>
        <w:t xml:space="preserve">Φάρμακα του περιφερικού και κεντρικού νευρικού </w:t>
      </w:r>
      <w:proofErr w:type="spellStart"/>
      <w:r>
        <w:t>συστήματος(χολινεργικά</w:t>
      </w:r>
      <w:proofErr w:type="spellEnd"/>
      <w:r>
        <w:t xml:space="preserve">, </w:t>
      </w:r>
      <w:proofErr w:type="spellStart"/>
      <w:r>
        <w:t>παρασυμπαθητικομιμητικά,αδρενεργικά</w:t>
      </w:r>
      <w:proofErr w:type="spellEnd"/>
      <w:r>
        <w:t>)</w:t>
      </w:r>
    </w:p>
    <w:p w:rsidR="00185B67" w:rsidRDefault="00185B67" w:rsidP="00185B67">
      <w:r>
        <w:t xml:space="preserve">Κλασικά αντιφλεγμονώδη αναλγητικά </w:t>
      </w:r>
      <w:proofErr w:type="spellStart"/>
      <w:r>
        <w:t>φάρμακα(Μη</w:t>
      </w:r>
      <w:proofErr w:type="spellEnd"/>
      <w:r>
        <w:t xml:space="preserve"> στεροειδή αντιφλεγμονώδη φάρμακα (</w:t>
      </w:r>
      <w:proofErr w:type="spellStart"/>
      <w:r>
        <w:t>NSAIDs</w:t>
      </w:r>
      <w:proofErr w:type="spellEnd"/>
      <w:r>
        <w:t>) Φάρμακα ρευματικών νόσων Ναρκωτικά αναλγητικά,)</w:t>
      </w:r>
    </w:p>
    <w:p w:rsidR="00185B67" w:rsidRDefault="00185B67" w:rsidP="00185B67">
      <w:r>
        <w:t xml:space="preserve">Αυτόχθονα </w:t>
      </w:r>
      <w:proofErr w:type="spellStart"/>
      <w:r>
        <w:t>βιοδραστικά</w:t>
      </w:r>
      <w:proofErr w:type="spellEnd"/>
      <w:r>
        <w:t xml:space="preserve"> μόρια, (</w:t>
      </w:r>
      <w:proofErr w:type="spellStart"/>
      <w:r>
        <w:t>Ισταμίνη</w:t>
      </w:r>
      <w:proofErr w:type="spellEnd"/>
      <w:r>
        <w:t>-</w:t>
      </w:r>
      <w:proofErr w:type="spellStart"/>
      <w:r>
        <w:t>Αντιϊσταμινικά</w:t>
      </w:r>
      <w:proofErr w:type="spellEnd"/>
      <w:r>
        <w:t xml:space="preserve"> ,Σεροτονίνη-Αντισεροτονινεργικά,Κινίνες-Προσταγλανδίνες-Λευκοτριένια-Ιντερλευκίνες) </w:t>
      </w:r>
    </w:p>
    <w:p w:rsidR="00185B67" w:rsidRDefault="00185B67" w:rsidP="00185B67">
      <w:r>
        <w:t xml:space="preserve">Δοσολογία και αντενδείξεις χορήγησης φαρμάκου </w:t>
      </w:r>
    </w:p>
    <w:p w:rsidR="00206A11" w:rsidRDefault="00185B67" w:rsidP="00185B67">
      <w:r>
        <w:t>Έρευνα –νέα φάρμακα</w:t>
      </w:r>
    </w:p>
    <w:sectPr w:rsidR="00206A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67"/>
    <w:rsid w:val="00185B67"/>
    <w:rsid w:val="0020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Company>Deftones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Spyros</cp:lastModifiedBy>
  <cp:revision>1</cp:revision>
  <dcterms:created xsi:type="dcterms:W3CDTF">2020-03-25T23:35:00Z</dcterms:created>
  <dcterms:modified xsi:type="dcterms:W3CDTF">2020-03-25T23:36:00Z</dcterms:modified>
</cp:coreProperties>
</file>