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2176F" w14:textId="3E270AB6" w:rsidR="00104674" w:rsidRPr="00104674" w:rsidRDefault="00104674" w:rsidP="00104674">
      <w:pPr>
        <w:jc w:val="center"/>
        <w:rPr>
          <w:sz w:val="28"/>
          <w:szCs w:val="28"/>
        </w:rPr>
      </w:pPr>
      <w:r w:rsidRPr="00104674">
        <w:rPr>
          <w:sz w:val="28"/>
          <w:szCs w:val="28"/>
        </w:rPr>
        <w:t>ΠΑΝΕΠΙΣΤΗΜΙΟ ΔΥΤΙΚΗΣ ΑΤΤΙΚΗΣ</w:t>
      </w:r>
    </w:p>
    <w:p w14:paraId="343A0073" w14:textId="7AD2AF12" w:rsidR="00104674" w:rsidRPr="00104674" w:rsidRDefault="00104674" w:rsidP="00104674">
      <w:pPr>
        <w:jc w:val="center"/>
        <w:rPr>
          <w:sz w:val="28"/>
          <w:szCs w:val="28"/>
        </w:rPr>
      </w:pPr>
      <w:r w:rsidRPr="00104674">
        <w:rPr>
          <w:sz w:val="28"/>
          <w:szCs w:val="28"/>
        </w:rPr>
        <w:t>ΣΧΟΛΗ ΕΠΑΓΓΕΛΜΑΤΩΝ ΥΓΕΙΑΣ ΚΑΙ ΠΡΟΝΟΙΑΣ</w:t>
      </w:r>
    </w:p>
    <w:p w14:paraId="303010D2" w14:textId="7F934643" w:rsidR="00104674" w:rsidRPr="00104674" w:rsidRDefault="00104674" w:rsidP="00104674">
      <w:pPr>
        <w:jc w:val="center"/>
        <w:rPr>
          <w:sz w:val="28"/>
          <w:szCs w:val="28"/>
        </w:rPr>
      </w:pPr>
      <w:r w:rsidRPr="00104674">
        <w:rPr>
          <w:sz w:val="28"/>
          <w:szCs w:val="28"/>
        </w:rPr>
        <w:t>ΤΜΗΜΑ ΒΙΟΙΑΤΡΙΚΩΝ ΕΠΙΣΤΗΜΩΝ</w:t>
      </w:r>
    </w:p>
    <w:p w14:paraId="3F022859" w14:textId="4FFB7AF0" w:rsidR="00104674" w:rsidRPr="00104674" w:rsidRDefault="00104674" w:rsidP="00104674">
      <w:pPr>
        <w:jc w:val="center"/>
        <w:rPr>
          <w:sz w:val="28"/>
          <w:szCs w:val="28"/>
        </w:rPr>
      </w:pPr>
    </w:p>
    <w:p w14:paraId="27411BAA" w14:textId="7DA83A1A" w:rsidR="00206CE1" w:rsidRDefault="00104674" w:rsidP="00104674">
      <w:pPr>
        <w:jc w:val="center"/>
      </w:pPr>
      <w:r w:rsidRPr="00104674">
        <w:rPr>
          <w:sz w:val="28"/>
          <w:szCs w:val="28"/>
        </w:rPr>
        <w:t>ΤΟΜΕΑΣ ΑΚΤΙΝΟΛΟΓΙΑΣ ΑΚΤΙΝΟΘΕΡΑΠΕΙΑΣ</w:t>
      </w:r>
    </w:p>
    <w:p w14:paraId="13D1A17A" w14:textId="77777777" w:rsidR="00104674" w:rsidRDefault="00104674" w:rsidP="00104674">
      <w:r>
        <w:t>ΜΑΘΗΜΑ :</w:t>
      </w:r>
      <w:r>
        <w:tab/>
      </w:r>
      <w:r>
        <w:tab/>
        <w:t>Ακτινολογία Ι</w:t>
      </w:r>
      <w:r>
        <w:tab/>
      </w:r>
      <w:r>
        <w:tab/>
      </w:r>
      <w:r>
        <w:tab/>
      </w:r>
      <w:r>
        <w:tab/>
      </w:r>
    </w:p>
    <w:p w14:paraId="6C2C6F5A" w14:textId="77777777" w:rsidR="00104674" w:rsidRDefault="00104674" w:rsidP="00104674">
      <w:r>
        <w:t>ΘΕΩΡΙΑ/ΕΡΓΑΣΤΗΡΙΟ :</w:t>
      </w:r>
      <w:r>
        <w:tab/>
      </w:r>
      <w:r>
        <w:tab/>
        <w:t>ΕΡΓΑΣΤΗΡΙΟ</w:t>
      </w:r>
      <w:r>
        <w:tab/>
        <w:t>Ομάδα</w:t>
      </w:r>
      <w:r>
        <w:tab/>
        <w:t>Α</w:t>
      </w:r>
      <w:r>
        <w:tab/>
        <w:t>Δευτέρα - Τρίτη (πρωί)</w:t>
      </w:r>
      <w:r>
        <w:tab/>
      </w:r>
    </w:p>
    <w:p w14:paraId="22E9ECF7" w14:textId="7FB8CC13" w:rsidR="00104674" w:rsidRDefault="00104674" w:rsidP="00104674">
      <w:r>
        <w:t>ΕΞΑΜΗΝΟ :</w:t>
      </w:r>
      <w:r>
        <w:tab/>
      </w:r>
      <w:r>
        <w:tab/>
        <w:t>Δ</w:t>
      </w:r>
      <w:r>
        <w:tab/>
      </w:r>
      <w:r>
        <w:tab/>
      </w:r>
      <w:r>
        <w:tab/>
      </w:r>
      <w:r>
        <w:tab/>
      </w:r>
    </w:p>
    <w:p w14:paraId="1233DBE4" w14:textId="6A876390" w:rsidR="00104674" w:rsidRDefault="00104674"/>
    <w:p w14:paraId="38F9BAA9" w14:textId="5F7ABD0F" w:rsidR="00104674" w:rsidRDefault="00104674"/>
    <w:p w14:paraId="02B3D639" w14:textId="70CF47DB" w:rsidR="00104674" w:rsidRDefault="00B13FC9" w:rsidP="00104674">
      <w:r w:rsidRPr="00B13FC9">
        <w:drawing>
          <wp:inline distT="0" distB="0" distL="0" distR="0" wp14:anchorId="52239FAC" wp14:editId="168A361E">
            <wp:extent cx="5941060" cy="3385185"/>
            <wp:effectExtent l="0" t="0" r="2540" b="571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674" w:rsidSect="00104674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74"/>
    <w:rsid w:val="000779A3"/>
    <w:rsid w:val="00104674"/>
    <w:rsid w:val="00206CE1"/>
    <w:rsid w:val="00B1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9170"/>
  <w15:chartTrackingRefBased/>
  <w15:docId w15:val="{5FD92B8D-C769-45E3-B3E6-A72BD78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3</cp:revision>
  <dcterms:created xsi:type="dcterms:W3CDTF">2020-06-13T17:27:00Z</dcterms:created>
  <dcterms:modified xsi:type="dcterms:W3CDTF">2020-06-13T18:57:00Z</dcterms:modified>
</cp:coreProperties>
</file>